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85" w:rsidRPr="00310685" w:rsidRDefault="00310685" w:rsidP="0031068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685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310685" w:rsidRPr="00310685" w:rsidRDefault="00310685" w:rsidP="003106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685">
        <w:rPr>
          <w:rFonts w:ascii="Times New Roman" w:hAnsi="Times New Roman" w:cs="Times New Roman"/>
          <w:sz w:val="28"/>
          <w:szCs w:val="28"/>
          <w:lang w:val="uk-UA"/>
        </w:rPr>
        <w:t>«ЕКОЛОГІЧНІ ПРОБЛЕМИ ХАРЧУВАННЯ ЛЮДИНИ В УМОВАХ ЗАБРУДНЕННЯ НАВКОЛИШНЬОГО СЕРЕДОВИЩА»</w:t>
      </w:r>
    </w:p>
    <w:p w:rsidR="00310685" w:rsidRPr="00310685" w:rsidRDefault="00310685" w:rsidP="003106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06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Кайнара Вадим Максимович,</w:t>
      </w:r>
    </w:p>
    <w:p w:rsidR="00310685" w:rsidRPr="00310685" w:rsidRDefault="00310685" w:rsidP="0031068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1068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КЗ «НВК Сватівська ЗОШ І ст.–гімназія»,  </w:t>
      </w:r>
    </w:p>
    <w:p w:rsidR="00310685" w:rsidRPr="00310685" w:rsidRDefault="00310685" w:rsidP="0031068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1068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9 клас</w:t>
      </w:r>
    </w:p>
    <w:p w:rsidR="00310685" w:rsidRPr="00310685" w:rsidRDefault="00310685" w:rsidP="003106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06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Кайнара Оксана Василівна, </w:t>
      </w:r>
    </w:p>
    <w:p w:rsidR="00310685" w:rsidRPr="00310685" w:rsidRDefault="00310685" w:rsidP="003106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0685">
        <w:rPr>
          <w:rFonts w:ascii="Times New Roman" w:hAnsi="Times New Roman" w:cs="Times New Roman"/>
          <w:sz w:val="28"/>
          <w:szCs w:val="28"/>
          <w:lang w:val="uk-UA"/>
        </w:rPr>
        <w:t xml:space="preserve">    вчитель біології </w:t>
      </w:r>
    </w:p>
    <w:p w:rsidR="00310685" w:rsidRPr="00310685" w:rsidRDefault="00310685" w:rsidP="0031068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1068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КЗ «НВК Сватівська ЗОШ І ст. –гімназія»</w:t>
      </w:r>
    </w:p>
    <w:p w:rsidR="00310685" w:rsidRPr="00310685" w:rsidRDefault="00310685" w:rsidP="00310685">
      <w:pPr>
        <w:tabs>
          <w:tab w:val="left" w:pos="694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685">
        <w:rPr>
          <w:rFonts w:ascii="Times New Roman" w:hAnsi="Times New Roman"/>
          <w:b/>
          <w:sz w:val="28"/>
          <w:szCs w:val="28"/>
          <w:lang w:val="uk-UA"/>
        </w:rPr>
        <w:t xml:space="preserve">Актуальність теми. </w:t>
      </w:r>
      <w:r w:rsidRPr="00310685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населення є глобальною соціально-економічною проблемою. ВООЗ визначає, що пріоритетним напрямком роботи по збереженню здоров'я є забезпечення права кожної людини на достатнє та безпечне харчування. Розв’язання еколого-гігієнічних проблем харчування населення України тісно пов'язане з дослідженнями якості продуктів харчування на відповідність міжнародним нормативам, проведенням оцінки загрози для здоров'я та розробкою структури для здійснення моніторингу і аналізу ризику. У зв'язку з цим вагому роль відіграє харчовий фактор у зміцненні та збереженні здоров'я населення в умовах негативної екологічної ситуації. </w:t>
      </w:r>
    </w:p>
    <w:p w:rsidR="00310685" w:rsidRPr="00310685" w:rsidRDefault="00310685" w:rsidP="003106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68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310685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лабораторні і літературні джерела щодо проблеми сучасного стану харчування та його безпеки для здоров’я людини в умовах сучасного екологічного становища навколишнього середовища; проаналізувати проблеми регулювання безпеки харчових продуктів, дослідження факторів, що обумовлюють їх виникнення; дослідити сучасний стан екологічних проблем харчування людини в умовах забруднення навколишнього середовища, зокрема за деякими показниками у Сватівському районі.</w:t>
      </w:r>
    </w:p>
    <w:p w:rsidR="00310685" w:rsidRPr="00310685" w:rsidRDefault="00310685" w:rsidP="0031068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068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31068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10685" w:rsidRPr="00310685" w:rsidRDefault="00310685" w:rsidP="0031068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="002A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4AE">
        <w:rPr>
          <w:rFonts w:ascii="Times New Roman" w:hAnsi="Times New Roman" w:cs="Times New Roman"/>
          <w:sz w:val="28"/>
          <w:szCs w:val="28"/>
        </w:rPr>
        <w:t>літ</w:t>
      </w:r>
      <w:r w:rsidRPr="00310685">
        <w:rPr>
          <w:rFonts w:ascii="Times New Roman" w:hAnsi="Times New Roman" w:cs="Times New Roman"/>
          <w:sz w:val="28"/>
          <w:szCs w:val="28"/>
        </w:rPr>
        <w:t>ературні</w:t>
      </w:r>
      <w:proofErr w:type="spellEnd"/>
      <w:r w:rsidR="002A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310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10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окресленого</w:t>
      </w:r>
      <w:proofErr w:type="spellEnd"/>
      <w:r w:rsidR="002A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10685">
        <w:rPr>
          <w:rFonts w:ascii="Times New Roman" w:hAnsi="Times New Roman" w:cs="Times New Roman"/>
          <w:sz w:val="28"/>
          <w:szCs w:val="28"/>
        </w:rPr>
        <w:t>.</w:t>
      </w:r>
    </w:p>
    <w:p w:rsidR="00310685" w:rsidRPr="00310685" w:rsidRDefault="00310685" w:rsidP="0031068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310685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="002A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2A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310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685" w:rsidRPr="00310685" w:rsidRDefault="00310685" w:rsidP="0031068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310685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потрапляння</w:t>
      </w:r>
      <w:proofErr w:type="spellEnd"/>
      <w:r w:rsidR="002A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забруднювачів</w:t>
      </w:r>
      <w:proofErr w:type="spellEnd"/>
      <w:r w:rsidRPr="003106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="002A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3106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2A7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68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2A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310685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2A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10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685" w:rsidRPr="00310685" w:rsidRDefault="00310685" w:rsidP="0031068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685">
        <w:rPr>
          <w:rFonts w:ascii="Times New Roman" w:hAnsi="Times New Roman" w:cs="Times New Roman"/>
          <w:sz w:val="28"/>
          <w:szCs w:val="28"/>
        </w:rPr>
        <w:lastRenderedPageBreak/>
        <w:t xml:space="preserve">Провести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="002A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2A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310685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="002A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31068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санітарно-хімічними</w:t>
      </w:r>
      <w:proofErr w:type="spellEnd"/>
      <w:r w:rsidR="002A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310685">
        <w:rPr>
          <w:rFonts w:ascii="Times New Roman" w:hAnsi="Times New Roman" w:cs="Times New Roman"/>
          <w:sz w:val="28"/>
          <w:szCs w:val="28"/>
        </w:rPr>
        <w:t xml:space="preserve"> та стану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310685">
        <w:rPr>
          <w:rFonts w:ascii="Times New Roman" w:hAnsi="Times New Roman" w:cs="Times New Roman"/>
          <w:sz w:val="28"/>
          <w:szCs w:val="28"/>
        </w:rPr>
        <w:t xml:space="preserve"> (у тому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3106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вмі</w:t>
      </w:r>
      <w:proofErr w:type="gramStart"/>
      <w:r w:rsidRPr="0031068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2A7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пестицидів</w:t>
      </w:r>
      <w:proofErr w:type="spellEnd"/>
      <w:r w:rsidRPr="0031068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10685">
        <w:rPr>
          <w:rFonts w:ascii="Times New Roman" w:hAnsi="Times New Roman" w:cs="Times New Roman"/>
          <w:sz w:val="28"/>
          <w:szCs w:val="28"/>
        </w:rPr>
        <w:t>Сватівського</w:t>
      </w:r>
      <w:proofErr w:type="spellEnd"/>
      <w:r w:rsidRPr="00310685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310685" w:rsidRPr="00310685" w:rsidRDefault="00310685" w:rsidP="003106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6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Об´єктами</w:t>
      </w:r>
      <w:r w:rsidRPr="0031068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є харчові продукти; вода питна; вода водойм; ґрунт.</w:t>
      </w:r>
    </w:p>
    <w:p w:rsidR="00310685" w:rsidRPr="00310685" w:rsidRDefault="00310685" w:rsidP="003106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6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Предмет досліджень:</w:t>
      </w:r>
      <w:r w:rsidRPr="00310685">
        <w:rPr>
          <w:rFonts w:ascii="Times New Roman" w:hAnsi="Times New Roman" w:cs="Times New Roman"/>
          <w:sz w:val="28"/>
          <w:szCs w:val="28"/>
          <w:lang w:val="uk-UA"/>
        </w:rPr>
        <w:t xml:space="preserve"> стан об’єктів дослідження в умовах забрудненого навколишнього середовища та вплив забруднених продуктів харчування на стан здоров’я людини.</w:t>
      </w:r>
    </w:p>
    <w:p w:rsidR="00310685" w:rsidRPr="00310685" w:rsidRDefault="00310685" w:rsidP="003106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68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Практична цінність </w:t>
      </w:r>
      <w:r w:rsidRPr="00310685">
        <w:rPr>
          <w:rFonts w:ascii="Times New Roman" w:hAnsi="Times New Roman"/>
          <w:b/>
          <w:color w:val="000000"/>
          <w:sz w:val="28"/>
          <w:szCs w:val="28"/>
          <w:lang w:val="uk-UA"/>
        </w:rPr>
        <w:t>даної</w:t>
      </w:r>
      <w:r w:rsidRPr="00310685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роботи визначається можливістю використання матеріалу дослідження для вивчення на уроках </w:t>
      </w:r>
      <w:r w:rsidRPr="00310685">
        <w:rPr>
          <w:rFonts w:ascii="Times New Roman" w:hAnsi="Times New Roman"/>
          <w:sz w:val="28"/>
          <w:szCs w:val="28"/>
          <w:lang w:val="uk-UA"/>
        </w:rPr>
        <w:t>екології, біології, хімії, природознавства.</w:t>
      </w:r>
    </w:p>
    <w:p w:rsidR="00310685" w:rsidRPr="00310685" w:rsidRDefault="00310685" w:rsidP="0031068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10685" w:rsidRPr="00310685" w:rsidRDefault="00310685" w:rsidP="003106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BFB" w:rsidRPr="00310685" w:rsidRDefault="00C22BFB">
      <w:pPr>
        <w:rPr>
          <w:lang w:val="uk-UA"/>
        </w:rPr>
      </w:pPr>
      <w:bookmarkStart w:id="0" w:name="_GoBack"/>
      <w:bookmarkEnd w:id="0"/>
    </w:p>
    <w:sectPr w:rsidR="00C22BFB" w:rsidRPr="00310685" w:rsidSect="00B37C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730FE"/>
    <w:multiLevelType w:val="hybridMultilevel"/>
    <w:tmpl w:val="6428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685"/>
    <w:rsid w:val="002A74AE"/>
    <w:rsid w:val="00310685"/>
    <w:rsid w:val="006B6A8E"/>
    <w:rsid w:val="00C22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 Комп</dc:creator>
  <cp:lastModifiedBy>ИРА</cp:lastModifiedBy>
  <cp:revision>2</cp:revision>
  <dcterms:created xsi:type="dcterms:W3CDTF">2019-04-11T16:12:00Z</dcterms:created>
  <dcterms:modified xsi:type="dcterms:W3CDTF">2019-04-16T18:16:00Z</dcterms:modified>
</cp:coreProperties>
</file>