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19" w:rsidRDefault="00C26919" w:rsidP="007A1A4F">
      <w:pPr>
        <w:pStyle w:val="a3"/>
        <w:ind w:firstLine="0"/>
        <w:rPr>
          <w:b/>
          <w:szCs w:val="28"/>
        </w:rPr>
      </w:pPr>
      <w:r w:rsidRPr="007A1A4F">
        <w:rPr>
          <w:b/>
          <w:szCs w:val="28"/>
        </w:rPr>
        <w:t>Тези</w:t>
      </w:r>
    </w:p>
    <w:p w:rsidR="003F66D3" w:rsidRDefault="003F66D3" w:rsidP="007A1A4F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>" Мій внесок у музейну справу"</w:t>
      </w:r>
    </w:p>
    <w:p w:rsidR="003F3B00" w:rsidRPr="00CF6F2B" w:rsidRDefault="003F3B00" w:rsidP="00CF6F2B">
      <w:pPr>
        <w:pStyle w:val="2"/>
        <w:spacing w:line="240" w:lineRule="auto"/>
        <w:jc w:val="center"/>
        <w:rPr>
          <w:b/>
          <w:lang w:val="uk-UA"/>
        </w:rPr>
      </w:pPr>
      <w:r w:rsidRPr="007A1A4F">
        <w:rPr>
          <w:b/>
          <w:lang w:val="uk-UA"/>
        </w:rPr>
        <w:t xml:space="preserve">Генеалогічне дослідження вчительської династії </w:t>
      </w:r>
      <w:proofErr w:type="spellStart"/>
      <w:r w:rsidRPr="007A1A4F">
        <w:rPr>
          <w:b/>
          <w:lang w:val="uk-UA"/>
        </w:rPr>
        <w:t>Горбункових</w:t>
      </w:r>
      <w:proofErr w:type="spellEnd"/>
      <w:r w:rsidRPr="007A1A4F">
        <w:rPr>
          <w:b/>
          <w:lang w:val="uk-UA"/>
        </w:rPr>
        <w:t xml:space="preserve"> на </w:t>
      </w:r>
      <w:proofErr w:type="spellStart"/>
      <w:r w:rsidRPr="007A1A4F">
        <w:rPr>
          <w:b/>
          <w:lang w:val="uk-UA"/>
        </w:rPr>
        <w:t>Богодухівщині</w:t>
      </w:r>
      <w:proofErr w:type="spellEnd"/>
      <w:r w:rsidR="00ED60FA">
        <w:rPr>
          <w:b/>
          <w:lang w:val="uk-UA"/>
        </w:rPr>
        <w:t xml:space="preserve"> </w:t>
      </w:r>
    </w:p>
    <w:p w:rsidR="00C26919" w:rsidRPr="007A1A4F" w:rsidRDefault="00E71155" w:rsidP="007A1A4F">
      <w:pPr>
        <w:pStyle w:val="a3"/>
        <w:ind w:firstLine="0"/>
        <w:jc w:val="both"/>
        <w:rPr>
          <w:szCs w:val="28"/>
        </w:rPr>
      </w:pPr>
      <w:r w:rsidRPr="007A1A4F">
        <w:rPr>
          <w:b/>
          <w:szCs w:val="28"/>
        </w:rPr>
        <w:t xml:space="preserve">Зміївський Володимир </w:t>
      </w:r>
      <w:r w:rsidR="00CD2841">
        <w:rPr>
          <w:b/>
          <w:szCs w:val="28"/>
        </w:rPr>
        <w:t>Сергійович</w:t>
      </w:r>
      <w:r w:rsidR="00C26919" w:rsidRPr="007A1A4F">
        <w:rPr>
          <w:b/>
          <w:szCs w:val="28"/>
        </w:rPr>
        <w:t xml:space="preserve">, </w:t>
      </w:r>
      <w:r w:rsidR="00C26919" w:rsidRPr="007A1A4F">
        <w:rPr>
          <w:szCs w:val="28"/>
        </w:rPr>
        <w:t>Богодухівський ліцей № 3 Богодухівської районної ради Харківської області, 1</w:t>
      </w:r>
      <w:r w:rsidRPr="007A1A4F">
        <w:rPr>
          <w:szCs w:val="28"/>
        </w:rPr>
        <w:t>0</w:t>
      </w:r>
      <w:r w:rsidR="00C26919" w:rsidRPr="007A1A4F">
        <w:rPr>
          <w:szCs w:val="28"/>
        </w:rPr>
        <w:t xml:space="preserve"> клас;</w:t>
      </w:r>
    </w:p>
    <w:p w:rsidR="00393055" w:rsidRPr="007A1A4F" w:rsidRDefault="00C26919" w:rsidP="007A1A4F">
      <w:pPr>
        <w:pStyle w:val="a3"/>
        <w:ind w:firstLine="0"/>
        <w:jc w:val="both"/>
        <w:rPr>
          <w:szCs w:val="28"/>
        </w:rPr>
      </w:pPr>
      <w:r w:rsidRPr="007A1A4F">
        <w:rPr>
          <w:b/>
          <w:szCs w:val="28"/>
        </w:rPr>
        <w:t xml:space="preserve">Кишиченко Людмила Миколаївна, </w:t>
      </w:r>
      <w:r w:rsidRPr="007A1A4F">
        <w:rPr>
          <w:szCs w:val="28"/>
        </w:rPr>
        <w:t xml:space="preserve">вчитель історії </w:t>
      </w:r>
      <w:r w:rsidR="00E71155" w:rsidRPr="007A1A4F">
        <w:rPr>
          <w:szCs w:val="28"/>
        </w:rPr>
        <w:t>"</w:t>
      </w:r>
      <w:r w:rsidRPr="007A1A4F">
        <w:rPr>
          <w:szCs w:val="28"/>
        </w:rPr>
        <w:t xml:space="preserve">вищої </w:t>
      </w:r>
      <w:r w:rsidR="00E71155" w:rsidRPr="007A1A4F">
        <w:rPr>
          <w:szCs w:val="28"/>
        </w:rPr>
        <w:t xml:space="preserve">кваліфікаційної </w:t>
      </w:r>
      <w:r w:rsidRPr="007A1A4F">
        <w:rPr>
          <w:szCs w:val="28"/>
        </w:rPr>
        <w:t>категорії</w:t>
      </w:r>
      <w:r w:rsidR="00E71155" w:rsidRPr="007A1A4F">
        <w:rPr>
          <w:szCs w:val="28"/>
        </w:rPr>
        <w:t>", старший учитель</w:t>
      </w:r>
      <w:r w:rsidRPr="007A1A4F">
        <w:rPr>
          <w:szCs w:val="28"/>
        </w:rPr>
        <w:t xml:space="preserve">  Богодухівського ліцею № 3 Богодухівської районної ради Харківської області.</w:t>
      </w:r>
    </w:p>
    <w:p w:rsidR="003F66D3" w:rsidRDefault="00C26919" w:rsidP="007A1A4F">
      <w:pPr>
        <w:pStyle w:val="2"/>
        <w:spacing w:line="240" w:lineRule="auto"/>
        <w:rPr>
          <w:lang w:val="uk-UA"/>
        </w:rPr>
      </w:pPr>
      <w:r w:rsidRPr="007A1A4F">
        <w:rPr>
          <w:b/>
          <w:lang w:val="uk-UA"/>
        </w:rPr>
        <w:t xml:space="preserve">Актуальність теми дослідження. </w:t>
      </w:r>
      <w:r w:rsidR="007A1A4F" w:rsidRPr="007A1A4F">
        <w:rPr>
          <w:lang w:val="uk-UA"/>
        </w:rPr>
        <w:t>В даний час педагогічні династії в системі української та регіональної освіти залишається маловивченим явищем. Сьогодні існує нагальна потреба звернутися до цих яскравих особистостей рідного краю, які своєю багатогранною діяльністю вплинули на розвиток і становлення української держави у різні часи її твор</w:t>
      </w:r>
      <w:r w:rsidR="00393055">
        <w:rPr>
          <w:lang w:val="uk-UA"/>
        </w:rPr>
        <w:t xml:space="preserve">ення. </w:t>
      </w:r>
      <w:r w:rsidR="00CF6F2B" w:rsidRPr="00CF6F2B">
        <w:rPr>
          <w:lang w:val="uk-UA"/>
        </w:rPr>
        <w:t xml:space="preserve">Із доль окремих особистостей складається повне бачення розвитку освіти на  </w:t>
      </w:r>
      <w:proofErr w:type="spellStart"/>
      <w:r w:rsidR="00CF6F2B" w:rsidRPr="00CF6F2B">
        <w:rPr>
          <w:lang w:val="uk-UA"/>
        </w:rPr>
        <w:t>Богодухівщині</w:t>
      </w:r>
      <w:proofErr w:type="spellEnd"/>
      <w:r w:rsidR="00CF6F2B" w:rsidRPr="00CF6F2B">
        <w:rPr>
          <w:lang w:val="uk-UA"/>
        </w:rPr>
        <w:t xml:space="preserve">, зокрема  діяльності навчального закладу </w:t>
      </w:r>
      <w:r w:rsidR="00784AF5">
        <w:rPr>
          <w:lang w:val="uk-UA"/>
        </w:rPr>
        <w:t xml:space="preserve"> - </w:t>
      </w:r>
      <w:r w:rsidR="00CF6F2B" w:rsidRPr="00CF6F2B">
        <w:rPr>
          <w:lang w:val="uk-UA"/>
        </w:rPr>
        <w:t xml:space="preserve"> Богодухівської жіночої гімназії (нині Богодухівського ліцею № 3, в якому я й навчаюся). </w:t>
      </w:r>
    </w:p>
    <w:p w:rsidR="00C75EC9" w:rsidRPr="007A1A4F" w:rsidRDefault="003F66D3" w:rsidP="007A1A4F">
      <w:pPr>
        <w:pStyle w:val="2"/>
        <w:spacing w:line="240" w:lineRule="auto"/>
        <w:rPr>
          <w:lang w:val="uk-UA"/>
        </w:rPr>
      </w:pPr>
      <w:r>
        <w:rPr>
          <w:lang w:val="uk-UA"/>
        </w:rPr>
        <w:t>К</w:t>
      </w:r>
      <w:r w:rsidR="00320AE5">
        <w:rPr>
          <w:lang w:val="uk-UA"/>
        </w:rPr>
        <w:t>ожна школа формує свої традиції, створюючи шкільні музеї.</w:t>
      </w:r>
      <w:r>
        <w:rPr>
          <w:lang w:val="uk-UA"/>
        </w:rPr>
        <w:t xml:space="preserve"> </w:t>
      </w:r>
      <w:r w:rsidR="00320AE5">
        <w:rPr>
          <w:lang w:val="uk-UA"/>
        </w:rPr>
        <w:t>Головною метою діяльності таких музеїв є з</w:t>
      </w:r>
      <w:r>
        <w:rPr>
          <w:lang w:val="uk-UA"/>
        </w:rPr>
        <w:t xml:space="preserve">алучення молоді до вивчення та збереження </w:t>
      </w:r>
      <w:r w:rsidR="00320AE5">
        <w:rPr>
          <w:lang w:val="uk-UA"/>
        </w:rPr>
        <w:t xml:space="preserve">історії створення навчального закладу, як </w:t>
      </w:r>
      <w:r>
        <w:rPr>
          <w:lang w:val="uk-UA"/>
        </w:rPr>
        <w:t>історико-культурної спадщини свого краю</w:t>
      </w:r>
      <w:r w:rsidR="00320AE5">
        <w:rPr>
          <w:lang w:val="uk-UA"/>
        </w:rPr>
        <w:t xml:space="preserve">. </w:t>
      </w:r>
      <w:r w:rsidR="00CF6F2B">
        <w:rPr>
          <w:lang w:val="uk-UA"/>
        </w:rPr>
        <w:t xml:space="preserve">Наш </w:t>
      </w:r>
      <w:r w:rsidR="00320AE5">
        <w:rPr>
          <w:lang w:val="uk-UA"/>
        </w:rPr>
        <w:t>шкільн</w:t>
      </w:r>
      <w:r w:rsidR="00CF6F2B">
        <w:rPr>
          <w:lang w:val="uk-UA"/>
        </w:rPr>
        <w:t>ий</w:t>
      </w:r>
      <w:r w:rsidR="00320AE5">
        <w:rPr>
          <w:lang w:val="uk-UA"/>
        </w:rPr>
        <w:t xml:space="preserve"> музеї </w:t>
      </w:r>
      <w:r w:rsidR="00CF6F2B">
        <w:rPr>
          <w:lang w:val="uk-UA"/>
        </w:rPr>
        <w:t>у стадії становлення. Долучаючись до його створення, ми розуміємо, що він служитиме</w:t>
      </w:r>
      <w:r w:rsidR="00320AE5">
        <w:rPr>
          <w:lang w:val="uk-UA"/>
        </w:rPr>
        <w:t xml:space="preserve"> </w:t>
      </w:r>
      <w:r w:rsidR="00CF6F2B">
        <w:rPr>
          <w:lang w:val="uk-UA"/>
        </w:rPr>
        <w:t xml:space="preserve">довго </w:t>
      </w:r>
      <w:r w:rsidR="00320AE5">
        <w:rPr>
          <w:lang w:val="uk-UA"/>
        </w:rPr>
        <w:t>своїм творцям - учням, педагогам, батькам.</w:t>
      </w:r>
      <w:r w:rsidR="00CF6F2B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06280E" w:rsidRDefault="007A1A4F" w:rsidP="007A1A4F">
      <w:pPr>
        <w:pStyle w:val="2"/>
        <w:spacing w:line="240" w:lineRule="auto"/>
        <w:rPr>
          <w:lang w:val="uk-UA"/>
        </w:rPr>
      </w:pPr>
      <w:r w:rsidRPr="007A1A4F">
        <w:rPr>
          <w:b/>
          <w:lang w:val="uk-UA"/>
        </w:rPr>
        <w:t xml:space="preserve">Наукова новизна </w:t>
      </w:r>
      <w:r w:rsidR="008A1A26">
        <w:rPr>
          <w:b/>
          <w:lang w:val="uk-UA"/>
        </w:rPr>
        <w:t>проекту</w:t>
      </w:r>
      <w:r w:rsidRPr="007A1A4F">
        <w:rPr>
          <w:lang w:val="uk-UA"/>
        </w:rPr>
        <w:t xml:space="preserve">. </w:t>
      </w:r>
    </w:p>
    <w:p w:rsidR="007A1A4F" w:rsidRPr="007A1A4F" w:rsidRDefault="008A1A26" w:rsidP="00CF6F2B">
      <w:pPr>
        <w:pStyle w:val="2"/>
        <w:spacing w:line="240" w:lineRule="auto"/>
        <w:rPr>
          <w:lang w:val="uk-UA"/>
        </w:rPr>
      </w:pPr>
      <w:r>
        <w:rPr>
          <w:lang w:val="uk-UA"/>
        </w:rPr>
        <w:t xml:space="preserve">Наш проект </w:t>
      </w:r>
      <w:r w:rsidR="0006280E" w:rsidRPr="0006280E">
        <w:rPr>
          <w:lang w:val="uk-UA"/>
        </w:rPr>
        <w:t xml:space="preserve">дає можливість провести реконструкцію </w:t>
      </w:r>
      <w:r>
        <w:rPr>
          <w:lang w:val="uk-UA"/>
        </w:rPr>
        <w:t xml:space="preserve">педагогічної династії </w:t>
      </w:r>
      <w:proofErr w:type="spellStart"/>
      <w:r>
        <w:rPr>
          <w:lang w:val="uk-UA"/>
        </w:rPr>
        <w:t>Горбункових</w:t>
      </w:r>
      <w:proofErr w:type="spellEnd"/>
      <w:r w:rsidR="0006280E" w:rsidRPr="0006280E">
        <w:rPr>
          <w:lang w:val="uk-UA"/>
        </w:rPr>
        <w:t>,</w:t>
      </w:r>
      <w:r>
        <w:rPr>
          <w:lang w:val="uk-UA"/>
        </w:rPr>
        <w:t xml:space="preserve"> створити генеалогічне дерево та </w:t>
      </w:r>
      <w:r w:rsidR="0006280E" w:rsidRPr="0006280E">
        <w:rPr>
          <w:lang w:val="uk-UA"/>
        </w:rPr>
        <w:t xml:space="preserve"> </w:t>
      </w:r>
      <w:r>
        <w:rPr>
          <w:lang w:val="uk-UA"/>
        </w:rPr>
        <w:t>зібрати матеріали для експозиції шкільного музею.</w:t>
      </w:r>
    </w:p>
    <w:p w:rsidR="00CF6F2B" w:rsidRPr="00CF6F2B" w:rsidRDefault="00CF6F2B" w:rsidP="00CF6F2B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Fonts w:eastAsia="Batang"/>
          <w:sz w:val="28"/>
          <w:szCs w:val="26"/>
          <w:lang w:val="uk-UA"/>
        </w:rPr>
      </w:pPr>
      <w:r w:rsidRPr="00CF6F2B">
        <w:rPr>
          <w:rFonts w:eastAsia="Batang"/>
          <w:b/>
          <w:sz w:val="28"/>
          <w:szCs w:val="26"/>
          <w:lang w:val="uk-UA"/>
        </w:rPr>
        <w:t xml:space="preserve">Об'єктом </w:t>
      </w:r>
      <w:r w:rsidRPr="00CF6F2B">
        <w:rPr>
          <w:rFonts w:eastAsia="Batang"/>
          <w:sz w:val="28"/>
          <w:szCs w:val="26"/>
          <w:lang w:val="uk-UA"/>
        </w:rPr>
        <w:t xml:space="preserve">даного генеалогічного дослідження є </w:t>
      </w:r>
      <w:r>
        <w:rPr>
          <w:rFonts w:eastAsia="Batang"/>
          <w:sz w:val="28"/>
          <w:szCs w:val="26"/>
          <w:lang w:val="uk-UA"/>
        </w:rPr>
        <w:t xml:space="preserve">педагогічна </w:t>
      </w:r>
      <w:r w:rsidRPr="00CF6F2B">
        <w:rPr>
          <w:rFonts w:eastAsia="Batang"/>
          <w:sz w:val="28"/>
          <w:szCs w:val="26"/>
          <w:lang w:val="uk-UA"/>
        </w:rPr>
        <w:t xml:space="preserve">династія </w:t>
      </w:r>
      <w:proofErr w:type="spellStart"/>
      <w:r w:rsidRPr="00CF6F2B">
        <w:rPr>
          <w:rFonts w:eastAsia="Batang"/>
          <w:sz w:val="28"/>
          <w:szCs w:val="26"/>
          <w:lang w:val="uk-UA"/>
        </w:rPr>
        <w:t>Горбункових</w:t>
      </w:r>
      <w:proofErr w:type="spellEnd"/>
      <w:r w:rsidRPr="00CF6F2B">
        <w:rPr>
          <w:rFonts w:eastAsia="Batang"/>
          <w:sz w:val="28"/>
          <w:szCs w:val="26"/>
          <w:lang w:val="uk-UA"/>
        </w:rPr>
        <w:t>.</w:t>
      </w:r>
    </w:p>
    <w:p w:rsidR="00CF6F2B" w:rsidRDefault="00CF6F2B" w:rsidP="00CF6F2B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Fonts w:eastAsia="Batang"/>
          <w:b/>
          <w:sz w:val="28"/>
          <w:szCs w:val="26"/>
          <w:lang w:val="uk-UA"/>
        </w:rPr>
      </w:pPr>
      <w:r w:rsidRPr="00CF6F2B">
        <w:rPr>
          <w:rFonts w:eastAsia="Batang"/>
          <w:b/>
          <w:sz w:val="28"/>
          <w:szCs w:val="26"/>
          <w:lang w:val="uk-UA"/>
        </w:rPr>
        <w:t>Предметом</w:t>
      </w:r>
      <w:r w:rsidR="00784AF5">
        <w:rPr>
          <w:rFonts w:eastAsia="Batang"/>
          <w:b/>
          <w:sz w:val="28"/>
          <w:szCs w:val="26"/>
          <w:lang w:val="uk-UA"/>
        </w:rPr>
        <w:t xml:space="preserve"> - </w:t>
      </w:r>
      <w:r w:rsidRPr="00CF6F2B">
        <w:rPr>
          <w:rFonts w:eastAsia="Batang"/>
          <w:sz w:val="28"/>
          <w:szCs w:val="26"/>
          <w:lang w:val="uk-UA"/>
        </w:rPr>
        <w:t xml:space="preserve">професійна  діяльність родини </w:t>
      </w:r>
      <w:proofErr w:type="spellStart"/>
      <w:r w:rsidRPr="00CF6F2B">
        <w:rPr>
          <w:rFonts w:eastAsia="Batang"/>
          <w:sz w:val="28"/>
          <w:szCs w:val="26"/>
          <w:lang w:val="uk-UA"/>
        </w:rPr>
        <w:t>Горбункових</w:t>
      </w:r>
      <w:proofErr w:type="spellEnd"/>
      <w:r w:rsidRPr="00CF6F2B">
        <w:rPr>
          <w:rFonts w:eastAsia="Batang"/>
          <w:sz w:val="28"/>
          <w:szCs w:val="26"/>
          <w:lang w:val="uk-UA"/>
        </w:rPr>
        <w:t xml:space="preserve">, її </w:t>
      </w:r>
      <w:proofErr w:type="spellStart"/>
      <w:r w:rsidRPr="00CF6F2B">
        <w:rPr>
          <w:rFonts w:eastAsia="Batang"/>
          <w:sz w:val="28"/>
          <w:szCs w:val="26"/>
          <w:lang w:val="uk-UA"/>
        </w:rPr>
        <w:t>звязок</w:t>
      </w:r>
      <w:proofErr w:type="spellEnd"/>
      <w:r w:rsidRPr="00CF6F2B">
        <w:rPr>
          <w:rFonts w:eastAsia="Batang"/>
          <w:sz w:val="28"/>
          <w:szCs w:val="26"/>
          <w:lang w:val="uk-UA"/>
        </w:rPr>
        <w:t xml:space="preserve"> з розвитком о</w:t>
      </w:r>
      <w:r w:rsidR="00784AF5">
        <w:rPr>
          <w:rFonts w:eastAsia="Batang"/>
          <w:sz w:val="28"/>
          <w:szCs w:val="26"/>
          <w:lang w:val="uk-UA"/>
        </w:rPr>
        <w:t xml:space="preserve">світи на </w:t>
      </w:r>
      <w:proofErr w:type="spellStart"/>
      <w:r w:rsidR="00784AF5">
        <w:rPr>
          <w:rFonts w:eastAsia="Batang"/>
          <w:sz w:val="28"/>
          <w:szCs w:val="26"/>
          <w:lang w:val="uk-UA"/>
        </w:rPr>
        <w:t>Богодухівщині</w:t>
      </w:r>
      <w:proofErr w:type="spellEnd"/>
      <w:r w:rsidR="00784AF5">
        <w:rPr>
          <w:rFonts w:eastAsia="Batang"/>
          <w:sz w:val="28"/>
          <w:szCs w:val="26"/>
          <w:lang w:val="uk-UA"/>
        </w:rPr>
        <w:t xml:space="preserve">, зокрема - </w:t>
      </w:r>
      <w:r w:rsidRPr="00CF6F2B">
        <w:rPr>
          <w:rFonts w:eastAsia="Batang"/>
          <w:sz w:val="28"/>
          <w:szCs w:val="26"/>
          <w:lang w:val="uk-UA"/>
        </w:rPr>
        <w:t>із Богодухівською жіночою гімназією.</w:t>
      </w:r>
    </w:p>
    <w:p w:rsidR="0088664F" w:rsidRDefault="0088664F" w:rsidP="00CF6F2B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rFonts w:eastAsia="Batang"/>
          <w:b/>
          <w:sz w:val="28"/>
          <w:szCs w:val="26"/>
          <w:lang w:val="uk-UA"/>
        </w:rPr>
      </w:pPr>
      <w:r w:rsidRPr="0088664F">
        <w:rPr>
          <w:rFonts w:eastAsia="Batang"/>
          <w:b/>
          <w:sz w:val="28"/>
          <w:szCs w:val="26"/>
          <w:lang w:val="uk-UA"/>
        </w:rPr>
        <w:t xml:space="preserve">Мета роботи: </w:t>
      </w:r>
      <w:r w:rsidRPr="0088664F">
        <w:rPr>
          <w:rFonts w:eastAsia="Batang"/>
          <w:sz w:val="28"/>
          <w:szCs w:val="26"/>
          <w:lang w:val="uk-UA"/>
        </w:rPr>
        <w:t xml:space="preserve">вивчити життєвий шлях і діяльність педагогічної династії  </w:t>
      </w:r>
      <w:proofErr w:type="spellStart"/>
      <w:r w:rsidRPr="0088664F">
        <w:rPr>
          <w:rFonts w:eastAsia="Batang"/>
          <w:sz w:val="28"/>
          <w:szCs w:val="26"/>
          <w:lang w:val="uk-UA"/>
        </w:rPr>
        <w:t>Горбункових</w:t>
      </w:r>
      <w:proofErr w:type="spellEnd"/>
      <w:r w:rsidR="0053009E">
        <w:rPr>
          <w:rFonts w:eastAsia="Batang"/>
          <w:sz w:val="28"/>
          <w:szCs w:val="26"/>
          <w:lang w:val="uk-UA"/>
        </w:rPr>
        <w:t xml:space="preserve"> </w:t>
      </w:r>
      <w:r w:rsidR="00784AF5">
        <w:rPr>
          <w:rFonts w:eastAsia="Batang"/>
          <w:sz w:val="28"/>
          <w:szCs w:val="26"/>
          <w:lang w:val="uk-UA"/>
        </w:rPr>
        <w:t xml:space="preserve">- </w:t>
      </w:r>
      <w:r w:rsidRPr="0088664F">
        <w:rPr>
          <w:rFonts w:eastAsia="Batang"/>
          <w:sz w:val="28"/>
          <w:szCs w:val="26"/>
          <w:lang w:val="uk-UA"/>
        </w:rPr>
        <w:t>Давиденко</w:t>
      </w:r>
      <w:r w:rsidR="00CF6F2B">
        <w:rPr>
          <w:rFonts w:eastAsia="Batang"/>
          <w:sz w:val="28"/>
          <w:szCs w:val="26"/>
          <w:lang w:val="uk-UA"/>
        </w:rPr>
        <w:t>, зібрати матеріали про діяльність родини</w:t>
      </w:r>
      <w:r w:rsidRPr="0088664F">
        <w:rPr>
          <w:rFonts w:eastAsia="Batang"/>
          <w:sz w:val="28"/>
          <w:szCs w:val="26"/>
          <w:lang w:val="uk-UA"/>
        </w:rPr>
        <w:t xml:space="preserve"> та </w:t>
      </w:r>
      <w:r w:rsidR="0053009E">
        <w:rPr>
          <w:rFonts w:eastAsia="Batang"/>
          <w:sz w:val="28"/>
          <w:szCs w:val="26"/>
          <w:lang w:val="uk-UA"/>
        </w:rPr>
        <w:t xml:space="preserve"> </w:t>
      </w:r>
      <w:r w:rsidRPr="0088664F">
        <w:rPr>
          <w:rFonts w:eastAsia="Batang"/>
          <w:sz w:val="28"/>
          <w:szCs w:val="26"/>
          <w:lang w:val="uk-UA"/>
        </w:rPr>
        <w:t xml:space="preserve">відтворити генеалогічне дерево сім’ї, показати формування </w:t>
      </w:r>
      <w:r w:rsidR="0053009E">
        <w:rPr>
          <w:rFonts w:eastAsia="Batang"/>
          <w:sz w:val="28"/>
          <w:szCs w:val="26"/>
          <w:lang w:val="uk-UA"/>
        </w:rPr>
        <w:t xml:space="preserve"> </w:t>
      </w:r>
      <w:r w:rsidRPr="0088664F">
        <w:rPr>
          <w:rFonts w:eastAsia="Batang"/>
          <w:sz w:val="28"/>
          <w:szCs w:val="26"/>
          <w:lang w:val="uk-UA"/>
        </w:rPr>
        <w:t xml:space="preserve">й </w:t>
      </w:r>
      <w:r w:rsidR="0053009E">
        <w:rPr>
          <w:rFonts w:eastAsia="Batang"/>
          <w:sz w:val="28"/>
          <w:szCs w:val="26"/>
          <w:lang w:val="uk-UA"/>
        </w:rPr>
        <w:t xml:space="preserve"> </w:t>
      </w:r>
      <w:r w:rsidRPr="0088664F">
        <w:rPr>
          <w:rFonts w:eastAsia="Batang"/>
          <w:sz w:val="28"/>
          <w:szCs w:val="26"/>
          <w:lang w:val="uk-UA"/>
        </w:rPr>
        <w:t>передачу</w:t>
      </w:r>
      <w:r w:rsidR="0053009E">
        <w:rPr>
          <w:rFonts w:eastAsia="Batang"/>
          <w:sz w:val="28"/>
          <w:szCs w:val="26"/>
          <w:lang w:val="uk-UA"/>
        </w:rPr>
        <w:t xml:space="preserve"> </w:t>
      </w:r>
      <w:r w:rsidRPr="0088664F">
        <w:rPr>
          <w:rFonts w:eastAsia="Batang"/>
          <w:sz w:val="28"/>
          <w:szCs w:val="26"/>
          <w:lang w:val="uk-UA"/>
        </w:rPr>
        <w:t xml:space="preserve"> освітніх </w:t>
      </w:r>
      <w:r w:rsidR="0053009E">
        <w:rPr>
          <w:rFonts w:eastAsia="Batang"/>
          <w:sz w:val="28"/>
          <w:szCs w:val="26"/>
          <w:lang w:val="uk-UA"/>
        </w:rPr>
        <w:t xml:space="preserve"> </w:t>
      </w:r>
      <w:r w:rsidRPr="0088664F">
        <w:rPr>
          <w:rFonts w:eastAsia="Batang"/>
          <w:sz w:val="28"/>
          <w:szCs w:val="26"/>
          <w:lang w:val="uk-UA"/>
        </w:rPr>
        <w:t xml:space="preserve">і </w:t>
      </w:r>
      <w:r w:rsidR="0053009E">
        <w:rPr>
          <w:rFonts w:eastAsia="Batang"/>
          <w:sz w:val="28"/>
          <w:szCs w:val="26"/>
          <w:lang w:val="uk-UA"/>
        </w:rPr>
        <w:t xml:space="preserve"> </w:t>
      </w:r>
      <w:r w:rsidRPr="0088664F">
        <w:rPr>
          <w:rFonts w:eastAsia="Batang"/>
          <w:sz w:val="28"/>
          <w:szCs w:val="26"/>
          <w:lang w:val="uk-UA"/>
        </w:rPr>
        <w:t xml:space="preserve">фахових </w:t>
      </w:r>
      <w:r w:rsidR="0053009E">
        <w:rPr>
          <w:rFonts w:eastAsia="Batang"/>
          <w:sz w:val="28"/>
          <w:szCs w:val="26"/>
          <w:lang w:val="uk-UA"/>
        </w:rPr>
        <w:t xml:space="preserve"> </w:t>
      </w:r>
      <w:r w:rsidRPr="0088664F">
        <w:rPr>
          <w:rFonts w:eastAsia="Batang"/>
          <w:sz w:val="28"/>
          <w:szCs w:val="26"/>
          <w:lang w:val="uk-UA"/>
        </w:rPr>
        <w:t>традицій,  активної</w:t>
      </w:r>
      <w:r w:rsidR="0053009E">
        <w:rPr>
          <w:rFonts w:eastAsia="Batang"/>
          <w:sz w:val="28"/>
          <w:szCs w:val="26"/>
          <w:lang w:val="uk-UA"/>
        </w:rPr>
        <w:t xml:space="preserve"> </w:t>
      </w:r>
      <w:r w:rsidRPr="0088664F">
        <w:rPr>
          <w:rFonts w:eastAsia="Batang"/>
          <w:sz w:val="28"/>
          <w:szCs w:val="26"/>
          <w:lang w:val="uk-UA"/>
        </w:rPr>
        <w:t xml:space="preserve"> громадянської </w:t>
      </w:r>
      <w:r w:rsidR="0053009E">
        <w:rPr>
          <w:rFonts w:eastAsia="Batang"/>
          <w:sz w:val="28"/>
          <w:szCs w:val="26"/>
          <w:lang w:val="uk-UA"/>
        </w:rPr>
        <w:t xml:space="preserve"> </w:t>
      </w:r>
      <w:r w:rsidRPr="0088664F">
        <w:rPr>
          <w:rFonts w:eastAsia="Batang"/>
          <w:sz w:val="28"/>
          <w:szCs w:val="26"/>
          <w:lang w:val="uk-UA"/>
        </w:rPr>
        <w:t>позиції</w:t>
      </w:r>
      <w:r w:rsidR="00CF6F2B">
        <w:rPr>
          <w:rFonts w:eastAsia="Batang"/>
          <w:sz w:val="28"/>
          <w:szCs w:val="26"/>
          <w:lang w:val="uk-UA"/>
        </w:rPr>
        <w:t>.</w:t>
      </w:r>
    </w:p>
    <w:p w:rsidR="0088664F" w:rsidRPr="0088664F" w:rsidRDefault="0088664F" w:rsidP="0088664F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  <w:lang w:val="uk-UA"/>
        </w:rPr>
      </w:pPr>
      <w:r w:rsidRPr="00CF6F2B">
        <w:rPr>
          <w:b/>
          <w:sz w:val="28"/>
          <w:szCs w:val="28"/>
          <w:lang w:val="uk-UA"/>
        </w:rPr>
        <w:t>Досягнення цієї мети передбачає вирішення таких</w:t>
      </w:r>
      <w:r w:rsidRPr="0088664F">
        <w:rPr>
          <w:b/>
          <w:sz w:val="28"/>
          <w:szCs w:val="28"/>
          <w:lang w:val="uk-UA"/>
        </w:rPr>
        <w:t xml:space="preserve"> завдань</w:t>
      </w:r>
      <w:r w:rsidRPr="0088664F">
        <w:rPr>
          <w:sz w:val="28"/>
          <w:szCs w:val="28"/>
          <w:lang w:val="uk-UA"/>
        </w:rPr>
        <w:t>:</w:t>
      </w:r>
    </w:p>
    <w:p w:rsidR="0088664F" w:rsidRPr="0088664F" w:rsidRDefault="0088664F" w:rsidP="0088664F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  <w:lang w:val="uk-UA"/>
        </w:rPr>
      </w:pPr>
      <w:r w:rsidRPr="0088664F">
        <w:rPr>
          <w:sz w:val="28"/>
          <w:szCs w:val="28"/>
          <w:lang w:val="uk-UA"/>
        </w:rPr>
        <w:t>•</w:t>
      </w:r>
      <w:r w:rsidRPr="0088664F">
        <w:rPr>
          <w:sz w:val="28"/>
          <w:szCs w:val="28"/>
          <w:lang w:val="uk-UA"/>
        </w:rPr>
        <w:tab/>
        <w:t xml:space="preserve">вивчення сімейного архіву, історичної та довідникової літератури, документів Державного архіву Харківської області; </w:t>
      </w:r>
    </w:p>
    <w:p w:rsidR="0088664F" w:rsidRPr="0088664F" w:rsidRDefault="0088664F" w:rsidP="0088664F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  <w:lang w:val="uk-UA"/>
        </w:rPr>
      </w:pPr>
      <w:r w:rsidRPr="0088664F">
        <w:rPr>
          <w:sz w:val="28"/>
          <w:szCs w:val="28"/>
          <w:lang w:val="uk-UA"/>
        </w:rPr>
        <w:t>•</w:t>
      </w:r>
      <w:r w:rsidRPr="0088664F">
        <w:rPr>
          <w:sz w:val="28"/>
          <w:szCs w:val="28"/>
          <w:lang w:val="uk-UA"/>
        </w:rPr>
        <w:tab/>
        <w:t xml:space="preserve">дослідити історію виникнення Богодухівської жіночої гімназії як початку професійної діяльності родини </w:t>
      </w:r>
      <w:proofErr w:type="spellStart"/>
      <w:r w:rsidRPr="0088664F">
        <w:rPr>
          <w:sz w:val="28"/>
          <w:szCs w:val="28"/>
          <w:lang w:val="uk-UA"/>
        </w:rPr>
        <w:t>Горбункових</w:t>
      </w:r>
      <w:proofErr w:type="spellEnd"/>
      <w:r w:rsidRPr="0088664F">
        <w:rPr>
          <w:sz w:val="28"/>
          <w:szCs w:val="28"/>
          <w:lang w:val="uk-UA"/>
        </w:rPr>
        <w:t>;</w:t>
      </w:r>
    </w:p>
    <w:p w:rsidR="0088664F" w:rsidRPr="0088664F" w:rsidRDefault="0088664F" w:rsidP="0088664F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  <w:lang w:val="uk-UA"/>
        </w:rPr>
      </w:pPr>
      <w:r w:rsidRPr="0088664F">
        <w:rPr>
          <w:sz w:val="28"/>
          <w:szCs w:val="28"/>
          <w:lang w:val="uk-UA"/>
        </w:rPr>
        <w:t>•</w:t>
      </w:r>
      <w:r w:rsidRPr="0088664F">
        <w:rPr>
          <w:sz w:val="28"/>
          <w:szCs w:val="28"/>
          <w:lang w:val="uk-UA"/>
        </w:rPr>
        <w:tab/>
        <w:t xml:space="preserve">скласти опис життя та діяльності </w:t>
      </w:r>
      <w:r w:rsidR="0006280E">
        <w:rPr>
          <w:sz w:val="28"/>
          <w:szCs w:val="28"/>
          <w:lang w:val="uk-UA"/>
        </w:rPr>
        <w:t>членів сім'ї</w:t>
      </w:r>
      <w:r w:rsidRPr="0088664F">
        <w:rPr>
          <w:sz w:val="28"/>
          <w:szCs w:val="28"/>
          <w:lang w:val="uk-UA"/>
        </w:rPr>
        <w:t xml:space="preserve">; </w:t>
      </w:r>
    </w:p>
    <w:p w:rsidR="0088664F" w:rsidRPr="0088664F" w:rsidRDefault="0088664F" w:rsidP="0088664F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  <w:lang w:val="uk-UA"/>
        </w:rPr>
      </w:pPr>
      <w:r w:rsidRPr="0088664F">
        <w:rPr>
          <w:sz w:val="28"/>
          <w:szCs w:val="28"/>
          <w:lang w:val="uk-UA"/>
        </w:rPr>
        <w:t>•</w:t>
      </w:r>
      <w:r w:rsidRPr="0088664F">
        <w:rPr>
          <w:sz w:val="28"/>
          <w:szCs w:val="28"/>
          <w:lang w:val="uk-UA"/>
        </w:rPr>
        <w:tab/>
        <w:t>провести реконструкцію роду, створивши генеалогічне дерево   педагогічної династії;</w:t>
      </w:r>
    </w:p>
    <w:p w:rsidR="007A1A4F" w:rsidRDefault="007A1A4F" w:rsidP="007A1A4F">
      <w:pPr>
        <w:pStyle w:val="a6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поставлених у роботі  завдань здійснюється на основі </w:t>
      </w:r>
      <w:r w:rsidRPr="00393055">
        <w:rPr>
          <w:b/>
          <w:sz w:val="28"/>
          <w:szCs w:val="28"/>
          <w:lang w:val="uk-UA"/>
        </w:rPr>
        <w:t>залучення широкого кола</w:t>
      </w:r>
      <w:r>
        <w:rPr>
          <w:sz w:val="28"/>
          <w:szCs w:val="28"/>
          <w:lang w:val="uk-UA"/>
        </w:rPr>
        <w:t xml:space="preserve"> </w:t>
      </w:r>
      <w:r w:rsidRPr="00393055">
        <w:rPr>
          <w:b/>
          <w:sz w:val="28"/>
          <w:szCs w:val="28"/>
          <w:lang w:val="uk-UA"/>
        </w:rPr>
        <w:t>джерел</w:t>
      </w:r>
      <w:r>
        <w:rPr>
          <w:sz w:val="28"/>
          <w:szCs w:val="28"/>
          <w:lang w:val="uk-UA"/>
        </w:rPr>
        <w:t>, серед яких найбільш важливими є:</w:t>
      </w:r>
      <w:r w:rsidR="009A00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особисті документи членів родини</w:t>
      </w:r>
      <w:r w:rsidR="009A00C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епістолярії сім'ї</w:t>
      </w:r>
      <w:r w:rsidR="009A00C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матеріали </w:t>
      </w:r>
      <w:r w:rsidRPr="00AE755E">
        <w:rPr>
          <w:sz w:val="28"/>
          <w:szCs w:val="28"/>
          <w:lang w:val="uk-UA"/>
        </w:rPr>
        <w:t>Державного архіву Харківської області</w:t>
      </w:r>
      <w:r w:rsidR="009A00C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історична література</w:t>
      </w:r>
      <w:r w:rsidR="009A00C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довідники та статистичні звіти.</w:t>
      </w:r>
    </w:p>
    <w:p w:rsidR="00CF6F2B" w:rsidRPr="00CF6F2B" w:rsidRDefault="00CF6F2B" w:rsidP="00784AF5">
      <w:pPr>
        <w:pStyle w:val="2"/>
        <w:spacing w:line="240" w:lineRule="auto"/>
        <w:rPr>
          <w:rFonts w:eastAsia="Times New Roman"/>
          <w:lang w:val="uk-UA"/>
        </w:rPr>
      </w:pPr>
      <w:r w:rsidRPr="00CF6F2B">
        <w:rPr>
          <w:rFonts w:eastAsia="Times New Roman"/>
          <w:lang w:val="uk-UA"/>
        </w:rPr>
        <w:lastRenderedPageBreak/>
        <w:t xml:space="preserve">Під час дослідження ми опрацювали історичну та довідкову літературу про </w:t>
      </w:r>
      <w:proofErr w:type="spellStart"/>
      <w:r w:rsidRPr="00CF6F2B">
        <w:rPr>
          <w:rFonts w:eastAsia="Times New Roman"/>
          <w:lang w:val="uk-UA"/>
        </w:rPr>
        <w:t>Богодухівщину</w:t>
      </w:r>
      <w:proofErr w:type="spellEnd"/>
      <w:r w:rsidRPr="00CF6F2B">
        <w:rPr>
          <w:rFonts w:eastAsia="Times New Roman"/>
          <w:lang w:val="uk-UA"/>
        </w:rPr>
        <w:t xml:space="preserve"> та Харківщину ХІХ-ХХ століть, щоб скласти повну картину розвитку освіти в регіоні та в м.</w:t>
      </w:r>
      <w:r w:rsidR="00784AF5">
        <w:rPr>
          <w:rFonts w:eastAsia="Times New Roman"/>
          <w:lang w:val="uk-UA"/>
        </w:rPr>
        <w:t xml:space="preserve"> Богодухові: Д. І. </w:t>
      </w:r>
      <w:proofErr w:type="spellStart"/>
      <w:r w:rsidR="00784AF5">
        <w:rPr>
          <w:rFonts w:eastAsia="Times New Roman"/>
          <w:lang w:val="uk-UA"/>
        </w:rPr>
        <w:t>Багалія</w:t>
      </w:r>
      <w:proofErr w:type="spellEnd"/>
      <w:r w:rsidRPr="00CF6F2B">
        <w:rPr>
          <w:rFonts w:eastAsia="Times New Roman"/>
          <w:lang w:val="uk-UA"/>
        </w:rPr>
        <w:t xml:space="preserve">, М. С. Бєляєва та  </w:t>
      </w:r>
      <w:r w:rsidR="00784AF5">
        <w:rPr>
          <w:rFonts w:eastAsia="Times New Roman"/>
          <w:lang w:val="uk-UA"/>
        </w:rPr>
        <w:t xml:space="preserve">Н. В. </w:t>
      </w:r>
      <w:proofErr w:type="spellStart"/>
      <w:r w:rsidR="00784AF5">
        <w:rPr>
          <w:rFonts w:eastAsia="Times New Roman"/>
          <w:lang w:val="uk-UA"/>
        </w:rPr>
        <w:t>Чернігової</w:t>
      </w:r>
      <w:proofErr w:type="spellEnd"/>
      <w:r w:rsidR="00784AF5">
        <w:rPr>
          <w:rFonts w:eastAsia="Times New Roman"/>
          <w:lang w:val="uk-UA"/>
        </w:rPr>
        <w:t xml:space="preserve"> </w:t>
      </w:r>
      <w:r w:rsidRPr="00CF6F2B">
        <w:rPr>
          <w:rFonts w:eastAsia="Times New Roman"/>
          <w:lang w:val="uk-UA"/>
        </w:rPr>
        <w:t>, довідникову літературу Харківського педагогічного уні</w:t>
      </w:r>
      <w:r w:rsidR="00784AF5">
        <w:rPr>
          <w:rFonts w:eastAsia="Times New Roman"/>
          <w:lang w:val="uk-UA"/>
        </w:rPr>
        <w:t xml:space="preserve">верситету ім. Г. Сковороди </w:t>
      </w:r>
      <w:r w:rsidRPr="00CF6F2B">
        <w:rPr>
          <w:rFonts w:eastAsia="Times New Roman"/>
          <w:lang w:val="uk-UA"/>
        </w:rPr>
        <w:t xml:space="preserve"> тощо. Чимало фактів з життя сім’ї </w:t>
      </w:r>
      <w:proofErr w:type="spellStart"/>
      <w:r w:rsidRPr="00CF6F2B">
        <w:rPr>
          <w:rFonts w:eastAsia="Times New Roman"/>
          <w:lang w:val="uk-UA"/>
        </w:rPr>
        <w:t>Горбункових</w:t>
      </w:r>
      <w:proofErr w:type="spellEnd"/>
      <w:r w:rsidRPr="00CF6F2B">
        <w:rPr>
          <w:rFonts w:eastAsia="Times New Roman"/>
          <w:lang w:val="uk-UA"/>
        </w:rPr>
        <w:t xml:space="preserve"> знайшли підтвердження їх діяльності на </w:t>
      </w:r>
      <w:proofErr w:type="spellStart"/>
      <w:r w:rsidRPr="00CF6F2B">
        <w:rPr>
          <w:rFonts w:eastAsia="Times New Roman"/>
          <w:lang w:val="uk-UA"/>
        </w:rPr>
        <w:t>Богодухівщині</w:t>
      </w:r>
      <w:proofErr w:type="spellEnd"/>
      <w:r w:rsidRPr="00CF6F2B">
        <w:rPr>
          <w:rFonts w:eastAsia="Times New Roman"/>
          <w:lang w:val="uk-UA"/>
        </w:rPr>
        <w:t>, зокрема в довідковому виданні Сергія Волкова  «</w:t>
      </w:r>
      <w:proofErr w:type="spellStart"/>
      <w:r w:rsidRPr="00CF6F2B">
        <w:rPr>
          <w:rFonts w:eastAsia="Times New Roman"/>
          <w:lang w:val="uk-UA"/>
        </w:rPr>
        <w:t>Высшее</w:t>
      </w:r>
      <w:proofErr w:type="spellEnd"/>
      <w:r w:rsidRPr="00CF6F2B">
        <w:rPr>
          <w:rFonts w:eastAsia="Times New Roman"/>
          <w:lang w:val="uk-UA"/>
        </w:rPr>
        <w:t xml:space="preserve"> </w:t>
      </w:r>
      <w:proofErr w:type="spellStart"/>
      <w:r w:rsidRPr="00CF6F2B">
        <w:rPr>
          <w:rFonts w:eastAsia="Times New Roman"/>
          <w:lang w:val="uk-UA"/>
        </w:rPr>
        <w:t>чиновничество</w:t>
      </w:r>
      <w:proofErr w:type="spellEnd"/>
      <w:r w:rsidRPr="00CF6F2B">
        <w:rPr>
          <w:rFonts w:eastAsia="Times New Roman"/>
          <w:lang w:val="uk-UA"/>
        </w:rPr>
        <w:t xml:space="preserve"> </w:t>
      </w:r>
      <w:proofErr w:type="spellStart"/>
      <w:r w:rsidRPr="00CF6F2B">
        <w:rPr>
          <w:rFonts w:eastAsia="Times New Roman"/>
          <w:lang w:val="uk-UA"/>
        </w:rPr>
        <w:t>Российск</w:t>
      </w:r>
      <w:r w:rsidR="00784AF5">
        <w:rPr>
          <w:rFonts w:eastAsia="Times New Roman"/>
          <w:lang w:val="uk-UA"/>
        </w:rPr>
        <w:t>ой</w:t>
      </w:r>
      <w:proofErr w:type="spellEnd"/>
      <w:r w:rsidR="00784AF5">
        <w:rPr>
          <w:rFonts w:eastAsia="Times New Roman"/>
          <w:lang w:val="uk-UA"/>
        </w:rPr>
        <w:t xml:space="preserve"> </w:t>
      </w:r>
      <w:proofErr w:type="spellStart"/>
      <w:r w:rsidR="00784AF5">
        <w:rPr>
          <w:rFonts w:eastAsia="Times New Roman"/>
          <w:lang w:val="uk-UA"/>
        </w:rPr>
        <w:t>империи</w:t>
      </w:r>
      <w:proofErr w:type="spellEnd"/>
      <w:r w:rsidR="00784AF5">
        <w:rPr>
          <w:rFonts w:eastAsia="Times New Roman"/>
          <w:lang w:val="uk-UA"/>
        </w:rPr>
        <w:t xml:space="preserve">. </w:t>
      </w:r>
      <w:proofErr w:type="spellStart"/>
      <w:r w:rsidR="00784AF5">
        <w:rPr>
          <w:rFonts w:eastAsia="Times New Roman"/>
          <w:lang w:val="uk-UA"/>
        </w:rPr>
        <w:t>Краткий</w:t>
      </w:r>
      <w:proofErr w:type="spellEnd"/>
      <w:r w:rsidR="00784AF5">
        <w:rPr>
          <w:rFonts w:eastAsia="Times New Roman"/>
          <w:lang w:val="uk-UA"/>
        </w:rPr>
        <w:t xml:space="preserve"> </w:t>
      </w:r>
      <w:proofErr w:type="spellStart"/>
      <w:r w:rsidR="00784AF5">
        <w:rPr>
          <w:rFonts w:eastAsia="Times New Roman"/>
          <w:lang w:val="uk-UA"/>
        </w:rPr>
        <w:t>словарь</w:t>
      </w:r>
      <w:proofErr w:type="spellEnd"/>
      <w:r w:rsidR="00784AF5">
        <w:rPr>
          <w:rFonts w:eastAsia="Times New Roman"/>
          <w:lang w:val="uk-UA"/>
        </w:rPr>
        <w:t xml:space="preserve">» </w:t>
      </w:r>
      <w:r w:rsidRPr="00CF6F2B">
        <w:rPr>
          <w:rFonts w:eastAsia="Times New Roman"/>
          <w:lang w:val="uk-UA"/>
        </w:rPr>
        <w:t>.  Даний словник містить короткі відомості про представників вищого цивільного чиновництва Росії початку XVIII - початку XX ст. Словник містить цінну інформацію про склад цивільного чиновництва Російської імперії.</w:t>
      </w:r>
    </w:p>
    <w:p w:rsidR="00CF6F2B" w:rsidRPr="00CF6F2B" w:rsidRDefault="00CF6F2B" w:rsidP="00CF6F2B">
      <w:pPr>
        <w:pStyle w:val="2"/>
        <w:spacing w:line="240" w:lineRule="auto"/>
        <w:rPr>
          <w:rFonts w:eastAsia="Times New Roman"/>
          <w:lang w:val="uk-UA"/>
        </w:rPr>
      </w:pPr>
      <w:r w:rsidRPr="00CF6F2B">
        <w:rPr>
          <w:rFonts w:eastAsia="Times New Roman"/>
          <w:lang w:val="uk-UA"/>
        </w:rPr>
        <w:t>Вивчено</w:t>
      </w:r>
      <w:r>
        <w:rPr>
          <w:rFonts w:eastAsia="Times New Roman"/>
          <w:lang w:val="uk-UA"/>
        </w:rPr>
        <w:t xml:space="preserve"> </w:t>
      </w:r>
      <w:r w:rsidRPr="00CF6F2B">
        <w:rPr>
          <w:rFonts w:eastAsia="Times New Roman"/>
          <w:lang w:val="uk-UA"/>
        </w:rPr>
        <w:t>матеріали Державног</w:t>
      </w:r>
      <w:r w:rsidR="00784AF5">
        <w:rPr>
          <w:rFonts w:eastAsia="Times New Roman"/>
          <w:lang w:val="uk-UA"/>
        </w:rPr>
        <w:t xml:space="preserve">о архіву Харківської області - </w:t>
      </w:r>
      <w:r w:rsidRPr="00CF6F2B">
        <w:rPr>
          <w:rFonts w:eastAsia="Times New Roman"/>
          <w:lang w:val="uk-UA"/>
        </w:rPr>
        <w:t xml:space="preserve">Ф.743  «Богодухівська жіноча гімназія» </w:t>
      </w:r>
      <w:r w:rsidR="00784AF5">
        <w:rPr>
          <w:rFonts w:eastAsia="Times New Roman"/>
          <w:lang w:val="uk-UA"/>
        </w:rPr>
        <w:t>,</w:t>
      </w:r>
      <w:r w:rsidRPr="00CF6F2B">
        <w:rPr>
          <w:rFonts w:eastAsia="Times New Roman"/>
          <w:lang w:val="uk-UA"/>
        </w:rPr>
        <w:t>надані колишнім директором Бог</w:t>
      </w:r>
      <w:r w:rsidR="00784AF5">
        <w:rPr>
          <w:rFonts w:eastAsia="Times New Roman"/>
          <w:lang w:val="uk-UA"/>
        </w:rPr>
        <w:t xml:space="preserve">одухівського краєзнавчого музею - </w:t>
      </w:r>
      <w:r w:rsidRPr="00CF6F2B">
        <w:rPr>
          <w:rFonts w:eastAsia="Times New Roman"/>
          <w:lang w:val="uk-UA"/>
        </w:rPr>
        <w:t>М. С.  Бєляєвим, а саме:</w:t>
      </w:r>
    </w:p>
    <w:p w:rsidR="00CF6F2B" w:rsidRPr="00CF6F2B" w:rsidRDefault="00CF6F2B" w:rsidP="00CF6F2B">
      <w:pPr>
        <w:pStyle w:val="2"/>
        <w:spacing w:line="240" w:lineRule="auto"/>
        <w:rPr>
          <w:rFonts w:eastAsia="Times New Roman"/>
          <w:lang w:val="uk-UA"/>
        </w:rPr>
      </w:pPr>
      <w:r w:rsidRPr="00CF6F2B">
        <w:rPr>
          <w:rFonts w:eastAsia="Times New Roman"/>
          <w:lang w:val="uk-UA"/>
        </w:rPr>
        <w:t>•</w:t>
      </w:r>
      <w:r w:rsidRPr="00CF6F2B">
        <w:rPr>
          <w:rFonts w:eastAsia="Times New Roman"/>
          <w:lang w:val="uk-UA"/>
        </w:rPr>
        <w:tab/>
        <w:t>списки службовців Богодухівської жіночої гімназії;</w:t>
      </w:r>
    </w:p>
    <w:p w:rsidR="00CF6F2B" w:rsidRPr="00CF6F2B" w:rsidRDefault="00CF6F2B" w:rsidP="00CF6F2B">
      <w:pPr>
        <w:pStyle w:val="2"/>
        <w:spacing w:line="240" w:lineRule="auto"/>
        <w:rPr>
          <w:rFonts w:eastAsia="Times New Roman"/>
          <w:lang w:val="uk-UA"/>
        </w:rPr>
      </w:pPr>
      <w:r w:rsidRPr="00CF6F2B">
        <w:rPr>
          <w:rFonts w:eastAsia="Times New Roman"/>
          <w:lang w:val="uk-UA"/>
        </w:rPr>
        <w:t>•</w:t>
      </w:r>
      <w:r w:rsidRPr="00CF6F2B">
        <w:rPr>
          <w:rFonts w:eastAsia="Times New Roman"/>
          <w:lang w:val="uk-UA"/>
        </w:rPr>
        <w:tab/>
        <w:t>протокол засідання педагогічної ради Богодухівської жіночої гімназії № 23 від 9 березня 1917 року;</w:t>
      </w:r>
    </w:p>
    <w:p w:rsidR="00CF6F2B" w:rsidRPr="00CF6F2B" w:rsidRDefault="00CF6F2B" w:rsidP="00CF6F2B">
      <w:pPr>
        <w:pStyle w:val="2"/>
        <w:spacing w:line="240" w:lineRule="auto"/>
        <w:rPr>
          <w:rFonts w:eastAsia="Times New Roman"/>
          <w:lang w:val="uk-UA"/>
        </w:rPr>
      </w:pPr>
      <w:r w:rsidRPr="00CF6F2B">
        <w:rPr>
          <w:rFonts w:eastAsia="Times New Roman"/>
          <w:lang w:val="uk-UA"/>
        </w:rPr>
        <w:t>•</w:t>
      </w:r>
      <w:r w:rsidRPr="00CF6F2B">
        <w:rPr>
          <w:rFonts w:eastAsia="Times New Roman"/>
          <w:lang w:val="uk-UA"/>
        </w:rPr>
        <w:tab/>
        <w:t>протокол засідання педагогічної ради Богодухівської жіночої гімназії  від 9 січня 1918 року;</w:t>
      </w:r>
    </w:p>
    <w:p w:rsidR="00CF6F2B" w:rsidRPr="00CF6F2B" w:rsidRDefault="00CF6F2B" w:rsidP="00CF6F2B">
      <w:pPr>
        <w:pStyle w:val="2"/>
        <w:spacing w:line="240" w:lineRule="auto"/>
        <w:rPr>
          <w:rFonts w:eastAsia="Times New Roman"/>
          <w:lang w:val="uk-UA"/>
        </w:rPr>
      </w:pPr>
      <w:r w:rsidRPr="00CF6F2B">
        <w:rPr>
          <w:rFonts w:eastAsia="Times New Roman"/>
          <w:lang w:val="uk-UA"/>
        </w:rPr>
        <w:t>•</w:t>
      </w:r>
      <w:r w:rsidRPr="00CF6F2B">
        <w:rPr>
          <w:rFonts w:eastAsia="Times New Roman"/>
          <w:lang w:val="uk-UA"/>
        </w:rPr>
        <w:tab/>
        <w:t>проект правил учнівського самоуправління в Богодухівських жіночій та чоловічій гімназіях;</w:t>
      </w:r>
    </w:p>
    <w:p w:rsidR="00CF6F2B" w:rsidRPr="00CF6F2B" w:rsidRDefault="00CF6F2B" w:rsidP="00CF6F2B">
      <w:pPr>
        <w:pStyle w:val="2"/>
        <w:spacing w:line="240" w:lineRule="auto"/>
        <w:rPr>
          <w:rFonts w:eastAsia="Times New Roman"/>
          <w:lang w:val="uk-UA"/>
        </w:rPr>
      </w:pPr>
      <w:r w:rsidRPr="00CF6F2B">
        <w:rPr>
          <w:rFonts w:eastAsia="Times New Roman"/>
          <w:lang w:val="uk-UA"/>
        </w:rPr>
        <w:t>•</w:t>
      </w:r>
      <w:r w:rsidRPr="00CF6F2B">
        <w:rPr>
          <w:rFonts w:eastAsia="Times New Roman"/>
          <w:lang w:val="uk-UA"/>
        </w:rPr>
        <w:tab/>
        <w:t>програма літературного вечора пам'яті  І. С. Тургенєва від 10 листопада 1918 року;</w:t>
      </w:r>
    </w:p>
    <w:p w:rsidR="00CF6F2B" w:rsidRPr="00CF6F2B" w:rsidRDefault="00CF6F2B" w:rsidP="00CF6F2B">
      <w:pPr>
        <w:pStyle w:val="2"/>
        <w:spacing w:line="240" w:lineRule="auto"/>
        <w:rPr>
          <w:rFonts w:eastAsia="Times New Roman"/>
          <w:lang w:val="uk-UA"/>
        </w:rPr>
      </w:pPr>
      <w:r w:rsidRPr="00CF6F2B">
        <w:rPr>
          <w:rFonts w:eastAsia="Times New Roman"/>
          <w:lang w:val="uk-UA"/>
        </w:rPr>
        <w:t>•</w:t>
      </w:r>
      <w:r w:rsidRPr="00CF6F2B">
        <w:rPr>
          <w:rFonts w:eastAsia="Times New Roman"/>
          <w:lang w:val="uk-UA"/>
        </w:rPr>
        <w:tab/>
        <w:t>програма учнівського спектаклю «Горе от ума»  А. С. Грибоєдова художніх гуртків чоловічої та жіночої гімназій 1919 року;</w:t>
      </w:r>
    </w:p>
    <w:p w:rsidR="00CF6F2B" w:rsidRPr="00CF6F2B" w:rsidRDefault="00CF6F2B" w:rsidP="00CF6F2B">
      <w:pPr>
        <w:pStyle w:val="2"/>
        <w:spacing w:line="240" w:lineRule="auto"/>
        <w:rPr>
          <w:rFonts w:eastAsia="Times New Roman"/>
          <w:lang w:val="uk-UA"/>
        </w:rPr>
      </w:pPr>
      <w:r w:rsidRPr="00CF6F2B">
        <w:rPr>
          <w:rFonts w:eastAsia="Times New Roman"/>
          <w:lang w:val="uk-UA"/>
        </w:rPr>
        <w:t>•</w:t>
      </w:r>
      <w:r w:rsidRPr="00CF6F2B">
        <w:rPr>
          <w:rFonts w:eastAsia="Times New Roman"/>
          <w:lang w:val="uk-UA"/>
        </w:rPr>
        <w:tab/>
        <w:t>посвідчення про закінчення Богодухівської трудової школи за 1922 рік.</w:t>
      </w:r>
    </w:p>
    <w:p w:rsidR="00CF6F2B" w:rsidRDefault="00CF6F2B" w:rsidP="00CF6F2B">
      <w:pPr>
        <w:pStyle w:val="2"/>
        <w:spacing w:line="240" w:lineRule="auto"/>
        <w:ind w:right="0"/>
        <w:rPr>
          <w:rFonts w:eastAsia="Times New Roman"/>
          <w:lang w:val="uk-UA"/>
        </w:rPr>
      </w:pPr>
      <w:r w:rsidRPr="00CF6F2B">
        <w:rPr>
          <w:rFonts w:eastAsia="Times New Roman"/>
          <w:lang w:val="uk-UA"/>
        </w:rPr>
        <w:t>Досліджено і сімейні архіви: фото, особисті документи членів родини, л</w:t>
      </w:r>
      <w:r w:rsidR="00784AF5">
        <w:rPr>
          <w:rFonts w:eastAsia="Times New Roman"/>
          <w:lang w:val="uk-UA"/>
        </w:rPr>
        <w:t>исти-спогади Давиденко О. І. -</w:t>
      </w:r>
      <w:r w:rsidRPr="00CF6F2B">
        <w:rPr>
          <w:rFonts w:eastAsia="Times New Roman"/>
          <w:lang w:val="uk-UA"/>
        </w:rPr>
        <w:t xml:space="preserve"> внучки </w:t>
      </w:r>
      <w:proofErr w:type="spellStart"/>
      <w:r w:rsidRPr="00CF6F2B">
        <w:rPr>
          <w:rFonts w:eastAsia="Times New Roman"/>
          <w:lang w:val="uk-UA"/>
        </w:rPr>
        <w:t>Горбункова</w:t>
      </w:r>
      <w:proofErr w:type="spellEnd"/>
      <w:r w:rsidRPr="00CF6F2B">
        <w:rPr>
          <w:rFonts w:eastAsia="Times New Roman"/>
          <w:lang w:val="uk-UA"/>
        </w:rPr>
        <w:t xml:space="preserve"> Л. П., директора  Богодухівської чоловічої та голови педагогічної ради  Богодухівської жіночої гімназії з 1916 р. </w:t>
      </w:r>
    </w:p>
    <w:p w:rsidR="007A1A4F" w:rsidRPr="007B1971" w:rsidRDefault="007A1A4F" w:rsidP="00CF6F2B">
      <w:pPr>
        <w:pStyle w:val="2"/>
        <w:spacing w:line="240" w:lineRule="auto"/>
        <w:ind w:right="0"/>
        <w:rPr>
          <w:szCs w:val="26"/>
          <w:lang w:val="uk-UA"/>
        </w:rPr>
      </w:pPr>
      <w:r w:rsidRPr="00745D20">
        <w:rPr>
          <w:rFonts w:eastAsia="Times New Roman"/>
          <w:lang w:val="uk-UA"/>
        </w:rPr>
        <w:t xml:space="preserve">Отже, опрацювавши всі відомі матеріали та джерела, ми </w:t>
      </w:r>
      <w:r>
        <w:rPr>
          <w:rFonts w:eastAsia="Times New Roman"/>
          <w:lang w:val="uk-UA"/>
        </w:rPr>
        <w:t xml:space="preserve">склали біографічний опис  та </w:t>
      </w:r>
      <w:r w:rsidRPr="00745D20">
        <w:rPr>
          <w:rFonts w:eastAsia="Times New Roman"/>
          <w:lang w:val="uk-UA"/>
        </w:rPr>
        <w:t>отримали генеалогічне дерево чотирьох повних та п’ятого неповн</w:t>
      </w:r>
      <w:r>
        <w:rPr>
          <w:rFonts w:eastAsia="Times New Roman"/>
          <w:lang w:val="uk-UA"/>
        </w:rPr>
        <w:t>ого</w:t>
      </w:r>
      <w:r w:rsidRPr="00745D20">
        <w:rPr>
          <w:rFonts w:eastAsia="Times New Roman"/>
          <w:lang w:val="uk-UA"/>
        </w:rPr>
        <w:t xml:space="preserve"> поколінь педагогічної династії </w:t>
      </w:r>
      <w:r>
        <w:rPr>
          <w:rFonts w:eastAsia="Times New Roman"/>
          <w:lang w:val="uk-UA"/>
        </w:rPr>
        <w:t xml:space="preserve"> </w:t>
      </w:r>
      <w:proofErr w:type="spellStart"/>
      <w:r w:rsidRPr="00745D20">
        <w:rPr>
          <w:rFonts w:eastAsia="Times New Roman"/>
          <w:lang w:val="uk-UA"/>
        </w:rPr>
        <w:t>Горбункових</w:t>
      </w:r>
      <w:proofErr w:type="spellEnd"/>
      <w:r w:rsidRPr="00745D20">
        <w:rPr>
          <w:rFonts w:eastAsia="Times New Roman"/>
          <w:lang w:val="uk-UA"/>
        </w:rPr>
        <w:t xml:space="preserve">, які розвивали освіту на </w:t>
      </w:r>
      <w:proofErr w:type="spellStart"/>
      <w:r w:rsidRPr="00745D20">
        <w:rPr>
          <w:rFonts w:eastAsia="Times New Roman"/>
          <w:lang w:val="uk-UA"/>
        </w:rPr>
        <w:t>Богодухівщині</w:t>
      </w:r>
      <w:proofErr w:type="spellEnd"/>
      <w:r w:rsidRPr="00745D20">
        <w:rPr>
          <w:rFonts w:eastAsia="Times New Roman"/>
          <w:lang w:val="uk-UA"/>
        </w:rPr>
        <w:t xml:space="preserve"> в </w:t>
      </w:r>
      <w:r>
        <w:rPr>
          <w:rFonts w:eastAsia="Times New Roman"/>
          <w:lang w:val="uk-UA"/>
        </w:rPr>
        <w:t>роки революції, громадянської війни та радянські часи , в період незалежності України до сьогодення.</w:t>
      </w:r>
      <w:r w:rsidR="005E770C" w:rsidRPr="005E770C">
        <w:rPr>
          <w:lang w:val="uk-UA"/>
        </w:rPr>
        <w:t xml:space="preserve"> </w:t>
      </w:r>
      <w:r w:rsidR="005E770C" w:rsidRPr="005E770C">
        <w:rPr>
          <w:rFonts w:eastAsia="Times New Roman"/>
          <w:lang w:val="uk-UA"/>
        </w:rPr>
        <w:t xml:space="preserve">У нашому випадку можна сказати, що династія </w:t>
      </w:r>
      <w:proofErr w:type="spellStart"/>
      <w:r w:rsidR="005E770C" w:rsidRPr="005E770C">
        <w:rPr>
          <w:rFonts w:eastAsia="Times New Roman"/>
          <w:lang w:val="uk-UA"/>
        </w:rPr>
        <w:t>Горбункових</w:t>
      </w:r>
      <w:proofErr w:type="spellEnd"/>
      <w:r w:rsidR="00784AF5">
        <w:rPr>
          <w:rFonts w:eastAsia="Times New Roman"/>
          <w:lang w:val="uk-UA"/>
        </w:rPr>
        <w:t xml:space="preserve"> - </w:t>
      </w:r>
      <w:r w:rsidR="005E770C" w:rsidRPr="005E770C">
        <w:rPr>
          <w:rFonts w:eastAsia="Times New Roman"/>
          <w:lang w:val="uk-UA"/>
        </w:rPr>
        <w:t xml:space="preserve">«педагогічні довгожителі», наслідування вчительської професії вже займає майже 100 років. </w:t>
      </w:r>
      <w:r w:rsidRPr="00745D20"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>Практична частина нашого дослідження представлена у</w:t>
      </w:r>
      <w:r w:rsidR="00CF6F2B">
        <w:rPr>
          <w:rFonts w:eastAsia="Times New Roman"/>
          <w:lang w:val="uk-UA"/>
        </w:rPr>
        <w:t xml:space="preserve"> вигляді генеалогічної таблиці, фото родини, епістолярії, копії архівних документів, які будуть представлені в експозиції музею.</w:t>
      </w:r>
    </w:p>
    <w:p w:rsidR="00985907" w:rsidRPr="007A1A4F" w:rsidRDefault="0006280E" w:rsidP="007A1A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6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Наукова робота має практичне значення і може бути використана як </w:t>
      </w:r>
      <w:proofErr w:type="spellStart"/>
      <w:r w:rsidR="00320AE5" w:rsidRPr="00CF6F2B">
        <w:rPr>
          <w:rFonts w:ascii="Times New Roman" w:hAnsi="Times New Roman" w:cs="Times New Roman"/>
          <w:b/>
          <w:sz w:val="28"/>
          <w:szCs w:val="28"/>
          <w:lang w:val="uk-UA"/>
        </w:rPr>
        <w:t>як</w:t>
      </w:r>
      <w:proofErr w:type="spellEnd"/>
      <w:r w:rsidR="00320AE5" w:rsidRPr="00CF6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експозиція шкільного музею</w:t>
      </w:r>
      <w:r w:rsidR="00320AE5">
        <w:rPr>
          <w:rFonts w:ascii="Times New Roman" w:hAnsi="Times New Roman" w:cs="Times New Roman"/>
          <w:sz w:val="28"/>
          <w:szCs w:val="28"/>
          <w:lang w:val="uk-UA"/>
        </w:rPr>
        <w:t xml:space="preserve">, а також як </w:t>
      </w:r>
      <w:r w:rsidRPr="0006280E">
        <w:rPr>
          <w:rFonts w:ascii="Times New Roman" w:hAnsi="Times New Roman" w:cs="Times New Roman"/>
          <w:sz w:val="28"/>
          <w:szCs w:val="28"/>
          <w:lang w:val="uk-UA"/>
        </w:rPr>
        <w:t xml:space="preserve">основа для подальшого дослідження розвитку </w:t>
      </w:r>
      <w:r w:rsidR="00320AE5">
        <w:rPr>
          <w:rFonts w:ascii="Times New Roman" w:hAnsi="Times New Roman" w:cs="Times New Roman"/>
          <w:sz w:val="28"/>
          <w:szCs w:val="28"/>
          <w:lang w:val="uk-UA"/>
        </w:rPr>
        <w:t xml:space="preserve">освіти на </w:t>
      </w:r>
      <w:proofErr w:type="spellStart"/>
      <w:r w:rsidR="00320AE5">
        <w:rPr>
          <w:rFonts w:ascii="Times New Roman" w:hAnsi="Times New Roman" w:cs="Times New Roman"/>
          <w:sz w:val="28"/>
          <w:szCs w:val="28"/>
          <w:lang w:val="uk-UA"/>
        </w:rPr>
        <w:t>Богодухівщині</w:t>
      </w:r>
      <w:proofErr w:type="spellEnd"/>
      <w:r w:rsidR="00320AE5">
        <w:rPr>
          <w:rFonts w:ascii="Times New Roman" w:hAnsi="Times New Roman" w:cs="Times New Roman"/>
          <w:sz w:val="28"/>
          <w:szCs w:val="28"/>
          <w:lang w:val="uk-UA"/>
        </w:rPr>
        <w:t>. Матеріали нашого проекту</w:t>
      </w:r>
      <w:r w:rsidRPr="0006280E">
        <w:rPr>
          <w:rFonts w:ascii="Times New Roman" w:hAnsi="Times New Roman" w:cs="Times New Roman"/>
          <w:sz w:val="28"/>
          <w:szCs w:val="28"/>
          <w:lang w:val="uk-UA"/>
        </w:rPr>
        <w:t xml:space="preserve"> можна використовувати на уроках Харківщинознавства, присвячени</w:t>
      </w:r>
      <w:r w:rsidR="00784AF5">
        <w:rPr>
          <w:rFonts w:ascii="Times New Roman" w:hAnsi="Times New Roman" w:cs="Times New Roman"/>
          <w:sz w:val="28"/>
          <w:szCs w:val="28"/>
          <w:lang w:val="uk-UA"/>
        </w:rPr>
        <w:t xml:space="preserve">х темі «Освіта Харківщини в XIX- </w:t>
      </w:r>
      <w:r w:rsidRPr="0006280E">
        <w:rPr>
          <w:rFonts w:ascii="Times New Roman" w:hAnsi="Times New Roman" w:cs="Times New Roman"/>
          <w:sz w:val="28"/>
          <w:szCs w:val="28"/>
          <w:lang w:val="uk-UA"/>
        </w:rPr>
        <w:t xml:space="preserve"> XX ст.» та уроках історії України під час вивчення рідного краю. Зібраний та систематизований матеріал може бути використаний  також для роботи краєзнавчого гуртка.</w:t>
      </w:r>
    </w:p>
    <w:sectPr w:rsidR="00985907" w:rsidRPr="007A1A4F" w:rsidSect="00CF6F2B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EDF"/>
    <w:multiLevelType w:val="hybridMultilevel"/>
    <w:tmpl w:val="042EDC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26919"/>
    <w:rsid w:val="0006280E"/>
    <w:rsid w:val="000907E8"/>
    <w:rsid w:val="000E2446"/>
    <w:rsid w:val="001E3889"/>
    <w:rsid w:val="00226C29"/>
    <w:rsid w:val="002914E8"/>
    <w:rsid w:val="00315161"/>
    <w:rsid w:val="00320AE5"/>
    <w:rsid w:val="00393055"/>
    <w:rsid w:val="003D592E"/>
    <w:rsid w:val="003F3B00"/>
    <w:rsid w:val="003F66D3"/>
    <w:rsid w:val="004833AD"/>
    <w:rsid w:val="0053009E"/>
    <w:rsid w:val="005A15AB"/>
    <w:rsid w:val="005E770C"/>
    <w:rsid w:val="006B0F37"/>
    <w:rsid w:val="007208F9"/>
    <w:rsid w:val="00784AF5"/>
    <w:rsid w:val="00796F22"/>
    <w:rsid w:val="007A1779"/>
    <w:rsid w:val="007A1A4F"/>
    <w:rsid w:val="00814975"/>
    <w:rsid w:val="00876E13"/>
    <w:rsid w:val="0088664F"/>
    <w:rsid w:val="008A1A26"/>
    <w:rsid w:val="008B2A8A"/>
    <w:rsid w:val="00985907"/>
    <w:rsid w:val="009A00CC"/>
    <w:rsid w:val="00A135DE"/>
    <w:rsid w:val="00A27363"/>
    <w:rsid w:val="00A757D4"/>
    <w:rsid w:val="00A95603"/>
    <w:rsid w:val="00B21989"/>
    <w:rsid w:val="00B57D90"/>
    <w:rsid w:val="00BB2F9E"/>
    <w:rsid w:val="00C26919"/>
    <w:rsid w:val="00C44F78"/>
    <w:rsid w:val="00C52A64"/>
    <w:rsid w:val="00C64F10"/>
    <w:rsid w:val="00C75EC9"/>
    <w:rsid w:val="00CD2841"/>
    <w:rsid w:val="00CF6F2B"/>
    <w:rsid w:val="00DF707E"/>
    <w:rsid w:val="00E05B46"/>
    <w:rsid w:val="00E55AEF"/>
    <w:rsid w:val="00E71155"/>
    <w:rsid w:val="00E8210D"/>
    <w:rsid w:val="00EA7E8B"/>
    <w:rsid w:val="00ED60FA"/>
    <w:rsid w:val="00F40872"/>
    <w:rsid w:val="00F47838"/>
    <w:rsid w:val="00FA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26919"/>
    <w:pPr>
      <w:autoSpaceDE w:val="0"/>
      <w:autoSpaceDN w:val="0"/>
      <w:spacing w:after="0" w:line="360" w:lineRule="auto"/>
      <w:ind w:right="56" w:firstLine="720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26919"/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a3">
    <w:name w:val="No Spacing"/>
    <w:basedOn w:val="a"/>
    <w:qFormat/>
    <w:rsid w:val="00C2691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Hyperlink"/>
    <w:basedOn w:val="a0"/>
    <w:uiPriority w:val="99"/>
    <w:unhideWhenUsed/>
    <w:rsid w:val="007A1A4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1A4F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paragraph" w:styleId="a6">
    <w:name w:val="Normal (Web)"/>
    <w:basedOn w:val="a"/>
    <w:uiPriority w:val="99"/>
    <w:unhideWhenUsed/>
    <w:rsid w:val="007A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ххххх</cp:lastModifiedBy>
  <cp:revision>24</cp:revision>
  <cp:lastPrinted>2018-12-03T19:21:00Z</cp:lastPrinted>
  <dcterms:created xsi:type="dcterms:W3CDTF">2017-12-06T15:51:00Z</dcterms:created>
  <dcterms:modified xsi:type="dcterms:W3CDTF">2019-04-16T15:43:00Z</dcterms:modified>
</cp:coreProperties>
</file>