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23" w:rsidRPr="00306C6F" w:rsidRDefault="00037A23" w:rsidP="00037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</w:t>
      </w:r>
    </w:p>
    <w:p w:rsidR="00037A23" w:rsidRPr="00306C6F" w:rsidRDefault="00037A23" w:rsidP="000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30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37A23" w:rsidRPr="00306C6F" w:rsidRDefault="00037A23" w:rsidP="00037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9 </w:t>
      </w:r>
      <w:r w:rsidRPr="0030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 Великописарівської спеціалізованої школи І-ІІІ ступенів імені Геро</w:t>
      </w:r>
      <w:r w:rsidR="001273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Радянського Союзу І.М.Середи</w:t>
      </w:r>
    </w:p>
    <w:p w:rsidR="00037A23" w:rsidRPr="001273BB" w:rsidRDefault="00037A23" w:rsidP="0003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Гордієнка </w:t>
      </w:r>
      <w:proofErr w:type="spellStart"/>
      <w:r w:rsidRPr="0012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Дмитрія</w:t>
      </w:r>
      <w:proofErr w:type="spellEnd"/>
      <w:r w:rsidRPr="0012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Віталійовича</w:t>
      </w:r>
    </w:p>
    <w:p w:rsidR="00037A23" w:rsidRPr="001273BB" w:rsidRDefault="00037A23" w:rsidP="00037A23">
      <w:pPr>
        <w:pStyle w:val="western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1273BB">
        <w:rPr>
          <w:lang w:val="uk-UA"/>
        </w:rPr>
        <w:t>НАРИС ДІЯЛЬНОСТІ ШКІЛЬНИХ МУЗЕЇВ</w:t>
      </w:r>
    </w:p>
    <w:p w:rsidR="00037A23" w:rsidRPr="009931EF" w:rsidRDefault="00037A23" w:rsidP="00037A2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273BB">
        <w:rPr>
          <w:lang w:val="uk-UA"/>
        </w:rPr>
        <w:t xml:space="preserve"> ВЕЛИКОПИСАРІВСЬКОГО РАЙОНУ</w:t>
      </w:r>
    </w:p>
    <w:p w:rsidR="00037A23" w:rsidRPr="00074168" w:rsidRDefault="00037A23" w:rsidP="00037A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4168">
        <w:rPr>
          <w:b/>
          <w:color w:val="000000"/>
          <w:sz w:val="28"/>
          <w:szCs w:val="28"/>
        </w:rPr>
        <w:t>Науков</w:t>
      </w:r>
      <w:r w:rsidRPr="004E7FCC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керівник</w:t>
      </w:r>
      <w:r w:rsidRPr="00074168">
        <w:rPr>
          <w:b/>
          <w:color w:val="000000"/>
          <w:sz w:val="28"/>
          <w:szCs w:val="28"/>
        </w:rPr>
        <w:t>:</w:t>
      </w:r>
    </w:p>
    <w:p w:rsidR="00037A23" w:rsidRDefault="00037A23" w:rsidP="00037A23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074168">
        <w:rPr>
          <w:sz w:val="28"/>
          <w:szCs w:val="28"/>
          <w:lang w:val="uk-UA"/>
        </w:rPr>
        <w:t xml:space="preserve">Обідець Катерина </w:t>
      </w:r>
      <w:r>
        <w:rPr>
          <w:sz w:val="28"/>
          <w:szCs w:val="28"/>
          <w:lang w:val="uk-UA"/>
        </w:rPr>
        <w:t xml:space="preserve">Олександрівна – учитель </w:t>
      </w:r>
      <w:r>
        <w:rPr>
          <w:color w:val="000000"/>
          <w:sz w:val="28"/>
          <w:szCs w:val="28"/>
          <w:lang w:val="uk-UA"/>
        </w:rPr>
        <w:t xml:space="preserve">Великописарівської спеціалізованої школи І-ІІІ ст. імені Героя Радянського Союзу І.М.Середи, керівник гуртка «Народознавство» Великописарівської </w:t>
      </w:r>
      <w:proofErr w:type="spellStart"/>
      <w:r>
        <w:rPr>
          <w:color w:val="000000"/>
          <w:sz w:val="28"/>
          <w:szCs w:val="28"/>
          <w:lang w:val="uk-UA"/>
        </w:rPr>
        <w:t>райСЮН</w:t>
      </w:r>
      <w:proofErr w:type="spellEnd"/>
    </w:p>
    <w:p w:rsidR="0037525D" w:rsidRDefault="00037A23" w:rsidP="003752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2952">
        <w:rPr>
          <w:rFonts w:ascii="Times New Roman" w:hAnsi="Times New Roman"/>
          <w:b/>
          <w:sz w:val="28"/>
          <w:szCs w:val="28"/>
        </w:rPr>
        <w:t>Актуальність.</w:t>
      </w:r>
      <w:r w:rsidR="0037525D" w:rsidRPr="0037525D">
        <w:rPr>
          <w:rFonts w:ascii="Times New Roman" w:hAnsi="Times New Roman"/>
          <w:sz w:val="28"/>
          <w:szCs w:val="28"/>
        </w:rPr>
        <w:t xml:space="preserve"> </w:t>
      </w:r>
      <w:r w:rsidR="001273BB">
        <w:rPr>
          <w:rFonts w:ascii="Times New Roman" w:hAnsi="Times New Roman"/>
          <w:sz w:val="28"/>
          <w:szCs w:val="28"/>
        </w:rPr>
        <w:t xml:space="preserve">Необхідність </w:t>
      </w:r>
      <w:r w:rsidR="0037525D" w:rsidRPr="00926700">
        <w:rPr>
          <w:rFonts w:ascii="Times New Roman" w:hAnsi="Times New Roman"/>
          <w:sz w:val="28"/>
          <w:szCs w:val="28"/>
        </w:rPr>
        <w:t xml:space="preserve">дослідження історії шкільної музейної справи та діяльності сучасних музейних закладів визначають потреби суспільства. Музейні експонати, як джерело безцінної інформації про культуру та минуле рідного краю, не втрачають своєї цінності, а музейні заклади залишаються осередком краєзнавчої роботи. </w:t>
      </w:r>
    </w:p>
    <w:p w:rsidR="0037525D" w:rsidRPr="00C37663" w:rsidRDefault="0037525D" w:rsidP="003752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D418E">
        <w:rPr>
          <w:rFonts w:ascii="Times New Roman" w:hAnsi="Times New Roman"/>
          <w:sz w:val="28"/>
          <w:szCs w:val="28"/>
        </w:rPr>
        <w:t>Надбання регіональних</w:t>
      </w:r>
      <w:r>
        <w:rPr>
          <w:rFonts w:ascii="Times New Roman" w:hAnsi="Times New Roman"/>
          <w:sz w:val="28"/>
          <w:szCs w:val="28"/>
        </w:rPr>
        <w:t>, у тому числі шкільних,</w:t>
      </w:r>
      <w:r w:rsidRPr="001D418E">
        <w:rPr>
          <w:rFonts w:ascii="Times New Roman" w:hAnsi="Times New Roman"/>
          <w:sz w:val="28"/>
          <w:szCs w:val="28"/>
        </w:rPr>
        <w:t xml:space="preserve"> музейних закладів і на сьогодні залишаються малодослідженими, хоча аналіз набутого ними досвіду є важливим для повноцінного функціонування сучасних музеїв як соціокультурних </w:t>
      </w:r>
      <w:r w:rsidRPr="001D418E">
        <w:rPr>
          <w:rFonts w:ascii="Times New Roman" w:hAnsi="Times New Roman"/>
          <w:spacing w:val="-6"/>
          <w:sz w:val="28"/>
          <w:szCs w:val="28"/>
        </w:rPr>
        <w:t xml:space="preserve">інституцій. </w:t>
      </w:r>
      <w:r>
        <w:rPr>
          <w:rFonts w:ascii="Times New Roman" w:hAnsi="Times New Roman"/>
          <w:sz w:val="28"/>
          <w:szCs w:val="28"/>
        </w:rPr>
        <w:t>Так, п</w:t>
      </w:r>
      <w:r w:rsidRPr="003B7B54">
        <w:rPr>
          <w:rFonts w:ascii="Times New Roman" w:hAnsi="Times New Roman"/>
          <w:sz w:val="28"/>
          <w:szCs w:val="28"/>
        </w:rPr>
        <w:t xml:space="preserve">роблема створення і </w:t>
      </w:r>
      <w:r>
        <w:rPr>
          <w:rFonts w:ascii="Times New Roman" w:hAnsi="Times New Roman"/>
          <w:sz w:val="28"/>
          <w:szCs w:val="28"/>
        </w:rPr>
        <w:t xml:space="preserve">розвитку шкільних музеїв </w:t>
      </w:r>
      <w:proofErr w:type="spellStart"/>
      <w:r>
        <w:rPr>
          <w:rFonts w:ascii="Times New Roman" w:hAnsi="Times New Roman"/>
          <w:sz w:val="28"/>
          <w:szCs w:val="28"/>
        </w:rPr>
        <w:t>Великописарівщини</w:t>
      </w:r>
      <w:proofErr w:type="spellEnd"/>
      <w:r w:rsidRPr="003B7B54">
        <w:rPr>
          <w:rFonts w:ascii="Times New Roman" w:hAnsi="Times New Roman"/>
          <w:sz w:val="28"/>
          <w:szCs w:val="28"/>
        </w:rPr>
        <w:t>, їх модернізація засобами краєзнавства не знайшла належного висвітлення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C37663">
        <w:rPr>
          <w:rFonts w:ascii="Times New Roman" w:hAnsi="Times New Roman"/>
          <w:sz w:val="28"/>
          <w:szCs w:val="28"/>
        </w:rPr>
        <w:t>відсутність на сьогодні комплексного дослідження з обраної теми зумо</w:t>
      </w:r>
      <w:r>
        <w:rPr>
          <w:rFonts w:ascii="Times New Roman" w:hAnsi="Times New Roman"/>
          <w:sz w:val="28"/>
          <w:szCs w:val="28"/>
        </w:rPr>
        <w:t>в</w:t>
      </w:r>
      <w:r w:rsidRPr="00C37663">
        <w:rPr>
          <w:rFonts w:ascii="Times New Roman" w:hAnsi="Times New Roman"/>
          <w:sz w:val="28"/>
          <w:szCs w:val="28"/>
        </w:rPr>
        <w:t>лює необхідність узагальнення їхньої діяльності.</w:t>
      </w:r>
    </w:p>
    <w:p w:rsidR="0037525D" w:rsidRPr="00926700" w:rsidRDefault="0037525D" w:rsidP="003752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700">
        <w:rPr>
          <w:rFonts w:ascii="Times New Roman" w:hAnsi="Times New Roman"/>
          <w:b/>
          <w:sz w:val="28"/>
          <w:szCs w:val="28"/>
        </w:rPr>
        <w:t>Метою роботи</w:t>
      </w:r>
      <w:r w:rsidRPr="00926700">
        <w:rPr>
          <w:rFonts w:ascii="Times New Roman" w:hAnsi="Times New Roman"/>
          <w:sz w:val="28"/>
          <w:szCs w:val="28"/>
        </w:rPr>
        <w:t xml:space="preserve"> є відображення історії створення і становлення шкільної краєзнавчої музейної справи, комплексне вивчення діяльності шкільних музеїв на </w:t>
      </w:r>
      <w:proofErr w:type="spellStart"/>
      <w:r w:rsidRPr="00926700">
        <w:rPr>
          <w:rFonts w:ascii="Times New Roman" w:hAnsi="Times New Roman"/>
          <w:sz w:val="28"/>
          <w:szCs w:val="28"/>
        </w:rPr>
        <w:t>Великописарівщині</w:t>
      </w:r>
      <w:proofErr w:type="spellEnd"/>
      <w:r w:rsidRPr="00926700">
        <w:rPr>
          <w:rFonts w:ascii="Times New Roman" w:hAnsi="Times New Roman"/>
          <w:sz w:val="28"/>
          <w:szCs w:val="28"/>
        </w:rPr>
        <w:t xml:space="preserve"> з 1920 р. по 2019 р. </w:t>
      </w:r>
    </w:p>
    <w:p w:rsidR="0037525D" w:rsidRPr="00926700" w:rsidRDefault="0037525D" w:rsidP="00375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34931073"/>
      <w:r w:rsidRPr="00926700">
        <w:rPr>
          <w:rFonts w:ascii="Times New Roman" w:hAnsi="Times New Roman"/>
          <w:sz w:val="28"/>
          <w:szCs w:val="28"/>
        </w:rPr>
        <w:t xml:space="preserve">Досягнення поставленої мети передбачало вирішення наступних </w:t>
      </w:r>
      <w:r w:rsidRPr="00926700">
        <w:rPr>
          <w:rFonts w:ascii="Times New Roman" w:hAnsi="Times New Roman"/>
          <w:b/>
          <w:sz w:val="28"/>
          <w:szCs w:val="28"/>
        </w:rPr>
        <w:t>завдань:</w:t>
      </w:r>
    </w:p>
    <w:p w:rsidR="0037525D" w:rsidRPr="000D244A" w:rsidRDefault="0037525D" w:rsidP="0037525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35357961"/>
      <w:bookmarkStart w:id="2" w:name="_Hlk535783815"/>
      <w:r w:rsidRPr="000D244A">
        <w:rPr>
          <w:rFonts w:ascii="Times New Roman" w:hAnsi="Times New Roman"/>
          <w:sz w:val="28"/>
          <w:szCs w:val="28"/>
        </w:rPr>
        <w:t>схарактеризувати етапи та особливості розвитку музейної справи в Україні</w:t>
      </w:r>
      <w:bookmarkEnd w:id="1"/>
      <w:r w:rsidRPr="000D244A">
        <w:rPr>
          <w:rFonts w:ascii="Times New Roman" w:hAnsi="Times New Roman"/>
          <w:sz w:val="28"/>
          <w:szCs w:val="28"/>
        </w:rPr>
        <w:t xml:space="preserve"> та, зокрема, у </w:t>
      </w:r>
      <w:proofErr w:type="spellStart"/>
      <w:r w:rsidRPr="000D244A">
        <w:rPr>
          <w:rFonts w:ascii="Times New Roman" w:hAnsi="Times New Roman"/>
          <w:sz w:val="28"/>
          <w:szCs w:val="28"/>
        </w:rPr>
        <w:t>Великописарівському</w:t>
      </w:r>
      <w:proofErr w:type="spellEnd"/>
      <w:r w:rsidRPr="000D244A">
        <w:rPr>
          <w:rFonts w:ascii="Times New Roman" w:hAnsi="Times New Roman"/>
          <w:sz w:val="28"/>
          <w:szCs w:val="28"/>
        </w:rPr>
        <w:t xml:space="preserve"> районі; </w:t>
      </w:r>
    </w:p>
    <w:p w:rsidR="0037525D" w:rsidRPr="000D244A" w:rsidRDefault="0037525D" w:rsidP="0037525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535358391"/>
      <w:r w:rsidRPr="000D244A">
        <w:rPr>
          <w:rFonts w:ascii="Times New Roman" w:hAnsi="Times New Roman"/>
          <w:sz w:val="28"/>
          <w:szCs w:val="28"/>
        </w:rPr>
        <w:t xml:space="preserve">визначити місце і роль дослідників історії </w:t>
      </w:r>
      <w:proofErr w:type="spellStart"/>
      <w:r w:rsidRPr="000D244A">
        <w:rPr>
          <w:rFonts w:ascii="Times New Roman" w:hAnsi="Times New Roman"/>
          <w:sz w:val="28"/>
          <w:szCs w:val="28"/>
        </w:rPr>
        <w:t>Великописарівщини</w:t>
      </w:r>
      <w:proofErr w:type="spellEnd"/>
      <w:r w:rsidRPr="0077675B">
        <w:rPr>
          <w:rFonts w:ascii="Times New Roman" w:hAnsi="Times New Roman"/>
          <w:sz w:val="28"/>
          <w:szCs w:val="28"/>
        </w:rPr>
        <w:t xml:space="preserve"> </w:t>
      </w:r>
      <w:r w:rsidRPr="000D244A">
        <w:rPr>
          <w:rFonts w:ascii="Times New Roman" w:hAnsi="Times New Roman"/>
          <w:sz w:val="28"/>
          <w:szCs w:val="28"/>
        </w:rPr>
        <w:t>у краєзнавчій роботі школярів;</w:t>
      </w:r>
    </w:p>
    <w:p w:rsidR="004E7FCC" w:rsidRDefault="0037525D" w:rsidP="003752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sz w:val="28"/>
          <w:szCs w:val="28"/>
        </w:rPr>
        <w:t>–</w:t>
      </w:r>
      <w:r w:rsidRPr="00926700">
        <w:rPr>
          <w:rFonts w:ascii="Times New Roman" w:hAnsi="Times New Roman"/>
          <w:sz w:val="28"/>
          <w:szCs w:val="28"/>
        </w:rPr>
        <w:t xml:space="preserve"> з’ясувати </w:t>
      </w:r>
      <w:r>
        <w:rPr>
          <w:rFonts w:ascii="Times New Roman" w:hAnsi="Times New Roman"/>
          <w:sz w:val="28"/>
          <w:szCs w:val="28"/>
        </w:rPr>
        <w:t xml:space="preserve">особливості </w:t>
      </w:r>
      <w:r w:rsidRPr="00926700">
        <w:rPr>
          <w:rFonts w:ascii="Times New Roman" w:hAnsi="Times New Roman"/>
          <w:sz w:val="28"/>
          <w:szCs w:val="28"/>
        </w:rPr>
        <w:t>процес</w:t>
      </w:r>
      <w:r>
        <w:rPr>
          <w:rFonts w:ascii="Times New Roman" w:hAnsi="Times New Roman"/>
          <w:sz w:val="28"/>
          <w:szCs w:val="28"/>
        </w:rPr>
        <w:t>у</w:t>
      </w:r>
      <w:r w:rsidRPr="00926700">
        <w:rPr>
          <w:rFonts w:ascii="Times New Roman" w:hAnsi="Times New Roman"/>
          <w:sz w:val="28"/>
          <w:szCs w:val="28"/>
        </w:rPr>
        <w:t xml:space="preserve"> створення та </w:t>
      </w:r>
      <w:r>
        <w:rPr>
          <w:rFonts w:ascii="Times New Roman" w:hAnsi="Times New Roman"/>
          <w:sz w:val="28"/>
          <w:szCs w:val="28"/>
        </w:rPr>
        <w:t>розвитку</w:t>
      </w:r>
      <w:r w:rsidRPr="00926700">
        <w:rPr>
          <w:rFonts w:ascii="Times New Roman" w:hAnsi="Times New Roman"/>
          <w:sz w:val="28"/>
          <w:szCs w:val="28"/>
        </w:rPr>
        <w:t xml:space="preserve"> шкільного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7FCC">
        <w:rPr>
          <w:rFonts w:ascii="Times New Roman" w:hAnsi="Times New Roman"/>
          <w:sz w:val="28"/>
          <w:szCs w:val="28"/>
        </w:rPr>
        <w:t xml:space="preserve">    </w:t>
      </w:r>
    </w:p>
    <w:p w:rsidR="0037525D" w:rsidRDefault="004E7FCC" w:rsidP="003752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525D" w:rsidRPr="00926700">
        <w:rPr>
          <w:rFonts w:ascii="Times New Roman" w:hAnsi="Times New Roman"/>
          <w:sz w:val="28"/>
          <w:szCs w:val="28"/>
        </w:rPr>
        <w:t xml:space="preserve">краєзнавчого музею </w:t>
      </w:r>
      <w:proofErr w:type="spellStart"/>
      <w:r w:rsidR="0037525D" w:rsidRPr="00926700">
        <w:rPr>
          <w:rFonts w:ascii="Times New Roman" w:hAnsi="Times New Roman"/>
          <w:sz w:val="28"/>
          <w:szCs w:val="28"/>
        </w:rPr>
        <w:t>смт</w:t>
      </w:r>
      <w:proofErr w:type="spellEnd"/>
      <w:r w:rsidR="0037525D" w:rsidRPr="00926700">
        <w:rPr>
          <w:rFonts w:ascii="Times New Roman" w:hAnsi="Times New Roman"/>
          <w:sz w:val="28"/>
          <w:szCs w:val="28"/>
        </w:rPr>
        <w:t xml:space="preserve">. Велика </w:t>
      </w:r>
      <w:proofErr w:type="spellStart"/>
      <w:r w:rsidR="0037525D" w:rsidRPr="00926700">
        <w:rPr>
          <w:rFonts w:ascii="Times New Roman" w:hAnsi="Times New Roman"/>
          <w:sz w:val="28"/>
          <w:szCs w:val="28"/>
        </w:rPr>
        <w:t>Писарівка</w:t>
      </w:r>
      <w:proofErr w:type="spellEnd"/>
      <w:r w:rsidR="0037525D">
        <w:rPr>
          <w:rFonts w:ascii="Times New Roman" w:hAnsi="Times New Roman"/>
          <w:sz w:val="28"/>
          <w:szCs w:val="28"/>
        </w:rPr>
        <w:t>;</w:t>
      </w:r>
    </w:p>
    <w:p w:rsidR="004E7FCC" w:rsidRDefault="0037525D" w:rsidP="0037525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7697">
        <w:rPr>
          <w:rFonts w:ascii="Times New Roman" w:hAnsi="Times New Roman"/>
          <w:sz w:val="28"/>
          <w:szCs w:val="28"/>
        </w:rPr>
        <w:t xml:space="preserve">розкрити стан сучасної шкільної музейної справи у </w:t>
      </w:r>
    </w:p>
    <w:p w:rsidR="0037525D" w:rsidRDefault="004E7FCC" w:rsidP="004E7FC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7525D" w:rsidRPr="00807697">
        <w:rPr>
          <w:rFonts w:ascii="Times New Roman" w:hAnsi="Times New Roman"/>
          <w:sz w:val="28"/>
          <w:szCs w:val="28"/>
        </w:rPr>
        <w:t>Великописарівському</w:t>
      </w:r>
      <w:proofErr w:type="spellEnd"/>
      <w:r w:rsidR="0037525D" w:rsidRPr="00807697">
        <w:rPr>
          <w:rFonts w:ascii="Times New Roman" w:hAnsi="Times New Roman"/>
          <w:sz w:val="28"/>
          <w:szCs w:val="28"/>
        </w:rPr>
        <w:t xml:space="preserve"> районі</w:t>
      </w:r>
      <w:r w:rsidR="001273BB">
        <w:rPr>
          <w:rFonts w:ascii="Times New Roman" w:hAnsi="Times New Roman"/>
          <w:sz w:val="28"/>
          <w:szCs w:val="28"/>
        </w:rPr>
        <w:t>;</w:t>
      </w:r>
    </w:p>
    <w:p w:rsidR="001273BB" w:rsidRPr="00807697" w:rsidRDefault="001273BB" w:rsidP="0037525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підготувати матеріали для тематичної експозиції у шкільному музеї.</w:t>
      </w:r>
    </w:p>
    <w:p w:rsidR="0037525D" w:rsidRPr="00926700" w:rsidRDefault="0037525D" w:rsidP="00375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534931048"/>
      <w:bookmarkEnd w:id="0"/>
      <w:bookmarkEnd w:id="2"/>
      <w:bookmarkEnd w:id="3"/>
      <w:r w:rsidRPr="00926700">
        <w:rPr>
          <w:rFonts w:ascii="Times New Roman" w:hAnsi="Times New Roman"/>
          <w:b/>
          <w:sz w:val="28"/>
          <w:szCs w:val="28"/>
        </w:rPr>
        <w:t>Об’єкт дослідження</w:t>
      </w:r>
      <w:r w:rsidRPr="00926700">
        <w:rPr>
          <w:rFonts w:ascii="Times New Roman" w:hAnsi="Times New Roman"/>
          <w:sz w:val="28"/>
          <w:szCs w:val="28"/>
        </w:rPr>
        <w:t xml:space="preserve">: </w:t>
      </w:r>
      <w:bookmarkStart w:id="5" w:name="_Hlk535783622"/>
      <w:r w:rsidRPr="00841599">
        <w:rPr>
          <w:rFonts w:ascii="Times New Roman" w:hAnsi="Times New Roman"/>
          <w:sz w:val="28"/>
          <w:szCs w:val="28"/>
        </w:rPr>
        <w:t>система шкільної краєзнавчої роботи</w:t>
      </w:r>
      <w:bookmarkEnd w:id="5"/>
      <w:r w:rsidRPr="00926700">
        <w:rPr>
          <w:rFonts w:ascii="Times New Roman" w:hAnsi="Times New Roman"/>
          <w:sz w:val="28"/>
          <w:szCs w:val="28"/>
        </w:rPr>
        <w:t xml:space="preserve">. </w:t>
      </w:r>
    </w:p>
    <w:p w:rsidR="0037525D" w:rsidRPr="00926700" w:rsidRDefault="0037525D" w:rsidP="00375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700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926700">
        <w:rPr>
          <w:rFonts w:ascii="Times New Roman" w:hAnsi="Times New Roman"/>
          <w:sz w:val="28"/>
          <w:szCs w:val="28"/>
        </w:rPr>
        <w:t xml:space="preserve">: </w:t>
      </w:r>
      <w:bookmarkStart w:id="6" w:name="_Hlk535783639"/>
      <w:r w:rsidRPr="00926700">
        <w:rPr>
          <w:rFonts w:ascii="Times New Roman" w:hAnsi="Times New Roman"/>
          <w:sz w:val="28"/>
          <w:szCs w:val="28"/>
        </w:rPr>
        <w:t xml:space="preserve">шкільні краєзнавчі музеї </w:t>
      </w:r>
      <w:proofErr w:type="spellStart"/>
      <w:r w:rsidRPr="00926700">
        <w:rPr>
          <w:rFonts w:ascii="Times New Roman" w:hAnsi="Times New Roman"/>
          <w:sz w:val="28"/>
          <w:szCs w:val="28"/>
        </w:rPr>
        <w:t>Великописарівського</w:t>
      </w:r>
      <w:proofErr w:type="spellEnd"/>
      <w:r w:rsidRPr="00926700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.</w:t>
      </w:r>
    </w:p>
    <w:p w:rsidR="001273BB" w:rsidRPr="00A22C25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7" w:name="_Hlk534909580"/>
      <w:bookmarkStart w:id="8" w:name="_Hlk534931113"/>
      <w:bookmarkEnd w:id="4"/>
      <w:bookmarkEnd w:id="6"/>
      <w:r w:rsidRPr="00A22C25">
        <w:rPr>
          <w:rFonts w:ascii="Times New Roman" w:hAnsi="Times New Roman"/>
          <w:b/>
          <w:sz w:val="28"/>
          <w:szCs w:val="28"/>
        </w:rPr>
        <w:t>Наукова новизна роботи</w:t>
      </w:r>
    </w:p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_Hlk535783777"/>
      <w:bookmarkEnd w:id="7"/>
      <w:r w:rsidRPr="00841599">
        <w:rPr>
          <w:rFonts w:ascii="Times New Roman" w:hAnsi="Times New Roman"/>
          <w:i/>
          <w:sz w:val="28"/>
          <w:szCs w:val="28"/>
        </w:rPr>
        <w:t>Уперше</w:t>
      </w:r>
      <w:r w:rsidRPr="00841599">
        <w:rPr>
          <w:rFonts w:ascii="Times New Roman" w:hAnsi="Times New Roman"/>
          <w:sz w:val="28"/>
          <w:szCs w:val="28"/>
        </w:rPr>
        <w:t>:</w:t>
      </w:r>
    </w:p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sz w:val="28"/>
          <w:szCs w:val="28"/>
        </w:rPr>
        <w:t xml:space="preserve">– здійснено комплексний аналіз розвитку шкільного краєзнавства </w:t>
      </w:r>
      <w:proofErr w:type="spellStart"/>
      <w:r w:rsidRPr="00841599">
        <w:rPr>
          <w:rFonts w:ascii="Times New Roman" w:hAnsi="Times New Roman"/>
          <w:sz w:val="28"/>
          <w:szCs w:val="28"/>
        </w:rPr>
        <w:t>Великописарівщини</w:t>
      </w:r>
      <w:proofErr w:type="spellEnd"/>
      <w:r w:rsidRPr="00841599">
        <w:rPr>
          <w:rFonts w:ascii="Times New Roman" w:hAnsi="Times New Roman"/>
          <w:sz w:val="28"/>
          <w:szCs w:val="28"/>
        </w:rPr>
        <w:t xml:space="preserve"> від зародження до сьогодення;</w:t>
      </w:r>
    </w:p>
    <w:p w:rsidR="001273BB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sz w:val="28"/>
          <w:szCs w:val="28"/>
        </w:rPr>
        <w:t xml:space="preserve">– схарактеризовані етапи становлення шкільного музейництва та визначений зміст діяльності шкільних музеїв </w:t>
      </w:r>
      <w:proofErr w:type="spellStart"/>
      <w:r w:rsidRPr="00841599">
        <w:rPr>
          <w:rFonts w:ascii="Times New Roman" w:hAnsi="Times New Roman"/>
          <w:sz w:val="28"/>
          <w:szCs w:val="28"/>
        </w:rPr>
        <w:t>Великописарівського</w:t>
      </w:r>
      <w:proofErr w:type="spellEnd"/>
      <w:r w:rsidRPr="00841599">
        <w:rPr>
          <w:rFonts w:ascii="Times New Roman" w:hAnsi="Times New Roman"/>
          <w:sz w:val="28"/>
          <w:szCs w:val="28"/>
        </w:rPr>
        <w:t xml:space="preserve"> району;</w:t>
      </w:r>
    </w:p>
    <w:p w:rsidR="001273BB" w:rsidRPr="00807697" w:rsidRDefault="001273BB" w:rsidP="001273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97">
        <w:rPr>
          <w:rFonts w:ascii="Times New Roman" w:hAnsi="Times New Roman"/>
          <w:sz w:val="28"/>
          <w:szCs w:val="28"/>
        </w:rPr>
        <w:t>доведено, що вирішальне значення у справі шкільного краєзнавчого руху та роботи шкільних музеїв мав особистісний компонент</w:t>
      </w:r>
    </w:p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i/>
          <w:sz w:val="28"/>
          <w:szCs w:val="28"/>
        </w:rPr>
        <w:lastRenderedPageBreak/>
        <w:t>Удосконалено</w:t>
      </w:r>
      <w:r w:rsidRPr="00841599">
        <w:rPr>
          <w:rFonts w:ascii="Times New Roman" w:hAnsi="Times New Roman"/>
          <w:sz w:val="28"/>
          <w:szCs w:val="28"/>
        </w:rPr>
        <w:t>:</w:t>
      </w:r>
    </w:p>
    <w:p w:rsidR="001273BB" w:rsidRPr="00807697" w:rsidRDefault="001273BB" w:rsidP="001273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97">
        <w:rPr>
          <w:rFonts w:ascii="Times New Roman" w:hAnsi="Times New Roman"/>
          <w:sz w:val="28"/>
          <w:szCs w:val="28"/>
        </w:rPr>
        <w:t> теоретичні положення розвитку шкільного музейництва в Україні;</w:t>
      </w:r>
    </w:p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i/>
          <w:sz w:val="28"/>
          <w:szCs w:val="28"/>
        </w:rPr>
        <w:t>Набуло подальшого розвитку</w:t>
      </w:r>
      <w:r w:rsidRPr="00841599">
        <w:rPr>
          <w:rFonts w:ascii="Times New Roman" w:hAnsi="Times New Roman"/>
          <w:sz w:val="28"/>
          <w:szCs w:val="28"/>
        </w:rPr>
        <w:t>:</w:t>
      </w:r>
    </w:p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sz w:val="28"/>
          <w:szCs w:val="28"/>
        </w:rPr>
        <w:t xml:space="preserve">– вивчення біографічних даних краєзнавців </w:t>
      </w:r>
      <w:proofErr w:type="spellStart"/>
      <w:r w:rsidRPr="00841599">
        <w:rPr>
          <w:rFonts w:ascii="Times New Roman" w:hAnsi="Times New Roman"/>
          <w:sz w:val="28"/>
          <w:szCs w:val="28"/>
        </w:rPr>
        <w:t>Великописарівщини</w:t>
      </w:r>
      <w:proofErr w:type="spellEnd"/>
      <w:r w:rsidRPr="00841599">
        <w:rPr>
          <w:rFonts w:ascii="Times New Roman" w:hAnsi="Times New Roman"/>
          <w:sz w:val="28"/>
          <w:szCs w:val="28"/>
        </w:rPr>
        <w:t>;</w:t>
      </w:r>
    </w:p>
    <w:p w:rsidR="001273BB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1599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вивчення напрямків діяльності шкільних музеїв регіону;</w:t>
      </w:r>
    </w:p>
    <w:p w:rsidR="001273BB" w:rsidRPr="00807697" w:rsidRDefault="001273BB" w:rsidP="001273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залучення  школярів до краєзнавчої роботи  </w:t>
      </w:r>
    </w:p>
    <w:bookmarkEnd w:id="9"/>
    <w:p w:rsidR="001273BB" w:rsidRPr="00841599" w:rsidRDefault="001273BB" w:rsidP="001273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6700">
        <w:rPr>
          <w:rFonts w:ascii="Times New Roman" w:hAnsi="Times New Roman"/>
          <w:b/>
          <w:sz w:val="28"/>
          <w:szCs w:val="28"/>
        </w:rPr>
        <w:t>Практичне 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1599">
        <w:rPr>
          <w:rFonts w:ascii="Times New Roman" w:hAnsi="Times New Roman"/>
          <w:b/>
          <w:sz w:val="28"/>
          <w:szCs w:val="28"/>
        </w:rPr>
        <w:t>дослідження</w:t>
      </w:r>
      <w:r w:rsidRPr="00926700">
        <w:rPr>
          <w:rFonts w:ascii="Times New Roman" w:hAnsi="Times New Roman"/>
          <w:sz w:val="28"/>
          <w:szCs w:val="28"/>
        </w:rPr>
        <w:t>: матеріали роботи можуть бути використані у викладанні курсу «Краєзнавство», під час проведення уроків з історії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6700">
        <w:rPr>
          <w:rFonts w:ascii="Times New Roman" w:hAnsi="Times New Roman"/>
          <w:sz w:val="28"/>
          <w:szCs w:val="28"/>
        </w:rPr>
        <w:t>у виховній роботі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41599">
        <w:rPr>
          <w:rFonts w:ascii="Times New Roman" w:hAnsi="Times New Roman"/>
          <w:sz w:val="28"/>
          <w:szCs w:val="28"/>
        </w:rPr>
        <w:t xml:space="preserve">стати основою для організації нових шкільних музеїв, для проведення методичних нарад серед освітян </w:t>
      </w:r>
      <w:proofErr w:type="spellStart"/>
      <w:r w:rsidRPr="00841599">
        <w:rPr>
          <w:rFonts w:ascii="Times New Roman" w:hAnsi="Times New Roman"/>
          <w:sz w:val="28"/>
          <w:szCs w:val="28"/>
        </w:rPr>
        <w:t>Великописарівського</w:t>
      </w:r>
      <w:proofErr w:type="spellEnd"/>
      <w:r w:rsidRPr="00841599">
        <w:rPr>
          <w:rFonts w:ascii="Times New Roman" w:hAnsi="Times New Roman"/>
          <w:sz w:val="28"/>
          <w:szCs w:val="28"/>
        </w:rPr>
        <w:t xml:space="preserve"> району щодо координації діяльності музейної діяльності закладів середньої освіти</w:t>
      </w:r>
      <w:r>
        <w:rPr>
          <w:rFonts w:ascii="Times New Roman" w:hAnsi="Times New Roman"/>
          <w:sz w:val="28"/>
          <w:szCs w:val="28"/>
        </w:rPr>
        <w:t>; дати підґрунтя для розвитку краєзнавчого туризму</w:t>
      </w:r>
      <w:r w:rsidRPr="00841599">
        <w:rPr>
          <w:rFonts w:ascii="Times New Roman" w:hAnsi="Times New Roman"/>
          <w:sz w:val="28"/>
          <w:szCs w:val="28"/>
        </w:rPr>
        <w:t>.</w:t>
      </w:r>
    </w:p>
    <w:bookmarkEnd w:id="8"/>
    <w:p w:rsidR="001273BB" w:rsidRPr="00926700" w:rsidRDefault="001273BB" w:rsidP="00127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700">
        <w:rPr>
          <w:rFonts w:ascii="Times New Roman" w:hAnsi="Times New Roman"/>
          <w:b/>
          <w:bCs/>
          <w:sz w:val="28"/>
          <w:szCs w:val="28"/>
          <w:lang w:val="ru-RU" w:eastAsia="ru-RU"/>
        </w:rPr>
        <w:t>Апробація</w:t>
      </w:r>
      <w:r w:rsidRPr="00926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результатів </w:t>
      </w:r>
      <w:proofErr w:type="gramStart"/>
      <w:r w:rsidRPr="00926700">
        <w:rPr>
          <w:rFonts w:ascii="Times New Roman" w:hAnsi="Times New Roman"/>
          <w:b/>
          <w:bCs/>
          <w:sz w:val="28"/>
          <w:szCs w:val="28"/>
          <w:lang w:eastAsia="ru-RU"/>
        </w:rPr>
        <w:t>досл</w:t>
      </w:r>
      <w:proofErr w:type="gramEnd"/>
      <w:r w:rsidRPr="009267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ідження. </w:t>
      </w:r>
      <w:r w:rsidRPr="00926700">
        <w:rPr>
          <w:rFonts w:ascii="Times New Roman" w:hAnsi="Times New Roman"/>
          <w:sz w:val="28"/>
          <w:szCs w:val="28"/>
          <w:lang w:eastAsia="ru-RU"/>
        </w:rPr>
        <w:t xml:space="preserve">На основі зібраного матеріалу </w:t>
      </w:r>
      <w:r w:rsidR="00563359">
        <w:rPr>
          <w:rFonts w:ascii="Times New Roman" w:hAnsi="Times New Roman"/>
          <w:sz w:val="28"/>
          <w:szCs w:val="28"/>
          <w:lang w:eastAsia="ru-RU"/>
        </w:rPr>
        <w:t xml:space="preserve">нами </w:t>
      </w:r>
      <w:r w:rsidRPr="00926700">
        <w:rPr>
          <w:rFonts w:ascii="Times New Roman" w:hAnsi="Times New Roman"/>
          <w:sz w:val="28"/>
          <w:szCs w:val="28"/>
          <w:lang w:eastAsia="ru-RU"/>
        </w:rPr>
        <w:t>підготована тематична експозиція до шкільного музею Великописарівської спеціалізованої школи І-ІІІ ст., проведено просвітницькі заходи серед школярів, перед депутатами та працівниками Великописарівської селищної ради</w:t>
      </w:r>
      <w:r>
        <w:rPr>
          <w:rFonts w:ascii="Times New Roman" w:hAnsi="Times New Roman"/>
          <w:sz w:val="28"/>
          <w:szCs w:val="28"/>
          <w:lang w:eastAsia="ru-RU"/>
        </w:rPr>
        <w:t>; результати досліджень висвітлено у районній газеті «Ворскла».</w:t>
      </w:r>
    </w:p>
    <w:p w:rsidR="00563359" w:rsidRDefault="00563359" w:rsidP="00563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7525D" w:rsidRDefault="001273BB" w:rsidP="00563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49B">
        <w:rPr>
          <w:rFonts w:ascii="Times New Roman" w:hAnsi="Times New Roman"/>
          <w:sz w:val="28"/>
          <w:szCs w:val="28"/>
          <w:shd w:val="clear" w:color="auto" w:fill="FFFFFF"/>
        </w:rPr>
        <w:t xml:space="preserve">Появі першого шкільного музею на </w:t>
      </w:r>
      <w:proofErr w:type="spellStart"/>
      <w:r w:rsidRPr="0003249B">
        <w:rPr>
          <w:rFonts w:ascii="Times New Roman" w:hAnsi="Times New Roman"/>
          <w:sz w:val="28"/>
          <w:szCs w:val="28"/>
          <w:shd w:val="clear" w:color="auto" w:fill="FFFFFF"/>
        </w:rPr>
        <w:t>Великописарівщині</w:t>
      </w:r>
      <w:proofErr w:type="spellEnd"/>
      <w:r w:rsidRPr="0003249B">
        <w:rPr>
          <w:rFonts w:ascii="Times New Roman" w:hAnsi="Times New Roman"/>
          <w:sz w:val="28"/>
          <w:szCs w:val="28"/>
          <w:shd w:val="clear" w:color="auto" w:fill="FFFFFF"/>
        </w:rPr>
        <w:t xml:space="preserve"> пере</w:t>
      </w:r>
      <w:r w:rsidR="0056335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03249B">
        <w:rPr>
          <w:rFonts w:ascii="Times New Roman" w:hAnsi="Times New Roman"/>
          <w:sz w:val="28"/>
          <w:szCs w:val="28"/>
          <w:shd w:val="clear" w:color="auto" w:fill="FFFFFF"/>
        </w:rPr>
        <w:t>ував певний поступ у розвиткові освіти в північній частині Богодухівського повіту, до складу якого й входила сучасна територія району.</w:t>
      </w:r>
    </w:p>
    <w:p w:rsidR="001273BB" w:rsidRDefault="00563359" w:rsidP="00563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_Hlk534911910"/>
      <w:r>
        <w:rPr>
          <w:rFonts w:ascii="Times New Roman" w:hAnsi="Times New Roman"/>
          <w:sz w:val="28"/>
          <w:szCs w:val="28"/>
        </w:rPr>
        <w:t>Ш</w:t>
      </w:r>
      <w:r w:rsidR="001273BB" w:rsidRPr="00926700">
        <w:rPr>
          <w:rFonts w:ascii="Times New Roman" w:hAnsi="Times New Roman"/>
          <w:sz w:val="28"/>
          <w:szCs w:val="28"/>
        </w:rPr>
        <w:t xml:space="preserve">кільний краєзнавчий музей, як відбиток життя краю, був головним осередком пізнання регіональної історії на основі зібраних документів, артефактів тощо, а функціонування місцевих шкільних і районних краєзнавчих музеїв цілком залежало </w:t>
      </w:r>
      <w:r w:rsidR="001273BB">
        <w:rPr>
          <w:rFonts w:ascii="Times New Roman" w:hAnsi="Times New Roman"/>
          <w:sz w:val="28"/>
          <w:szCs w:val="28"/>
        </w:rPr>
        <w:t xml:space="preserve">від </w:t>
      </w:r>
      <w:bookmarkEnd w:id="10"/>
      <w:r w:rsidR="001273BB">
        <w:rPr>
          <w:rFonts w:ascii="Times New Roman" w:hAnsi="Times New Roman"/>
          <w:sz w:val="28"/>
          <w:szCs w:val="28"/>
        </w:rPr>
        <w:t xml:space="preserve">особистісних якостей </w:t>
      </w:r>
      <w:proofErr w:type="spellStart"/>
      <w:r w:rsidR="001273BB">
        <w:rPr>
          <w:rFonts w:ascii="Times New Roman" w:hAnsi="Times New Roman"/>
          <w:sz w:val="28"/>
          <w:szCs w:val="28"/>
        </w:rPr>
        <w:t>великописарівських</w:t>
      </w:r>
      <w:proofErr w:type="spellEnd"/>
      <w:r w:rsidR="001273BB">
        <w:rPr>
          <w:rFonts w:ascii="Times New Roman" w:hAnsi="Times New Roman"/>
          <w:sz w:val="28"/>
          <w:szCs w:val="28"/>
        </w:rPr>
        <w:t xml:space="preserve"> краєзнавців.</w:t>
      </w:r>
    </w:p>
    <w:p w:rsidR="00563359" w:rsidRDefault="00563359" w:rsidP="00563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Протягом останніх</w:t>
      </w:r>
      <w:r w:rsidRPr="0092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кількох </w:t>
      </w:r>
      <w:r w:rsidRPr="00926700">
        <w:rPr>
          <w:rFonts w:ascii="Times New Roman" w:hAnsi="Times New Roman"/>
          <w:sz w:val="28"/>
          <w:szCs w:val="28"/>
        </w:rPr>
        <w:t xml:space="preserve">років школярами було проведено масштабне дослідження культури рідного краю та зібрано унікальну колекцію творів усної народної творчості (топонімічних переказів, колядок, щедрівок, колискових), </w:t>
      </w:r>
      <w:r>
        <w:rPr>
          <w:rFonts w:ascii="Times New Roman" w:hAnsi="Times New Roman"/>
          <w:sz w:val="28"/>
          <w:szCs w:val="28"/>
        </w:rPr>
        <w:t>с</w:t>
      </w:r>
      <w:r w:rsidRPr="00926700">
        <w:rPr>
          <w:rFonts w:ascii="Times New Roman" w:hAnsi="Times New Roman"/>
          <w:sz w:val="28"/>
          <w:szCs w:val="28"/>
        </w:rPr>
        <w:t xml:space="preserve">фотографовано та </w:t>
      </w:r>
      <w:proofErr w:type="spellStart"/>
      <w:r w:rsidRPr="00926700">
        <w:rPr>
          <w:rFonts w:ascii="Times New Roman" w:hAnsi="Times New Roman"/>
          <w:sz w:val="28"/>
          <w:szCs w:val="28"/>
        </w:rPr>
        <w:t>паспортизовано</w:t>
      </w:r>
      <w:proofErr w:type="spellEnd"/>
      <w:r w:rsidRPr="00926700">
        <w:rPr>
          <w:rFonts w:ascii="Times New Roman" w:hAnsi="Times New Roman"/>
          <w:sz w:val="28"/>
          <w:szCs w:val="28"/>
        </w:rPr>
        <w:t xml:space="preserve"> респондентів, зібрано старі фотоматеріали розвитку селища початку-середини ХХ ст.</w:t>
      </w:r>
      <w:r w:rsidRPr="005633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Учні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Великописарівщини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під керівництвом краєзнавців-аматорів та вчителів продовжують пошуково-дослідницьку діяльність у вивченні минулого рідного краю, здійснюють етнологічні та фольклорні розвідки, проводять просвітницьку роботу, поповнюють матеріали шкільних краєзнавчих музеїв.</w:t>
      </w:r>
    </w:p>
    <w:p w:rsidR="00563359" w:rsidRPr="00926700" w:rsidRDefault="00563359" w:rsidP="0056335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сьогодні вже зібрано певні матеріали, які  можна вважати автентичними і які не були висвітлені раніше попередніми дослідниками про календарно-обрядові звичаї та традиції регіону; записано локальні фольклорні тексти: щедрівки, замовляння, легенди, перекази, топонімічні назви; з’ясовано особливості регіонального костюму та оздоблення рушників тощо. Також визначено напрямки майбутньої діяльності, а саме: систематизувати виявлені матеріали, підготувати тематичні експозиції, на їх основі скласти екскурсійні маршрути та зміст екскурсій; продовжувати участь у краєзнавчих наукових конференціях, зокрема «Сумщина в історико-філологічному вимірі»; регулярно проводити просвітницьку діяльність про результати краєзнавчих досліджень.</w:t>
      </w:r>
    </w:p>
    <w:p w:rsidR="00563359" w:rsidRPr="00926700" w:rsidRDefault="00563359" w:rsidP="00563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73BB" w:rsidRPr="004B68D2" w:rsidRDefault="001273BB" w:rsidP="00037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273BB" w:rsidRPr="004B68D2" w:rsidSect="00A00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6FFD"/>
    <w:multiLevelType w:val="hybridMultilevel"/>
    <w:tmpl w:val="B2365046"/>
    <w:lvl w:ilvl="0" w:tplc="A4A02938">
      <w:start w:val="2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0019C7"/>
    <w:multiLevelType w:val="hybridMultilevel"/>
    <w:tmpl w:val="F5206662"/>
    <w:lvl w:ilvl="0" w:tplc="527CEA1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C8C22B2"/>
    <w:multiLevelType w:val="hybridMultilevel"/>
    <w:tmpl w:val="EB7ED6E8"/>
    <w:lvl w:ilvl="0" w:tplc="DCC658D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7A23"/>
    <w:rsid w:val="00037A23"/>
    <w:rsid w:val="001273BB"/>
    <w:rsid w:val="0037525D"/>
    <w:rsid w:val="004E7FCC"/>
    <w:rsid w:val="00563359"/>
    <w:rsid w:val="00A0070C"/>
    <w:rsid w:val="00D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037A23"/>
    <w:rPr>
      <w:b/>
      <w:bCs/>
    </w:rPr>
  </w:style>
  <w:style w:type="paragraph" w:styleId="a4">
    <w:name w:val="Normal (Web)"/>
    <w:basedOn w:val="a"/>
    <w:uiPriority w:val="99"/>
    <w:unhideWhenUsed/>
    <w:rsid w:val="0003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7A2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2019-04-07T17:24:00Z</dcterms:created>
  <dcterms:modified xsi:type="dcterms:W3CDTF">2019-04-08T09:28:00Z</dcterms:modified>
</cp:coreProperties>
</file>