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30" w:rsidRPr="00D47030" w:rsidRDefault="003A1C30" w:rsidP="006D22CC">
      <w:pPr>
        <w:ind w:firstLine="540"/>
        <w:jc w:val="both"/>
        <w:rPr>
          <w:b/>
          <w:sz w:val="28"/>
          <w:szCs w:val="28"/>
          <w:lang w:val="ru-RU"/>
        </w:rPr>
      </w:pPr>
      <w:r w:rsidRPr="00D67F91">
        <w:rPr>
          <w:b/>
          <w:sz w:val="28"/>
          <w:szCs w:val="28"/>
        </w:rPr>
        <w:t>ТЕЗИ ДОПОВІДІ</w:t>
      </w:r>
    </w:p>
    <w:p w:rsidR="007252ED" w:rsidRPr="00D67F91" w:rsidRDefault="00D47030" w:rsidP="00D47030">
      <w:pPr>
        <w:rPr>
          <w:sz w:val="28"/>
          <w:szCs w:val="28"/>
        </w:rPr>
      </w:pPr>
      <w:r w:rsidRPr="00D47030">
        <w:rPr>
          <w:sz w:val="28"/>
          <w:szCs w:val="28"/>
          <w:lang w:val="ru-RU"/>
        </w:rPr>
        <w:t xml:space="preserve">       </w:t>
      </w:r>
      <w:r w:rsidR="007252ED" w:rsidRPr="00D67F91">
        <w:rPr>
          <w:sz w:val="28"/>
          <w:szCs w:val="28"/>
        </w:rPr>
        <w:t>Назва роботи: Життя та творчість  живописця, скульптора  та графіка</w:t>
      </w:r>
    </w:p>
    <w:p w:rsidR="007252ED" w:rsidRPr="00D47030" w:rsidRDefault="007252ED" w:rsidP="006D22CC">
      <w:pPr>
        <w:jc w:val="both"/>
        <w:rPr>
          <w:sz w:val="28"/>
          <w:szCs w:val="28"/>
          <w:lang w:val="ru-RU"/>
        </w:rPr>
      </w:pPr>
      <w:r w:rsidRPr="00D67F91">
        <w:rPr>
          <w:sz w:val="28"/>
          <w:szCs w:val="28"/>
        </w:rPr>
        <w:t xml:space="preserve">  </w:t>
      </w:r>
      <w:proofErr w:type="spellStart"/>
      <w:r w:rsidRPr="00D67F91">
        <w:rPr>
          <w:sz w:val="28"/>
          <w:szCs w:val="28"/>
        </w:rPr>
        <w:t>Бразоль</w:t>
      </w:r>
      <w:proofErr w:type="spellEnd"/>
      <w:r w:rsidRPr="00D67F91">
        <w:rPr>
          <w:sz w:val="28"/>
          <w:szCs w:val="28"/>
        </w:rPr>
        <w:t xml:space="preserve"> Ю.М..</w:t>
      </w:r>
    </w:p>
    <w:p w:rsidR="007252ED" w:rsidRPr="00D67F91" w:rsidRDefault="007252ED" w:rsidP="006D22CC">
      <w:pPr>
        <w:jc w:val="both"/>
        <w:rPr>
          <w:sz w:val="28"/>
          <w:szCs w:val="28"/>
          <w:lang w:val="ru-RU"/>
        </w:rPr>
      </w:pPr>
      <w:r w:rsidRPr="00D67F91">
        <w:rPr>
          <w:color w:val="000000"/>
          <w:sz w:val="28"/>
          <w:szCs w:val="28"/>
          <w:shd w:val="clear" w:color="auto" w:fill="FFFFFF"/>
        </w:rPr>
        <w:t xml:space="preserve">     </w:t>
      </w:r>
      <w:r w:rsidR="00D47030" w:rsidRPr="00D4703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67F91">
        <w:rPr>
          <w:color w:val="000000"/>
          <w:sz w:val="28"/>
          <w:szCs w:val="28"/>
          <w:shd w:val="clear" w:color="auto" w:fill="FFFFFF"/>
        </w:rPr>
        <w:t xml:space="preserve">Прізвище, ім’я, по батькові автора: </w:t>
      </w:r>
      <w:proofErr w:type="spellStart"/>
      <w:r w:rsidRPr="00D67F91">
        <w:rPr>
          <w:sz w:val="28"/>
          <w:szCs w:val="28"/>
        </w:rPr>
        <w:t>Березов</w:t>
      </w:r>
      <w:proofErr w:type="spellEnd"/>
      <w:r w:rsidRPr="00D67F91">
        <w:rPr>
          <w:sz w:val="28"/>
          <w:szCs w:val="28"/>
          <w:lang w:val="ru-RU"/>
        </w:rPr>
        <w:t xml:space="preserve"> </w:t>
      </w:r>
      <w:proofErr w:type="spellStart"/>
      <w:r w:rsidRPr="00D67F91">
        <w:rPr>
          <w:sz w:val="28"/>
          <w:szCs w:val="28"/>
          <w:lang w:val="ru-RU"/>
        </w:rPr>
        <w:t>Ігор</w:t>
      </w:r>
      <w:proofErr w:type="spellEnd"/>
      <w:r w:rsidRPr="00D67F91">
        <w:rPr>
          <w:sz w:val="28"/>
          <w:szCs w:val="28"/>
          <w:lang w:val="ru-RU"/>
        </w:rPr>
        <w:t xml:space="preserve"> </w:t>
      </w:r>
      <w:proofErr w:type="spellStart"/>
      <w:r w:rsidRPr="00D67F91">
        <w:rPr>
          <w:sz w:val="28"/>
          <w:szCs w:val="28"/>
          <w:lang w:val="ru-RU"/>
        </w:rPr>
        <w:t>Андрійович</w:t>
      </w:r>
      <w:proofErr w:type="spellEnd"/>
      <w:r w:rsidRPr="00D67F91">
        <w:rPr>
          <w:sz w:val="28"/>
          <w:szCs w:val="28"/>
          <w:lang w:val="ru-RU"/>
        </w:rPr>
        <w:t>.</w:t>
      </w:r>
    </w:p>
    <w:p w:rsidR="007252ED" w:rsidRPr="00D67F91" w:rsidRDefault="007252ED" w:rsidP="006D22CC">
      <w:pPr>
        <w:jc w:val="both"/>
        <w:rPr>
          <w:color w:val="000000"/>
          <w:sz w:val="28"/>
          <w:szCs w:val="28"/>
          <w:shd w:val="clear" w:color="auto" w:fill="FFFFFF"/>
        </w:rPr>
      </w:pPr>
      <w:r w:rsidRPr="00D67F91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47030" w:rsidRPr="00D47030">
        <w:rPr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Pr="00D67F91">
        <w:rPr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D67F91">
        <w:rPr>
          <w:color w:val="000000"/>
          <w:sz w:val="28"/>
          <w:szCs w:val="28"/>
          <w:shd w:val="clear" w:color="auto" w:fill="FFFFFF"/>
        </w:rPr>
        <w:t xml:space="preserve">Прізвище, ім’я, по батькові, посада наукового керівника: Гончар Тамара Сергіївна </w:t>
      </w:r>
      <w:r w:rsidRPr="00D67F91">
        <w:rPr>
          <w:sz w:val="28"/>
          <w:szCs w:val="28"/>
        </w:rPr>
        <w:t xml:space="preserve">вчитель історії та правознавства </w:t>
      </w:r>
      <w:proofErr w:type="spellStart"/>
      <w:r w:rsidRPr="00D67F91">
        <w:rPr>
          <w:sz w:val="28"/>
          <w:szCs w:val="28"/>
        </w:rPr>
        <w:t>Гудимівськогонавчально-</w:t>
      </w:r>
      <w:proofErr w:type="spellEnd"/>
      <w:r w:rsidRPr="00D67F91">
        <w:rPr>
          <w:sz w:val="28"/>
          <w:szCs w:val="28"/>
        </w:rPr>
        <w:t xml:space="preserve"> виховного  комплексу: загальноосвітня школа І-ІІІ ступенів – дошкільний навчальний заклад</w:t>
      </w:r>
      <w:r w:rsidRPr="00D67F91">
        <w:rPr>
          <w:color w:val="000000"/>
          <w:sz w:val="28"/>
          <w:szCs w:val="28"/>
          <w:shd w:val="clear" w:color="auto" w:fill="FFFFFF"/>
        </w:rPr>
        <w:t>.</w:t>
      </w:r>
    </w:p>
    <w:p w:rsidR="003A1C30" w:rsidRPr="00D67F91" w:rsidRDefault="00D47030" w:rsidP="006D22CC">
      <w:pPr>
        <w:rPr>
          <w:sz w:val="28"/>
          <w:szCs w:val="28"/>
        </w:rPr>
      </w:pPr>
      <w:r w:rsidRPr="00D47030">
        <w:rPr>
          <w:b/>
          <w:sz w:val="28"/>
          <w:szCs w:val="28"/>
        </w:rPr>
        <w:t xml:space="preserve">      </w:t>
      </w:r>
      <w:r w:rsidR="003A1C30" w:rsidRPr="00D67F91">
        <w:rPr>
          <w:b/>
          <w:sz w:val="28"/>
          <w:szCs w:val="28"/>
        </w:rPr>
        <w:t xml:space="preserve">Актуальність  </w:t>
      </w:r>
      <w:proofErr w:type="spellStart"/>
      <w:r w:rsidR="003A1C30" w:rsidRPr="00D67F91">
        <w:rPr>
          <w:b/>
          <w:sz w:val="28"/>
          <w:szCs w:val="28"/>
        </w:rPr>
        <w:t>краєзнавчо</w:t>
      </w:r>
      <w:proofErr w:type="spellEnd"/>
      <w:r w:rsidR="003A1C30" w:rsidRPr="00D67F91">
        <w:rPr>
          <w:b/>
          <w:sz w:val="28"/>
          <w:szCs w:val="28"/>
        </w:rPr>
        <w:t xml:space="preserve"> - наукової  роботи</w:t>
      </w:r>
      <w:r w:rsidR="007252ED" w:rsidRPr="00D67F91">
        <w:rPr>
          <w:sz w:val="28"/>
          <w:szCs w:val="28"/>
        </w:rPr>
        <w:t xml:space="preserve"> «Життя та творчість  живописця, скульптора  та графіка  </w:t>
      </w:r>
      <w:proofErr w:type="spellStart"/>
      <w:r w:rsidR="007252ED" w:rsidRPr="00D67F91">
        <w:rPr>
          <w:sz w:val="28"/>
          <w:szCs w:val="28"/>
        </w:rPr>
        <w:t>Бразоль</w:t>
      </w:r>
      <w:proofErr w:type="spellEnd"/>
      <w:r w:rsidR="007252ED" w:rsidRPr="00D67F91">
        <w:rPr>
          <w:sz w:val="28"/>
          <w:szCs w:val="28"/>
        </w:rPr>
        <w:t xml:space="preserve"> Ю.М.</w:t>
      </w:r>
      <w:r w:rsidR="003A1C30" w:rsidRPr="00D67F91">
        <w:rPr>
          <w:sz w:val="28"/>
          <w:szCs w:val="28"/>
        </w:rPr>
        <w:t xml:space="preserve">» полягає у тому, щоб дослідити і зберегти для нащадків пам'ять про  життєвий та творчий шлях  талановитої поміщиці  </w:t>
      </w:r>
      <w:proofErr w:type="spellStart"/>
      <w:r w:rsidR="003A1C30" w:rsidRPr="00D67F91">
        <w:rPr>
          <w:sz w:val="28"/>
          <w:szCs w:val="28"/>
        </w:rPr>
        <w:t>Бразоль</w:t>
      </w:r>
      <w:proofErr w:type="spellEnd"/>
      <w:r w:rsidR="003A1C30" w:rsidRPr="00D67F91">
        <w:rPr>
          <w:sz w:val="28"/>
          <w:szCs w:val="28"/>
        </w:rPr>
        <w:t xml:space="preserve"> Юлії.  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  <w:lang w:eastAsia="uk-UA"/>
        </w:rPr>
      </w:pPr>
      <w:r w:rsidRPr="00D67F91">
        <w:rPr>
          <w:sz w:val="28"/>
          <w:szCs w:val="28"/>
        </w:rPr>
        <w:t>Однією із найвідоміших земляків мого рідного краю є</w:t>
      </w:r>
      <w:r w:rsidRPr="00D67F91">
        <w:rPr>
          <w:rStyle w:val="FontStyle11"/>
          <w:sz w:val="28"/>
          <w:szCs w:val="28"/>
          <w:lang w:eastAsia="uk-UA"/>
        </w:rPr>
        <w:t xml:space="preserve"> Юлія Миколаївна </w:t>
      </w:r>
      <w:proofErr w:type="spellStart"/>
      <w:r w:rsidRPr="00D67F91">
        <w:rPr>
          <w:rStyle w:val="FontStyle11"/>
          <w:sz w:val="28"/>
          <w:szCs w:val="28"/>
          <w:lang w:eastAsia="uk-UA"/>
        </w:rPr>
        <w:t>Бразоль</w:t>
      </w:r>
      <w:proofErr w:type="spellEnd"/>
      <w:r w:rsidRPr="00D67F91">
        <w:rPr>
          <w:rStyle w:val="FontStyle11"/>
          <w:sz w:val="28"/>
          <w:szCs w:val="28"/>
          <w:lang w:eastAsia="uk-UA"/>
        </w:rPr>
        <w:t>, яка була наділена непересічним талантом художника, скульптора, живопис</w:t>
      </w:r>
      <w:r w:rsidR="007252ED" w:rsidRPr="00D67F91">
        <w:rPr>
          <w:rStyle w:val="FontStyle11"/>
          <w:sz w:val="28"/>
          <w:szCs w:val="28"/>
          <w:lang w:eastAsia="uk-UA"/>
        </w:rPr>
        <w:t>ця та  графіка</w:t>
      </w:r>
      <w:r w:rsidRPr="00D67F91">
        <w:rPr>
          <w:rStyle w:val="FontStyle11"/>
          <w:sz w:val="28"/>
          <w:szCs w:val="28"/>
          <w:lang w:eastAsia="uk-UA"/>
        </w:rPr>
        <w:t>.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sz w:val="28"/>
          <w:szCs w:val="28"/>
        </w:rPr>
        <w:t xml:space="preserve">Діяльність  та творчість  </w:t>
      </w:r>
      <w:proofErr w:type="spellStart"/>
      <w:r w:rsidRPr="00D67F91">
        <w:rPr>
          <w:sz w:val="28"/>
          <w:szCs w:val="28"/>
        </w:rPr>
        <w:t>Бразоль</w:t>
      </w:r>
      <w:proofErr w:type="spellEnd"/>
      <w:r w:rsidRPr="00D67F91">
        <w:rPr>
          <w:sz w:val="28"/>
          <w:szCs w:val="28"/>
        </w:rPr>
        <w:t xml:space="preserve"> Ю. М.  вагома і багатогранна та заслуговує на вивчення та дослідження. 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rStyle w:val="FontStyle11"/>
          <w:b/>
          <w:sz w:val="28"/>
          <w:szCs w:val="28"/>
        </w:rPr>
        <w:t>Мета роботи</w:t>
      </w:r>
      <w:r w:rsidRPr="00D67F91">
        <w:rPr>
          <w:rStyle w:val="FontStyle11"/>
          <w:sz w:val="28"/>
          <w:szCs w:val="28"/>
        </w:rPr>
        <w:t xml:space="preserve">: дослідити особливості розвитку українського </w:t>
      </w:r>
      <w:proofErr w:type="spellStart"/>
      <w:r w:rsidRPr="00D67F91">
        <w:rPr>
          <w:rStyle w:val="FontStyle11"/>
          <w:sz w:val="28"/>
          <w:szCs w:val="28"/>
        </w:rPr>
        <w:t>мистецтвав</w:t>
      </w:r>
      <w:proofErr w:type="spellEnd"/>
      <w:r w:rsidRPr="00D67F91">
        <w:rPr>
          <w:rStyle w:val="FontStyle11"/>
          <w:sz w:val="28"/>
          <w:szCs w:val="28"/>
        </w:rPr>
        <w:t xml:space="preserve"> першій половині ХХ ст., розглянути життєвий шлях  і діяльність художниці -  </w:t>
      </w:r>
      <w:proofErr w:type="spellStart"/>
      <w:r w:rsidRPr="00D67F91">
        <w:rPr>
          <w:rStyle w:val="FontStyle11"/>
          <w:sz w:val="28"/>
          <w:szCs w:val="28"/>
        </w:rPr>
        <w:t>Бразоль</w:t>
      </w:r>
      <w:proofErr w:type="spellEnd"/>
      <w:r w:rsidRPr="00D67F91">
        <w:rPr>
          <w:rStyle w:val="FontStyle11"/>
          <w:sz w:val="28"/>
          <w:szCs w:val="28"/>
        </w:rPr>
        <w:t xml:space="preserve"> Ю. М.. </w:t>
      </w:r>
      <w:r w:rsidRPr="00D67F91">
        <w:rPr>
          <w:sz w:val="28"/>
          <w:szCs w:val="28"/>
        </w:rPr>
        <w:t>Висвітлити проблему збереження історичної спадщини для наступних поколінь.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sz w:val="28"/>
          <w:szCs w:val="28"/>
          <w:lang w:eastAsia="ru-RU"/>
        </w:rPr>
        <w:t xml:space="preserve">Для досягнення мети мною були поставлені такі </w:t>
      </w:r>
      <w:r w:rsidRPr="00D67F91">
        <w:rPr>
          <w:b/>
          <w:sz w:val="28"/>
          <w:szCs w:val="28"/>
          <w:lang w:eastAsia="ru-RU"/>
        </w:rPr>
        <w:t>завдання</w:t>
      </w:r>
      <w:r w:rsidRPr="00D67F91">
        <w:rPr>
          <w:rStyle w:val="FontStyle11"/>
          <w:sz w:val="28"/>
          <w:szCs w:val="28"/>
        </w:rPr>
        <w:t>: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rStyle w:val="FontStyle11"/>
          <w:sz w:val="28"/>
          <w:szCs w:val="28"/>
        </w:rPr>
        <w:t xml:space="preserve">- висвітлити особливості розвитку українського мистецтва другої половини ХІХ ст.  -  першої половини </w:t>
      </w:r>
      <w:proofErr w:type="spellStart"/>
      <w:r w:rsidRPr="00D67F91">
        <w:rPr>
          <w:rStyle w:val="FontStyle11"/>
          <w:sz w:val="28"/>
          <w:szCs w:val="28"/>
        </w:rPr>
        <w:t>ХХст</w:t>
      </w:r>
      <w:proofErr w:type="spellEnd"/>
      <w:r w:rsidRPr="00D67F91">
        <w:rPr>
          <w:rStyle w:val="FontStyle11"/>
          <w:sz w:val="28"/>
          <w:szCs w:val="28"/>
        </w:rPr>
        <w:t xml:space="preserve">. , 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rStyle w:val="FontStyle11"/>
          <w:sz w:val="28"/>
          <w:szCs w:val="28"/>
        </w:rPr>
        <w:t xml:space="preserve">- простежити творчий шлях художниці та скульптора </w:t>
      </w:r>
      <w:proofErr w:type="spellStart"/>
      <w:r w:rsidRPr="00D67F91">
        <w:rPr>
          <w:rStyle w:val="FontStyle11"/>
          <w:sz w:val="28"/>
          <w:szCs w:val="28"/>
        </w:rPr>
        <w:t>Бразоль</w:t>
      </w:r>
      <w:proofErr w:type="spellEnd"/>
      <w:r w:rsidRPr="00D67F91">
        <w:rPr>
          <w:rStyle w:val="FontStyle11"/>
          <w:sz w:val="28"/>
          <w:szCs w:val="28"/>
        </w:rPr>
        <w:t xml:space="preserve"> Ю. М.,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rStyle w:val="FontStyle11"/>
          <w:sz w:val="28"/>
          <w:szCs w:val="28"/>
        </w:rPr>
        <w:t xml:space="preserve">-  визначити її внесок у розвиток рідного краю та України </w:t>
      </w:r>
      <w:proofErr w:type="spellStart"/>
      <w:r w:rsidRPr="00D67F91">
        <w:rPr>
          <w:rStyle w:val="FontStyle11"/>
          <w:sz w:val="28"/>
          <w:szCs w:val="28"/>
        </w:rPr>
        <w:t>вцілому</w:t>
      </w:r>
      <w:proofErr w:type="spellEnd"/>
      <w:r w:rsidRPr="00D67F91">
        <w:rPr>
          <w:rStyle w:val="FontStyle11"/>
          <w:sz w:val="28"/>
          <w:szCs w:val="28"/>
        </w:rPr>
        <w:t>.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rStyle w:val="FontStyle11"/>
          <w:b/>
          <w:sz w:val="28"/>
          <w:szCs w:val="28"/>
        </w:rPr>
        <w:t>Об'єкт дослідження</w:t>
      </w:r>
      <w:r w:rsidRPr="00D67F91">
        <w:rPr>
          <w:rStyle w:val="FontStyle11"/>
          <w:sz w:val="28"/>
          <w:szCs w:val="28"/>
        </w:rPr>
        <w:t xml:space="preserve">: культурно-мистецька  діяльність видатної постаті -  </w:t>
      </w:r>
      <w:proofErr w:type="spellStart"/>
      <w:r w:rsidRPr="00D67F91">
        <w:rPr>
          <w:rStyle w:val="FontStyle11"/>
          <w:sz w:val="28"/>
          <w:szCs w:val="28"/>
        </w:rPr>
        <w:t>Бразоль</w:t>
      </w:r>
      <w:proofErr w:type="spellEnd"/>
      <w:r w:rsidRPr="00D67F91">
        <w:rPr>
          <w:rStyle w:val="FontStyle11"/>
          <w:sz w:val="28"/>
          <w:szCs w:val="28"/>
        </w:rPr>
        <w:t xml:space="preserve"> Ю.М.</w:t>
      </w:r>
    </w:p>
    <w:p w:rsidR="003A1C30" w:rsidRPr="00D41D05" w:rsidRDefault="003A1C30" w:rsidP="006D22CC">
      <w:pPr>
        <w:pStyle w:val="Style3"/>
        <w:spacing w:before="7" w:line="240" w:lineRule="auto"/>
        <w:ind w:firstLine="540"/>
        <w:rPr>
          <w:rStyle w:val="FontStyle11"/>
          <w:sz w:val="28"/>
          <w:szCs w:val="28"/>
          <w:lang w:eastAsia="en-US"/>
        </w:rPr>
      </w:pPr>
      <w:r w:rsidRPr="00D67F91">
        <w:rPr>
          <w:rStyle w:val="FontStyle11"/>
          <w:b/>
          <w:sz w:val="28"/>
          <w:szCs w:val="28"/>
          <w:lang w:val="uk-UA" w:eastAsia="en-US"/>
        </w:rPr>
        <w:t>Предмет дослідження:</w:t>
      </w:r>
      <w:r w:rsidRPr="00D67F91">
        <w:rPr>
          <w:rStyle w:val="FontStyle11"/>
          <w:sz w:val="28"/>
          <w:szCs w:val="28"/>
          <w:lang w:val="uk-UA" w:eastAsia="en-US"/>
        </w:rPr>
        <w:t xml:space="preserve"> життєвий шлях та творча  діяльність </w:t>
      </w:r>
      <w:proofErr w:type="spellStart"/>
      <w:r w:rsidRPr="00D67F91">
        <w:rPr>
          <w:rStyle w:val="FontStyle11"/>
          <w:sz w:val="28"/>
          <w:szCs w:val="28"/>
          <w:lang w:val="uk-UA" w:eastAsia="en-US"/>
        </w:rPr>
        <w:t>Бразоль</w:t>
      </w:r>
      <w:proofErr w:type="spellEnd"/>
      <w:r w:rsidRPr="00D67F91">
        <w:rPr>
          <w:rStyle w:val="FontStyle11"/>
          <w:sz w:val="28"/>
          <w:szCs w:val="28"/>
          <w:lang w:val="uk-UA" w:eastAsia="en-US"/>
        </w:rPr>
        <w:t xml:space="preserve"> Ю. М..</w:t>
      </w:r>
    </w:p>
    <w:p w:rsidR="00705A48" w:rsidRPr="00D67F91" w:rsidRDefault="007252ED" w:rsidP="006D22CC">
      <w:pPr>
        <w:ind w:firstLine="540"/>
        <w:jc w:val="both"/>
        <w:rPr>
          <w:sz w:val="28"/>
          <w:szCs w:val="28"/>
        </w:rPr>
      </w:pPr>
      <w:r w:rsidRPr="00D67F91">
        <w:rPr>
          <w:rStyle w:val="FontStyle11"/>
          <w:b/>
          <w:sz w:val="28"/>
          <w:szCs w:val="28"/>
        </w:rPr>
        <w:t xml:space="preserve">Теоретична частина. </w:t>
      </w:r>
      <w:r w:rsidR="00853858">
        <w:rPr>
          <w:rStyle w:val="FontStyle11"/>
          <w:sz w:val="28"/>
          <w:szCs w:val="28"/>
          <w:lang w:eastAsia="uk-UA"/>
        </w:rPr>
        <w:t xml:space="preserve">Видатною особистістю моєї </w:t>
      </w:r>
      <w:r w:rsidR="00705A48" w:rsidRPr="00D67F91">
        <w:rPr>
          <w:rStyle w:val="FontStyle11"/>
          <w:sz w:val="28"/>
          <w:szCs w:val="28"/>
          <w:lang w:eastAsia="uk-UA"/>
        </w:rPr>
        <w:t xml:space="preserve">малої батьківщини </w:t>
      </w:r>
      <w:proofErr w:type="spellStart"/>
      <w:r w:rsidR="00705A48" w:rsidRPr="00D67F91">
        <w:rPr>
          <w:rStyle w:val="FontStyle11"/>
          <w:sz w:val="28"/>
          <w:szCs w:val="28"/>
          <w:lang w:eastAsia="uk-UA"/>
        </w:rPr>
        <w:t>Гудимівщини</w:t>
      </w:r>
      <w:proofErr w:type="spellEnd"/>
      <w:r w:rsidR="00853858">
        <w:rPr>
          <w:rStyle w:val="FontStyle11"/>
          <w:sz w:val="28"/>
          <w:szCs w:val="28"/>
          <w:lang w:eastAsia="uk-UA"/>
        </w:rPr>
        <w:t xml:space="preserve"> </w:t>
      </w:r>
      <w:r w:rsidR="00705A48" w:rsidRPr="00D67F91">
        <w:rPr>
          <w:rStyle w:val="FontStyle11"/>
          <w:sz w:val="28"/>
          <w:szCs w:val="28"/>
          <w:lang w:eastAsia="uk-UA"/>
        </w:rPr>
        <w:t>є</w:t>
      </w:r>
      <w:r w:rsidR="00853858">
        <w:rPr>
          <w:rStyle w:val="FontStyle11"/>
          <w:sz w:val="28"/>
          <w:szCs w:val="28"/>
          <w:lang w:eastAsia="uk-UA"/>
        </w:rPr>
        <w:t xml:space="preserve"> </w:t>
      </w:r>
      <w:r w:rsidR="00705A48" w:rsidRPr="00D67F91">
        <w:rPr>
          <w:rStyle w:val="FontStyle11"/>
          <w:sz w:val="28"/>
          <w:szCs w:val="28"/>
          <w:lang w:eastAsia="uk-UA"/>
        </w:rPr>
        <w:t xml:space="preserve">Юлія Миколаївна </w:t>
      </w:r>
      <w:proofErr w:type="spellStart"/>
      <w:r w:rsidR="00705A48" w:rsidRPr="00D67F91">
        <w:rPr>
          <w:rStyle w:val="FontStyle11"/>
          <w:sz w:val="28"/>
          <w:szCs w:val="28"/>
          <w:lang w:eastAsia="uk-UA"/>
        </w:rPr>
        <w:t>Бразоль</w:t>
      </w:r>
      <w:proofErr w:type="spellEnd"/>
      <w:r w:rsidR="00705A48" w:rsidRPr="00D67F91">
        <w:rPr>
          <w:rStyle w:val="FontStyle11"/>
          <w:sz w:val="28"/>
          <w:szCs w:val="28"/>
          <w:lang w:eastAsia="uk-UA"/>
        </w:rPr>
        <w:t xml:space="preserve">, яка була наділена непересічним талантом художника. А також досконало опанувала скульптуру, живопис , графіку. </w:t>
      </w:r>
      <w:r w:rsidR="00705A48" w:rsidRPr="00D67F91">
        <w:rPr>
          <w:sz w:val="28"/>
          <w:szCs w:val="28"/>
        </w:rPr>
        <w:t xml:space="preserve">Ю. </w:t>
      </w:r>
      <w:proofErr w:type="spellStart"/>
      <w:r w:rsidR="00705A48" w:rsidRPr="00D67F91">
        <w:rPr>
          <w:sz w:val="28"/>
          <w:szCs w:val="28"/>
        </w:rPr>
        <w:t>Бразоль</w:t>
      </w:r>
      <w:proofErr w:type="spellEnd"/>
      <w:r w:rsidR="00705A48" w:rsidRPr="00D67F91">
        <w:rPr>
          <w:sz w:val="28"/>
          <w:szCs w:val="28"/>
        </w:rPr>
        <w:t xml:space="preserve"> походить з дворянського роду. </w:t>
      </w:r>
      <w:proofErr w:type="spellStart"/>
      <w:r w:rsidR="00705A48" w:rsidRPr="00D67F91">
        <w:rPr>
          <w:sz w:val="28"/>
          <w:szCs w:val="28"/>
          <w:lang w:val="ru-RU"/>
        </w:rPr>
        <w:t>Народилася</w:t>
      </w:r>
      <w:proofErr w:type="spellEnd"/>
      <w:r w:rsidR="00853858">
        <w:rPr>
          <w:sz w:val="28"/>
          <w:szCs w:val="28"/>
        </w:rPr>
        <w:t xml:space="preserve"> вона</w:t>
      </w:r>
      <w:r w:rsidR="00705A48" w:rsidRPr="00D67F91">
        <w:rPr>
          <w:sz w:val="28"/>
          <w:szCs w:val="28"/>
          <w:lang w:val="ru-RU"/>
        </w:rPr>
        <w:t xml:space="preserve"> у 1856 р.</w:t>
      </w:r>
      <w:r w:rsidR="00705A48" w:rsidRPr="00D67F91">
        <w:rPr>
          <w:sz w:val="28"/>
          <w:szCs w:val="28"/>
        </w:rPr>
        <w:t xml:space="preserve"> у родині поміщиків  Миколи та Наталії  </w:t>
      </w:r>
      <w:proofErr w:type="spellStart"/>
      <w:r w:rsidR="00705A48" w:rsidRPr="00D67F91">
        <w:rPr>
          <w:sz w:val="28"/>
          <w:szCs w:val="28"/>
        </w:rPr>
        <w:t>Добросільських</w:t>
      </w:r>
      <w:proofErr w:type="spellEnd"/>
      <w:r w:rsidR="00705A48" w:rsidRPr="00D67F91">
        <w:rPr>
          <w:sz w:val="28"/>
          <w:szCs w:val="28"/>
        </w:rPr>
        <w:t xml:space="preserve"> з села </w:t>
      </w:r>
      <w:proofErr w:type="spellStart"/>
      <w:r w:rsidR="00705A48" w:rsidRPr="00D67F91">
        <w:rPr>
          <w:sz w:val="28"/>
          <w:szCs w:val="28"/>
        </w:rPr>
        <w:t>Гудимівки</w:t>
      </w:r>
      <w:proofErr w:type="spellEnd"/>
      <w:r w:rsidR="00705A48" w:rsidRPr="00D67F91">
        <w:rPr>
          <w:sz w:val="28"/>
          <w:szCs w:val="28"/>
        </w:rPr>
        <w:t xml:space="preserve"> Лебединського повіту. Систематичної художньої освіти  Юлія </w:t>
      </w:r>
      <w:proofErr w:type="spellStart"/>
      <w:r w:rsidR="00705A48" w:rsidRPr="00D67F91">
        <w:rPr>
          <w:sz w:val="28"/>
          <w:szCs w:val="28"/>
        </w:rPr>
        <w:t>Бразоль</w:t>
      </w:r>
      <w:proofErr w:type="spellEnd"/>
      <w:r w:rsidR="00705A48" w:rsidRPr="00D67F91">
        <w:rPr>
          <w:sz w:val="28"/>
          <w:szCs w:val="28"/>
        </w:rPr>
        <w:t xml:space="preserve"> не мала, а перші навички у мистецтві засвоювала під керівництвом харківського художника Євдокима Гнатовича </w:t>
      </w:r>
      <w:proofErr w:type="spellStart"/>
      <w:r w:rsidR="00705A48" w:rsidRPr="00D67F91">
        <w:rPr>
          <w:sz w:val="28"/>
          <w:szCs w:val="28"/>
        </w:rPr>
        <w:t>Волошинова</w:t>
      </w:r>
      <w:proofErr w:type="spellEnd"/>
      <w:r w:rsidR="00705A48" w:rsidRPr="00D67F91">
        <w:rPr>
          <w:sz w:val="28"/>
          <w:szCs w:val="28"/>
        </w:rPr>
        <w:t xml:space="preserve"> , який у 1859-</w:t>
      </w:r>
      <w:r w:rsidR="00853858">
        <w:rPr>
          <w:sz w:val="28"/>
          <w:szCs w:val="28"/>
        </w:rPr>
        <w:t>18</w:t>
      </w:r>
      <w:r w:rsidR="00705A48" w:rsidRPr="00D67F91">
        <w:rPr>
          <w:sz w:val="28"/>
          <w:szCs w:val="28"/>
        </w:rPr>
        <w:t>84 рр. викладав малювання у Харківському інституті шляхетних дівчат. Очевидно під впливом цього митця у неї зароджується любов до натюрморту. Постановочний характер притаманний таким творам, як «Натюрморт» (друга половина 1880-х) і «Бузок» (перша половина 1900-х). У деяких з них композиції мають невимушений характер(«Сливи» (1910-ті), «Гриби» (середина - друга половина 1900-х), «Полуниці» (1916).</w:t>
      </w:r>
    </w:p>
    <w:p w:rsidR="00705A48" w:rsidRDefault="00705A48" w:rsidP="006D22CC">
      <w:pPr>
        <w:ind w:firstLine="540"/>
        <w:jc w:val="both"/>
        <w:rPr>
          <w:sz w:val="28"/>
          <w:szCs w:val="28"/>
        </w:rPr>
      </w:pPr>
      <w:r w:rsidRPr="00D67F91">
        <w:rPr>
          <w:sz w:val="28"/>
          <w:szCs w:val="28"/>
        </w:rPr>
        <w:t>Потім Юлія Миколаївна набиралася майстерності у відомого художника-мариніста Івана Костянтиновича  Айвазовського, з яким  познайомилася у Ф</w:t>
      </w:r>
      <w:r w:rsidR="00853858">
        <w:rPr>
          <w:sz w:val="28"/>
          <w:szCs w:val="28"/>
        </w:rPr>
        <w:t>еодосії</w:t>
      </w:r>
      <w:r w:rsidRPr="00D67F91">
        <w:rPr>
          <w:sz w:val="28"/>
          <w:szCs w:val="28"/>
        </w:rPr>
        <w:t xml:space="preserve">. Факт цього знайомства відбився у прагненні Ю. </w:t>
      </w:r>
      <w:proofErr w:type="spellStart"/>
      <w:r w:rsidRPr="00D67F91">
        <w:rPr>
          <w:sz w:val="28"/>
          <w:szCs w:val="28"/>
        </w:rPr>
        <w:t>Бразоль</w:t>
      </w:r>
      <w:proofErr w:type="spellEnd"/>
      <w:r w:rsidRPr="00D67F91">
        <w:rPr>
          <w:sz w:val="28"/>
          <w:szCs w:val="28"/>
        </w:rPr>
        <w:t xml:space="preserve"> засвоїти прийоми живопису в  мариністичних композиціях «Берег Криму» (кінець 1900-х - початок 1910-х), «Море» (1911). Слід зазначити, що кримська тема займала чільне місце в її творчості. Навичок скульптури набувала на батьківщині та  у російських майстрів ліплення Марка Матвійовича  Антокольського та Володимира Олександровича </w:t>
      </w:r>
      <w:proofErr w:type="spellStart"/>
      <w:r w:rsidRPr="00D67F91">
        <w:rPr>
          <w:sz w:val="28"/>
          <w:szCs w:val="28"/>
        </w:rPr>
        <w:t>Беклемішева</w:t>
      </w:r>
      <w:proofErr w:type="spellEnd"/>
      <w:r w:rsidRPr="00D67F91">
        <w:rPr>
          <w:sz w:val="28"/>
          <w:szCs w:val="28"/>
        </w:rPr>
        <w:t xml:space="preserve">; і </w:t>
      </w:r>
      <w:r w:rsidRPr="00D67F91">
        <w:rPr>
          <w:sz w:val="28"/>
          <w:szCs w:val="28"/>
        </w:rPr>
        <w:lastRenderedPageBreak/>
        <w:t xml:space="preserve">за кордоном - у професора </w:t>
      </w:r>
      <w:proofErr w:type="spellStart"/>
      <w:r w:rsidRPr="00D67F91">
        <w:rPr>
          <w:sz w:val="28"/>
          <w:szCs w:val="28"/>
        </w:rPr>
        <w:t>Цурштрасена</w:t>
      </w:r>
      <w:proofErr w:type="spellEnd"/>
      <w:r w:rsidRPr="00D67F91">
        <w:rPr>
          <w:sz w:val="28"/>
          <w:szCs w:val="28"/>
        </w:rPr>
        <w:t xml:space="preserve"> - в </w:t>
      </w:r>
      <w:proofErr w:type="spellStart"/>
      <w:r w:rsidRPr="00D67F91">
        <w:rPr>
          <w:sz w:val="28"/>
          <w:szCs w:val="28"/>
        </w:rPr>
        <w:t>Лейпцігу</w:t>
      </w:r>
      <w:proofErr w:type="spellEnd"/>
      <w:r w:rsidRPr="00D67F91">
        <w:rPr>
          <w:sz w:val="28"/>
          <w:szCs w:val="28"/>
        </w:rPr>
        <w:t xml:space="preserve">, </w:t>
      </w:r>
      <w:proofErr w:type="spellStart"/>
      <w:r w:rsidRPr="00D67F91">
        <w:rPr>
          <w:sz w:val="28"/>
          <w:szCs w:val="28"/>
        </w:rPr>
        <w:t>Монтеверді</w:t>
      </w:r>
      <w:proofErr w:type="spellEnd"/>
      <w:r w:rsidRPr="00D67F91">
        <w:rPr>
          <w:sz w:val="28"/>
          <w:szCs w:val="28"/>
        </w:rPr>
        <w:t xml:space="preserve"> - в Італії. Відтоді досконало опанувала  скульптуру, живопис і графіку.</w:t>
      </w:r>
    </w:p>
    <w:p w:rsidR="00D67F91" w:rsidRDefault="00D67F91" w:rsidP="006D22CC">
      <w:pPr>
        <w:ind w:firstLine="540"/>
        <w:jc w:val="both"/>
        <w:rPr>
          <w:sz w:val="28"/>
          <w:szCs w:val="28"/>
        </w:rPr>
      </w:pPr>
      <w:r w:rsidRPr="00D67F91">
        <w:rPr>
          <w:sz w:val="28"/>
          <w:szCs w:val="28"/>
        </w:rPr>
        <w:t xml:space="preserve">Значних успіхів досягла Юлія </w:t>
      </w:r>
      <w:proofErr w:type="spellStart"/>
      <w:r w:rsidRPr="00D67F91">
        <w:rPr>
          <w:sz w:val="28"/>
          <w:szCs w:val="28"/>
        </w:rPr>
        <w:t>Бразоль</w:t>
      </w:r>
      <w:proofErr w:type="spellEnd"/>
      <w:r w:rsidRPr="00D67F91">
        <w:rPr>
          <w:sz w:val="28"/>
          <w:szCs w:val="28"/>
        </w:rPr>
        <w:t xml:space="preserve">  саме у скульптурі. Про це свідчать скульптурні композиції «Медальйон-горельєф» (1899), «Жінка на скелі» (1901), «Аврора» (1900-ті - перша половина 1910-х) з колекції Лебединського міського художнього музею та «Сестри» з  Сумського обласного художнього музею.  На Всесвітній виставці в Парижі (1900) Ю. </w:t>
      </w:r>
      <w:proofErr w:type="spellStart"/>
      <w:r w:rsidRPr="00D67F91">
        <w:rPr>
          <w:sz w:val="28"/>
          <w:szCs w:val="28"/>
        </w:rPr>
        <w:t>Бразоль</w:t>
      </w:r>
      <w:proofErr w:type="spellEnd"/>
      <w:r w:rsidRPr="00D67F91">
        <w:rPr>
          <w:sz w:val="28"/>
          <w:szCs w:val="28"/>
        </w:rPr>
        <w:t xml:space="preserve"> отримала почесний відгук за бронзовий канделябр та за скульптуру «Будяк», а в Реймсі (1903) - золоту медаль за барельєф «Двох  голівок»</w:t>
      </w:r>
      <w:r w:rsidR="00D41D05">
        <w:rPr>
          <w:sz w:val="28"/>
          <w:szCs w:val="28"/>
        </w:rPr>
        <w:t>.</w:t>
      </w:r>
    </w:p>
    <w:p w:rsidR="00840D21" w:rsidRDefault="00D41D05" w:rsidP="006D22CC">
      <w:pPr>
        <w:ind w:firstLine="540"/>
        <w:jc w:val="both"/>
        <w:rPr>
          <w:sz w:val="28"/>
          <w:szCs w:val="28"/>
        </w:rPr>
      </w:pPr>
      <w:r w:rsidRPr="00204527">
        <w:rPr>
          <w:sz w:val="28"/>
          <w:szCs w:val="28"/>
        </w:rPr>
        <w:t xml:space="preserve">В останні роки життя Ю. </w:t>
      </w:r>
      <w:proofErr w:type="spellStart"/>
      <w:r w:rsidRPr="00204527">
        <w:rPr>
          <w:sz w:val="28"/>
          <w:szCs w:val="28"/>
        </w:rPr>
        <w:t>Бразоль</w:t>
      </w:r>
      <w:proofErr w:type="spellEnd"/>
      <w:r w:rsidRPr="00204527">
        <w:rPr>
          <w:sz w:val="28"/>
          <w:szCs w:val="28"/>
        </w:rPr>
        <w:t xml:space="preserve"> проживала у с. Рябушки на </w:t>
      </w:r>
      <w:proofErr w:type="spellStart"/>
      <w:r w:rsidRPr="00204527">
        <w:rPr>
          <w:sz w:val="28"/>
          <w:szCs w:val="28"/>
        </w:rPr>
        <w:t>Лебединщині</w:t>
      </w:r>
      <w:proofErr w:type="spellEnd"/>
      <w:r w:rsidRPr="00204527">
        <w:rPr>
          <w:sz w:val="28"/>
          <w:szCs w:val="28"/>
        </w:rPr>
        <w:t xml:space="preserve">, у маєтку, володарем якого був її чоловік, а потім у Лебедині. </w:t>
      </w:r>
      <w:r w:rsidR="006D22CC" w:rsidRPr="00204527">
        <w:rPr>
          <w:sz w:val="28"/>
          <w:szCs w:val="28"/>
        </w:rPr>
        <w:t>У серпні 19</w:t>
      </w:r>
      <w:r w:rsidR="006D22CC">
        <w:rPr>
          <w:sz w:val="28"/>
          <w:szCs w:val="28"/>
        </w:rPr>
        <w:t xml:space="preserve">18 р. в Лебедині відбулася </w:t>
      </w:r>
      <w:r w:rsidR="006D22CC" w:rsidRPr="00204527">
        <w:rPr>
          <w:sz w:val="28"/>
          <w:szCs w:val="28"/>
        </w:rPr>
        <w:t xml:space="preserve"> персональна виставка творів </w:t>
      </w:r>
      <w:r w:rsidR="006D22CC">
        <w:rPr>
          <w:sz w:val="28"/>
          <w:szCs w:val="28"/>
        </w:rPr>
        <w:t>Ю.</w:t>
      </w:r>
      <w:proofErr w:type="spellStart"/>
      <w:r w:rsidR="006D22CC" w:rsidRPr="00204527">
        <w:rPr>
          <w:sz w:val="28"/>
          <w:szCs w:val="28"/>
        </w:rPr>
        <w:t>Бразоль</w:t>
      </w:r>
      <w:proofErr w:type="spellEnd"/>
      <w:r w:rsidR="006D22CC" w:rsidRPr="00204527">
        <w:rPr>
          <w:sz w:val="28"/>
          <w:szCs w:val="28"/>
        </w:rPr>
        <w:t>. Експозицію, основу якої склали живописні, графічні та скульптурні роботи</w:t>
      </w:r>
      <w:r w:rsidR="00840D21">
        <w:rPr>
          <w:sz w:val="28"/>
          <w:szCs w:val="28"/>
        </w:rPr>
        <w:t>, а також етнографічна колекція.</w:t>
      </w:r>
      <w:r w:rsidR="006D22CC" w:rsidRPr="00204527">
        <w:rPr>
          <w:sz w:val="28"/>
          <w:szCs w:val="28"/>
        </w:rPr>
        <w:t xml:space="preserve"> </w:t>
      </w:r>
    </w:p>
    <w:p w:rsidR="00853858" w:rsidRPr="00D67F91" w:rsidRDefault="00853858" w:rsidP="006D22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04527">
        <w:rPr>
          <w:sz w:val="28"/>
          <w:szCs w:val="28"/>
        </w:rPr>
        <w:t xml:space="preserve">сі живописні твори  Ю. </w:t>
      </w:r>
      <w:proofErr w:type="spellStart"/>
      <w:r w:rsidRPr="00204527">
        <w:rPr>
          <w:sz w:val="28"/>
          <w:szCs w:val="28"/>
        </w:rPr>
        <w:t>Бразоль</w:t>
      </w:r>
      <w:proofErr w:type="spellEnd"/>
      <w:r w:rsidRPr="00204527">
        <w:rPr>
          <w:sz w:val="28"/>
          <w:szCs w:val="28"/>
        </w:rPr>
        <w:t xml:space="preserve"> можна умовно поділити на дві групи. До першої з них належать роботи екзотичної тематики, які мають значення етног</w:t>
      </w:r>
      <w:r w:rsidR="009A7857">
        <w:rPr>
          <w:sz w:val="28"/>
          <w:szCs w:val="28"/>
        </w:rPr>
        <w:t>рафічної замальовки</w:t>
      </w:r>
      <w:r w:rsidRPr="00204527">
        <w:rPr>
          <w:sz w:val="28"/>
          <w:szCs w:val="28"/>
        </w:rPr>
        <w:t>. До таких можна віднести</w:t>
      </w:r>
      <w:r>
        <w:rPr>
          <w:sz w:val="28"/>
          <w:szCs w:val="28"/>
        </w:rPr>
        <w:t xml:space="preserve">: </w:t>
      </w:r>
      <w:r w:rsidR="009A7857">
        <w:rPr>
          <w:sz w:val="28"/>
          <w:szCs w:val="28"/>
        </w:rPr>
        <w:t xml:space="preserve">«Сінгапур», «Пальмовий гай» </w:t>
      </w:r>
      <w:r>
        <w:rPr>
          <w:sz w:val="28"/>
          <w:szCs w:val="28"/>
        </w:rPr>
        <w:t xml:space="preserve">(1904) та інші. </w:t>
      </w:r>
      <w:r w:rsidRPr="00204527">
        <w:rPr>
          <w:sz w:val="28"/>
          <w:szCs w:val="28"/>
        </w:rPr>
        <w:t xml:space="preserve">До другої групи належать твори, сюжет яких емоційно забарвлений. У цих творах крім формальних якостей та сюжету проступає особистість художника, його ставлення до зображуваного </w:t>
      </w:r>
      <w:r>
        <w:rPr>
          <w:sz w:val="28"/>
          <w:szCs w:val="28"/>
        </w:rPr>
        <w:t>мотиву. Це етюди</w:t>
      </w:r>
      <w:r w:rsidR="00840D21">
        <w:rPr>
          <w:sz w:val="28"/>
          <w:szCs w:val="28"/>
        </w:rPr>
        <w:t>: «Неаполь» (1900),</w:t>
      </w:r>
      <w:r>
        <w:rPr>
          <w:sz w:val="28"/>
          <w:szCs w:val="28"/>
        </w:rPr>
        <w:t xml:space="preserve"> </w:t>
      </w:r>
      <w:r w:rsidR="00840D21">
        <w:rPr>
          <w:sz w:val="28"/>
          <w:szCs w:val="28"/>
        </w:rPr>
        <w:t>«Італія»</w:t>
      </w:r>
      <w:r w:rsidR="009A7857">
        <w:rPr>
          <w:sz w:val="28"/>
          <w:szCs w:val="28"/>
        </w:rPr>
        <w:t xml:space="preserve">  (1908</w:t>
      </w:r>
      <w:r w:rsidR="00840D21" w:rsidRPr="00204527">
        <w:rPr>
          <w:sz w:val="28"/>
          <w:szCs w:val="28"/>
        </w:rPr>
        <w:t>),</w:t>
      </w:r>
      <w:r w:rsidR="00840D21">
        <w:rPr>
          <w:sz w:val="28"/>
          <w:szCs w:val="28"/>
        </w:rPr>
        <w:t xml:space="preserve"> </w:t>
      </w:r>
      <w:r w:rsidR="009A7857">
        <w:rPr>
          <w:sz w:val="28"/>
          <w:szCs w:val="28"/>
        </w:rPr>
        <w:t>«</w:t>
      </w:r>
      <w:proofErr w:type="spellStart"/>
      <w:r w:rsidR="009A7857">
        <w:rPr>
          <w:sz w:val="28"/>
          <w:szCs w:val="28"/>
        </w:rPr>
        <w:t>Ієрусалим</w:t>
      </w:r>
      <w:proofErr w:type="spellEnd"/>
      <w:r w:rsidR="009A7857">
        <w:rPr>
          <w:sz w:val="28"/>
          <w:szCs w:val="28"/>
        </w:rPr>
        <w:t xml:space="preserve">», </w:t>
      </w:r>
      <w:r w:rsidRPr="00204527">
        <w:rPr>
          <w:sz w:val="28"/>
          <w:szCs w:val="28"/>
        </w:rPr>
        <w:t>«Південна ні</w:t>
      </w:r>
      <w:r w:rsidR="00840D21">
        <w:rPr>
          <w:sz w:val="28"/>
          <w:szCs w:val="28"/>
        </w:rPr>
        <w:t>ч у Малій Азії»</w:t>
      </w:r>
      <w:r w:rsidR="00840D21" w:rsidRPr="00840D21">
        <w:rPr>
          <w:sz w:val="28"/>
          <w:szCs w:val="28"/>
        </w:rPr>
        <w:t xml:space="preserve"> </w:t>
      </w:r>
      <w:r w:rsidR="00840D21">
        <w:rPr>
          <w:sz w:val="28"/>
          <w:szCs w:val="28"/>
        </w:rPr>
        <w:t>(1910), «Алж</w:t>
      </w:r>
      <w:r w:rsidR="009A7857">
        <w:rPr>
          <w:sz w:val="28"/>
          <w:szCs w:val="28"/>
        </w:rPr>
        <w:t xml:space="preserve">ир» </w:t>
      </w:r>
      <w:r w:rsidR="00840D21">
        <w:rPr>
          <w:sz w:val="28"/>
          <w:szCs w:val="28"/>
        </w:rPr>
        <w:t>(1914</w:t>
      </w:r>
      <w:r w:rsidR="00840D21" w:rsidRPr="00204527">
        <w:rPr>
          <w:sz w:val="28"/>
          <w:szCs w:val="28"/>
        </w:rPr>
        <w:t xml:space="preserve">), </w:t>
      </w:r>
      <w:r w:rsidR="00840D21">
        <w:rPr>
          <w:sz w:val="28"/>
          <w:szCs w:val="28"/>
        </w:rPr>
        <w:t xml:space="preserve"> </w:t>
      </w:r>
      <w:r w:rsidRPr="00204527">
        <w:rPr>
          <w:sz w:val="28"/>
          <w:szCs w:val="28"/>
        </w:rPr>
        <w:t>«Полуниці», «Сливи»</w:t>
      </w:r>
      <w:r w:rsidR="00840D21" w:rsidRPr="00840D21">
        <w:rPr>
          <w:sz w:val="28"/>
          <w:szCs w:val="28"/>
        </w:rPr>
        <w:t xml:space="preserve"> </w:t>
      </w:r>
      <w:r w:rsidR="00840D21" w:rsidRPr="00204527">
        <w:rPr>
          <w:sz w:val="28"/>
          <w:szCs w:val="28"/>
        </w:rPr>
        <w:t>(1916)</w:t>
      </w:r>
      <w:r w:rsidR="00840D21">
        <w:rPr>
          <w:sz w:val="28"/>
          <w:szCs w:val="28"/>
        </w:rPr>
        <w:t>.</w:t>
      </w:r>
    </w:p>
    <w:p w:rsidR="00D67F91" w:rsidRPr="00D67F91" w:rsidRDefault="00705A48" w:rsidP="006D22CC">
      <w:pPr>
        <w:pStyle w:val="HTML"/>
        <w:shd w:val="clear" w:color="auto" w:fill="FFFFFF"/>
        <w:ind w:firstLine="540"/>
        <w:jc w:val="both"/>
        <w:rPr>
          <w:rStyle w:val="FontStyle11"/>
          <w:color w:val="000000"/>
          <w:sz w:val="28"/>
          <w:szCs w:val="28"/>
          <w:lang w:val="uk-UA"/>
        </w:rPr>
      </w:pPr>
      <w:r w:rsidRPr="00D67F91">
        <w:rPr>
          <w:rStyle w:val="FontStyle11"/>
          <w:b/>
          <w:sz w:val="28"/>
          <w:szCs w:val="28"/>
        </w:rPr>
        <w:t>Експериментальна частина.</w:t>
      </w:r>
      <w:r w:rsidRPr="00D67F91">
        <w:rPr>
          <w:rStyle w:val="FontStyle11"/>
          <w:b/>
          <w:sz w:val="28"/>
          <w:szCs w:val="28"/>
          <w:lang w:val="uk-UA"/>
        </w:rPr>
        <w:t xml:space="preserve"> </w:t>
      </w:r>
      <w:r w:rsidR="00D67F91">
        <w:rPr>
          <w:rStyle w:val="FontStyle11"/>
          <w:b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Юлія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Бразоль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була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дійсним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членом  і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експонентом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Першого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дамського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Художнього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Гуртка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у Санкт –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Перербурзі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. </w:t>
      </w:r>
      <w:r w:rsidR="00D67F91" w:rsidRPr="00D67F91">
        <w:rPr>
          <w:rFonts w:ascii="Times New Roman" w:hAnsi="Times New Roman"/>
          <w:color w:val="000000"/>
          <w:sz w:val="28"/>
          <w:szCs w:val="28"/>
          <w:lang w:val="uk-UA"/>
        </w:rPr>
        <w:t xml:space="preserve">Вперше ім'я Юлії Миколаївни </w:t>
      </w:r>
      <w:proofErr w:type="spellStart"/>
      <w:r w:rsidR="00D67F91" w:rsidRPr="00D67F91">
        <w:rPr>
          <w:rFonts w:ascii="Times New Roman" w:hAnsi="Times New Roman"/>
          <w:color w:val="000000"/>
          <w:sz w:val="28"/>
          <w:szCs w:val="28"/>
          <w:lang w:val="uk-UA"/>
        </w:rPr>
        <w:t>згадуєть</w:t>
      </w:r>
      <w:r w:rsidR="00D67F91" w:rsidRPr="00D67F91">
        <w:rPr>
          <w:rFonts w:ascii="Times New Roman" w:hAnsi="Times New Roman"/>
          <w:color w:val="000000"/>
          <w:sz w:val="28"/>
          <w:szCs w:val="28"/>
        </w:rPr>
        <w:t>ся</w:t>
      </w:r>
      <w:proofErr w:type="spellEnd"/>
      <w:r w:rsidR="00D67F91" w:rsidRPr="00D67F91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="00D67F91" w:rsidRPr="00D67F91">
        <w:rPr>
          <w:rFonts w:ascii="Times New Roman" w:hAnsi="Times New Roman"/>
          <w:color w:val="000000"/>
          <w:sz w:val="28"/>
          <w:szCs w:val="28"/>
        </w:rPr>
        <w:t>роботі</w:t>
      </w:r>
      <w:proofErr w:type="spellEnd"/>
      <w:r w:rsidR="00D67F91" w:rsidRPr="00D67F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color w:val="000000"/>
          <w:sz w:val="28"/>
          <w:szCs w:val="28"/>
        </w:rPr>
        <w:t>гуртка</w:t>
      </w:r>
      <w:proofErr w:type="spellEnd"/>
      <w:r w:rsidR="00D67F91" w:rsidRPr="00D67F91">
        <w:rPr>
          <w:rFonts w:ascii="Times New Roman" w:hAnsi="Times New Roman"/>
          <w:color w:val="000000"/>
          <w:sz w:val="28"/>
          <w:szCs w:val="28"/>
        </w:rPr>
        <w:t xml:space="preserve"> в 1895 </w:t>
      </w:r>
      <w:proofErr w:type="spellStart"/>
      <w:r w:rsidR="00D67F91" w:rsidRPr="00D67F91">
        <w:rPr>
          <w:rFonts w:ascii="Times New Roman" w:hAnsi="Times New Roman"/>
          <w:color w:val="000000"/>
          <w:sz w:val="28"/>
          <w:szCs w:val="28"/>
        </w:rPr>
        <w:t>році</w:t>
      </w:r>
      <w:proofErr w:type="spellEnd"/>
      <w:r w:rsidR="00D67F91" w:rsidRPr="00D67F9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gramStart"/>
      <w:r w:rsidR="00D67F91" w:rsidRPr="00D67F91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proofErr w:type="gramEnd"/>
      <w:r w:rsidR="00D67F91" w:rsidRPr="00D67F91">
        <w:rPr>
          <w:rFonts w:ascii="Times New Roman" w:hAnsi="Times New Roman"/>
          <w:color w:val="000000"/>
          <w:sz w:val="28"/>
          <w:szCs w:val="28"/>
          <w:lang w:val="uk-UA"/>
        </w:rPr>
        <w:t xml:space="preserve"> цього часу у щорічних виставках приурочених до Великодня беруть участь її картини.</w:t>
      </w:r>
      <w:r w:rsidR="00D67F91" w:rsidRPr="00D67F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F91" w:rsidRPr="00D67F91">
        <w:rPr>
          <w:rFonts w:ascii="Times New Roman" w:hAnsi="Times New Roman"/>
          <w:color w:val="000000"/>
          <w:sz w:val="28"/>
          <w:szCs w:val="28"/>
          <w:lang w:val="uk-UA"/>
        </w:rPr>
        <w:t xml:space="preserve">У загальній складності у виставках брали участь до 100 експонентів. Велика частина виставок супроводжувалося виданням каталогів. </w:t>
      </w:r>
      <w:r w:rsidR="00D67F91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еякі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творів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які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експонувалися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цих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виставках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нині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колекції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Лебединського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міського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художнього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музею.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Всього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відомо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тридцять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67F91" w:rsidRPr="00D67F91">
        <w:rPr>
          <w:rFonts w:ascii="Times New Roman" w:hAnsi="Times New Roman"/>
          <w:sz w:val="28"/>
          <w:szCs w:val="28"/>
        </w:rPr>
        <w:t>в</w:t>
      </w:r>
      <w:proofErr w:type="gramEnd"/>
      <w:r w:rsidR="00D67F91" w:rsidRPr="00D67F91">
        <w:rPr>
          <w:rFonts w:ascii="Times New Roman" w:hAnsi="Times New Roman"/>
          <w:sz w:val="28"/>
          <w:szCs w:val="28"/>
        </w:rPr>
        <w:t>ісім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творів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Ю.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Бразоль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67F91" w:rsidRPr="00D67F91">
        <w:rPr>
          <w:rFonts w:ascii="Times New Roman" w:hAnsi="Times New Roman"/>
          <w:sz w:val="28"/>
          <w:szCs w:val="28"/>
        </w:rPr>
        <w:t>З</w:t>
      </w:r>
      <w:proofErr w:type="gramEnd"/>
      <w:r w:rsidR="00D67F91" w:rsidRPr="00D67F91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тридцять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шість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зберігається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Лебединському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художньому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музеї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ім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. Б.К.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Руднєва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дві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роботи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Сумському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обласному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художньому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музеї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імені</w:t>
      </w:r>
      <w:proofErr w:type="spellEnd"/>
      <w:r w:rsidR="00D67F91" w:rsidRPr="00D67F91">
        <w:rPr>
          <w:rFonts w:ascii="Times New Roman" w:hAnsi="Times New Roman"/>
          <w:sz w:val="28"/>
          <w:szCs w:val="28"/>
        </w:rPr>
        <w:t xml:space="preserve">  Н. </w:t>
      </w:r>
      <w:proofErr w:type="spellStart"/>
      <w:r w:rsidR="00D67F91" w:rsidRPr="00D67F91">
        <w:rPr>
          <w:rFonts w:ascii="Times New Roman" w:hAnsi="Times New Roman"/>
          <w:sz w:val="28"/>
          <w:szCs w:val="28"/>
        </w:rPr>
        <w:t>Онацького</w:t>
      </w:r>
      <w:proofErr w:type="spellEnd"/>
      <w:r w:rsidR="00D67F91">
        <w:rPr>
          <w:rFonts w:ascii="Times New Roman" w:hAnsi="Times New Roman"/>
          <w:sz w:val="28"/>
          <w:szCs w:val="28"/>
          <w:lang w:val="uk-UA"/>
        </w:rPr>
        <w:t>.</w:t>
      </w:r>
    </w:p>
    <w:p w:rsidR="00705A48" w:rsidRPr="00D67F91" w:rsidRDefault="00705A48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sz w:val="28"/>
          <w:szCs w:val="28"/>
        </w:rPr>
        <w:t xml:space="preserve">Учні нашої школи вивчають і пишаються творчістю  Ю. М. </w:t>
      </w:r>
      <w:proofErr w:type="spellStart"/>
      <w:r w:rsidRPr="00D67F91">
        <w:rPr>
          <w:sz w:val="28"/>
          <w:szCs w:val="28"/>
        </w:rPr>
        <w:t>Бразоль</w:t>
      </w:r>
      <w:proofErr w:type="spellEnd"/>
      <w:r w:rsidRPr="00D67F91">
        <w:rPr>
          <w:sz w:val="28"/>
          <w:szCs w:val="28"/>
        </w:rPr>
        <w:t xml:space="preserve">. У шкільному краєзнавчому музеї учнями школи та вчителем історії Гончар Т.С. створена експозиція «Талановита землячка». Також ми побували  на екскурсіях у Лебединському художньому музеї імені  Б.К. Руднєва та Сумському обласному художньому музеї імені  Н. </w:t>
      </w:r>
      <w:proofErr w:type="spellStart"/>
      <w:r w:rsidRPr="00D67F91">
        <w:rPr>
          <w:sz w:val="28"/>
          <w:szCs w:val="28"/>
        </w:rPr>
        <w:t>Онацького</w:t>
      </w:r>
      <w:proofErr w:type="spellEnd"/>
      <w:r w:rsidRPr="00D67F91">
        <w:rPr>
          <w:sz w:val="28"/>
          <w:szCs w:val="28"/>
        </w:rPr>
        <w:t>, де мали змогу побачити твори нашої видатної землячки</w:t>
      </w:r>
      <w:r w:rsidR="00A40643">
        <w:rPr>
          <w:sz w:val="28"/>
          <w:szCs w:val="28"/>
        </w:rPr>
        <w:t xml:space="preserve"> та доповнити свої знання про неї</w:t>
      </w:r>
      <w:r w:rsidRPr="00D67F91">
        <w:rPr>
          <w:sz w:val="28"/>
          <w:szCs w:val="28"/>
        </w:rPr>
        <w:t>.</w:t>
      </w:r>
    </w:p>
    <w:p w:rsidR="003A1C30" w:rsidRPr="00D67F91" w:rsidRDefault="003A1C30" w:rsidP="006D22CC">
      <w:pPr>
        <w:ind w:firstLine="540"/>
        <w:jc w:val="both"/>
        <w:rPr>
          <w:rStyle w:val="FontStyle11"/>
          <w:sz w:val="28"/>
          <w:szCs w:val="28"/>
        </w:rPr>
      </w:pPr>
      <w:r w:rsidRPr="00D67F91">
        <w:rPr>
          <w:rStyle w:val="FontStyle11"/>
          <w:b/>
          <w:sz w:val="28"/>
          <w:szCs w:val="28"/>
        </w:rPr>
        <w:t>Висновки й отримані результати.</w:t>
      </w:r>
      <w:r w:rsidRPr="00D67F91">
        <w:rPr>
          <w:rStyle w:val="FontStyle11"/>
          <w:sz w:val="28"/>
          <w:szCs w:val="28"/>
        </w:rPr>
        <w:t xml:space="preserve"> Проведений аналіз історіографії та джерел засвідчує наявність нечисленних публікацій різних періодів і відсутність ґрунтовного комплексного дослідження життя та  діяльності  </w:t>
      </w:r>
      <w:proofErr w:type="spellStart"/>
      <w:r w:rsidRPr="00D67F91">
        <w:rPr>
          <w:rStyle w:val="FontStyle11"/>
          <w:sz w:val="28"/>
          <w:szCs w:val="28"/>
        </w:rPr>
        <w:t>Бразоль</w:t>
      </w:r>
      <w:proofErr w:type="spellEnd"/>
      <w:r w:rsidRPr="00D67F91">
        <w:rPr>
          <w:rStyle w:val="FontStyle11"/>
          <w:sz w:val="28"/>
          <w:szCs w:val="28"/>
        </w:rPr>
        <w:t xml:space="preserve"> Ю. М.</w:t>
      </w:r>
    </w:p>
    <w:p w:rsidR="003A1C30" w:rsidRPr="00D47030" w:rsidRDefault="00A40643" w:rsidP="006D22CC">
      <w:pPr>
        <w:pStyle w:val="Style3"/>
        <w:widowControl/>
        <w:spacing w:line="240" w:lineRule="auto"/>
        <w:ind w:firstLine="0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       </w:t>
      </w:r>
      <w:r w:rsidR="003A1C30" w:rsidRPr="00D67F91">
        <w:rPr>
          <w:rStyle w:val="FontStyle11"/>
          <w:sz w:val="28"/>
          <w:szCs w:val="28"/>
          <w:lang w:val="uk-UA" w:eastAsia="uk-UA"/>
        </w:rPr>
        <w:t xml:space="preserve">Вагомий внесок у культурний розвиток України зробила </w:t>
      </w:r>
      <w:proofErr w:type="spellStart"/>
      <w:r w:rsidR="003A1C30" w:rsidRPr="00D67F91">
        <w:rPr>
          <w:rStyle w:val="FontStyle11"/>
          <w:sz w:val="28"/>
          <w:szCs w:val="28"/>
          <w:lang w:val="uk-UA" w:eastAsia="uk-UA"/>
        </w:rPr>
        <w:t>Бразоль</w:t>
      </w:r>
      <w:proofErr w:type="spellEnd"/>
      <w:r w:rsidR="003A1C30" w:rsidRPr="00D67F91">
        <w:rPr>
          <w:rStyle w:val="FontStyle11"/>
          <w:sz w:val="28"/>
          <w:szCs w:val="28"/>
          <w:lang w:val="uk-UA" w:eastAsia="uk-UA"/>
        </w:rPr>
        <w:t xml:space="preserve"> Ю. М., роботи якої мали успіх не тільки в Україні, а й  далеко за її межами. Діяльність цієї   жінки  вагома і багатогранна. Систематизація спадщини </w:t>
      </w:r>
      <w:proofErr w:type="spellStart"/>
      <w:r w:rsidR="003A1C30" w:rsidRPr="00D67F91">
        <w:rPr>
          <w:rStyle w:val="FontStyle11"/>
          <w:sz w:val="28"/>
          <w:szCs w:val="28"/>
          <w:lang w:val="uk-UA" w:eastAsia="uk-UA"/>
        </w:rPr>
        <w:t>Бразоль</w:t>
      </w:r>
      <w:proofErr w:type="spellEnd"/>
      <w:r w:rsidR="003A1C30" w:rsidRPr="00D67F91">
        <w:rPr>
          <w:rStyle w:val="FontStyle11"/>
          <w:sz w:val="28"/>
          <w:szCs w:val="28"/>
          <w:lang w:val="uk-UA" w:eastAsia="uk-UA"/>
        </w:rPr>
        <w:t xml:space="preserve"> Ю. М.  дає змогу  не лише розширити знання про її діяльність та досягнення , а й доповнити </w:t>
      </w:r>
      <w:proofErr w:type="spellStart"/>
      <w:r w:rsidR="003A1C30" w:rsidRPr="00D67F91">
        <w:rPr>
          <w:rStyle w:val="FontStyle11"/>
          <w:sz w:val="28"/>
          <w:szCs w:val="28"/>
          <w:lang w:val="uk-UA" w:eastAsia="uk-UA"/>
        </w:rPr>
        <w:t>історико</w:t>
      </w:r>
      <w:proofErr w:type="spellEnd"/>
      <w:r w:rsidR="003A1C30" w:rsidRPr="00D67F91">
        <w:rPr>
          <w:rStyle w:val="FontStyle11"/>
          <w:sz w:val="28"/>
          <w:szCs w:val="28"/>
          <w:lang w:val="uk-UA" w:eastAsia="uk-UA"/>
        </w:rPr>
        <w:t xml:space="preserve"> – культурну  характеристику цієї епохи. Історії з життя та діяльності  талановитої художниці,  за сприяння мого наукового керівника Гончар Тамари Сергіївни,  публікувалися в районних виданнях: газетах «Життя </w:t>
      </w:r>
      <w:proofErr w:type="spellStart"/>
      <w:r w:rsidR="003A1C30" w:rsidRPr="00D67F91">
        <w:rPr>
          <w:rStyle w:val="FontStyle11"/>
          <w:sz w:val="28"/>
          <w:szCs w:val="28"/>
          <w:lang w:val="uk-UA" w:eastAsia="uk-UA"/>
        </w:rPr>
        <w:t>Лебединщини</w:t>
      </w:r>
      <w:proofErr w:type="spellEnd"/>
      <w:r w:rsidR="003A1C30" w:rsidRPr="00D67F91">
        <w:rPr>
          <w:rStyle w:val="FontStyle11"/>
          <w:sz w:val="28"/>
          <w:szCs w:val="28"/>
          <w:lang w:val="uk-UA" w:eastAsia="uk-UA"/>
        </w:rPr>
        <w:t>» та «Будьмо разом», а також використовуються на у</w:t>
      </w:r>
      <w:r w:rsidR="00D67F91">
        <w:rPr>
          <w:rStyle w:val="FontStyle11"/>
          <w:sz w:val="28"/>
          <w:szCs w:val="28"/>
          <w:lang w:val="uk-UA" w:eastAsia="uk-UA"/>
        </w:rPr>
        <w:t>роках та в позакласних заходах.</w:t>
      </w:r>
      <w:bookmarkStart w:id="0" w:name="_GoBack"/>
      <w:bookmarkEnd w:id="0"/>
    </w:p>
    <w:p w:rsidR="007D33DF" w:rsidRPr="00D67F91" w:rsidRDefault="00D47030" w:rsidP="006D22CC"/>
    <w:p w:rsidR="00D67F91" w:rsidRPr="00D67F91" w:rsidRDefault="00D67F91" w:rsidP="006D22CC"/>
    <w:sectPr w:rsidR="00D67F91" w:rsidRPr="00D67F91" w:rsidSect="00840D21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D8"/>
    <w:rsid w:val="00136DD8"/>
    <w:rsid w:val="003A1C30"/>
    <w:rsid w:val="003E0BFF"/>
    <w:rsid w:val="006D22CC"/>
    <w:rsid w:val="00705A48"/>
    <w:rsid w:val="007252ED"/>
    <w:rsid w:val="007714D9"/>
    <w:rsid w:val="00840D21"/>
    <w:rsid w:val="00853858"/>
    <w:rsid w:val="0086750F"/>
    <w:rsid w:val="009A7857"/>
    <w:rsid w:val="00A40643"/>
    <w:rsid w:val="00D41D05"/>
    <w:rsid w:val="00D47030"/>
    <w:rsid w:val="00D6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A1C30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3A1C30"/>
    <w:pPr>
      <w:widowControl w:val="0"/>
      <w:autoSpaceDE w:val="0"/>
      <w:autoSpaceDN w:val="0"/>
      <w:adjustRightInd w:val="0"/>
      <w:spacing w:line="249" w:lineRule="exact"/>
      <w:ind w:firstLine="291"/>
      <w:jc w:val="both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D67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7F91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A1C30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3A1C30"/>
    <w:pPr>
      <w:widowControl w:val="0"/>
      <w:autoSpaceDE w:val="0"/>
      <w:autoSpaceDN w:val="0"/>
      <w:adjustRightInd w:val="0"/>
      <w:spacing w:line="249" w:lineRule="exact"/>
      <w:ind w:firstLine="291"/>
      <w:jc w:val="both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rsid w:val="00D67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7F9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2019-04-13T10:15:00Z</dcterms:created>
  <dcterms:modified xsi:type="dcterms:W3CDTF">2019-04-13T14:16:00Z</dcterms:modified>
</cp:coreProperties>
</file>