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32" w:rsidRPr="00454ACC" w:rsidRDefault="00143A32" w:rsidP="00CF72D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4ACC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ЕЗИ</w:t>
      </w:r>
    </w:p>
    <w:p w:rsidR="00143A32" w:rsidRPr="00454ACC" w:rsidRDefault="00143A32" w:rsidP="00CF72D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проекту</w:t>
      </w:r>
      <w:r w:rsidRPr="00454ACC">
        <w:rPr>
          <w:rFonts w:ascii="Times New Roman" w:hAnsi="Times New Roman"/>
          <w:b/>
          <w:sz w:val="28"/>
          <w:szCs w:val="28"/>
        </w:rPr>
        <w:t xml:space="preserve"> </w:t>
      </w:r>
      <w:r w:rsidRPr="00C14683">
        <w:rPr>
          <w:rFonts w:ascii="Times New Roman" w:hAnsi="Times New Roman"/>
          <w:b/>
          <w:sz w:val="28"/>
          <w:szCs w:val="28"/>
        </w:rPr>
        <w:t>«</w:t>
      </w:r>
      <w:r w:rsidR="00C14683" w:rsidRPr="00C14683">
        <w:rPr>
          <w:rFonts w:ascii="Times New Roman" w:hAnsi="Times New Roman"/>
          <w:b/>
          <w:sz w:val="28"/>
          <w:szCs w:val="28"/>
        </w:rPr>
        <w:t>Магнітні фокуси</w:t>
      </w:r>
      <w:r w:rsidRPr="00454ACC">
        <w:rPr>
          <w:rFonts w:ascii="Times New Roman" w:hAnsi="Times New Roman"/>
          <w:b/>
          <w:sz w:val="28"/>
          <w:szCs w:val="28"/>
        </w:rPr>
        <w:t>»</w:t>
      </w:r>
    </w:p>
    <w:p w:rsidR="00143A32" w:rsidRPr="00454ACC" w:rsidRDefault="00143A32" w:rsidP="00CF72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ACC">
        <w:rPr>
          <w:rFonts w:ascii="Times New Roman" w:hAnsi="Times New Roman"/>
          <w:b/>
          <w:sz w:val="28"/>
          <w:szCs w:val="28"/>
        </w:rPr>
        <w:t>Автор:</w:t>
      </w:r>
      <w:r w:rsidRPr="00454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Безперстов Роман Сергійович, </w:t>
      </w:r>
      <w:r w:rsidRPr="00454ACC">
        <w:rPr>
          <w:rFonts w:ascii="Times New Roman" w:hAnsi="Times New Roman"/>
          <w:sz w:val="28"/>
          <w:szCs w:val="28"/>
        </w:rPr>
        <w:t>учен</w:t>
      </w:r>
      <w:r>
        <w:rPr>
          <w:rFonts w:ascii="Times New Roman" w:hAnsi="Times New Roman"/>
          <w:sz w:val="28"/>
          <w:szCs w:val="28"/>
        </w:rPr>
        <w:t xml:space="preserve">ь </w:t>
      </w:r>
      <w:r w:rsidR="00190CB2" w:rsidRPr="00C146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-Г</w:t>
      </w:r>
      <w:r w:rsidRPr="00454ACC">
        <w:rPr>
          <w:rFonts w:ascii="Times New Roman" w:hAnsi="Times New Roman"/>
          <w:sz w:val="28"/>
          <w:szCs w:val="28"/>
        </w:rPr>
        <w:t xml:space="preserve"> класу </w:t>
      </w:r>
      <w:r>
        <w:rPr>
          <w:rFonts w:ascii="Times New Roman" w:hAnsi="Times New Roman"/>
          <w:sz w:val="28"/>
          <w:szCs w:val="28"/>
        </w:rPr>
        <w:t>спеціалізованої загальноосвітньої школи І-ІІІ ступенів №3</w:t>
      </w:r>
      <w:r w:rsidRPr="00454ACC">
        <w:rPr>
          <w:rFonts w:ascii="Times New Roman" w:hAnsi="Times New Roman"/>
          <w:sz w:val="28"/>
          <w:szCs w:val="28"/>
        </w:rPr>
        <w:t xml:space="preserve"> імені В.О.Нижниченка </w:t>
      </w:r>
      <w:r>
        <w:rPr>
          <w:rFonts w:ascii="Times New Roman" w:hAnsi="Times New Roman"/>
          <w:sz w:val="28"/>
          <w:szCs w:val="28"/>
        </w:rPr>
        <w:t xml:space="preserve">з поглибленим вивченням предметів суспільно-гуманітарного циклу Горішньоплавнівської </w:t>
      </w:r>
      <w:r w:rsidRPr="00454ACC">
        <w:rPr>
          <w:rFonts w:ascii="Times New Roman" w:hAnsi="Times New Roman"/>
          <w:sz w:val="28"/>
          <w:szCs w:val="28"/>
        </w:rPr>
        <w:t xml:space="preserve"> міської ради Полтавської області</w:t>
      </w:r>
      <w:r>
        <w:rPr>
          <w:rFonts w:ascii="Times New Roman" w:hAnsi="Times New Roman"/>
          <w:sz w:val="28"/>
          <w:szCs w:val="28"/>
        </w:rPr>
        <w:t>.</w:t>
      </w:r>
    </w:p>
    <w:p w:rsidR="00143A32" w:rsidRPr="00454ACC" w:rsidRDefault="00143A32" w:rsidP="00CF72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454ACC">
        <w:rPr>
          <w:rFonts w:ascii="Times New Roman" w:hAnsi="Times New Roman"/>
          <w:b/>
          <w:sz w:val="28"/>
          <w:szCs w:val="28"/>
        </w:rPr>
        <w:t>ерівник:</w:t>
      </w:r>
      <w:r w:rsidRPr="00454ACC">
        <w:rPr>
          <w:rFonts w:ascii="Times New Roman" w:hAnsi="Times New Roman"/>
          <w:sz w:val="28"/>
          <w:szCs w:val="28"/>
        </w:rPr>
        <w:t xml:space="preserve"> Безперстова Людмила Сергіївна, учитель </w:t>
      </w:r>
      <w:r>
        <w:rPr>
          <w:rFonts w:ascii="Times New Roman" w:hAnsi="Times New Roman"/>
          <w:sz w:val="28"/>
          <w:szCs w:val="28"/>
        </w:rPr>
        <w:t>спеціалізованої загальноосвітньої школи І-ІІІ ступенів №3</w:t>
      </w:r>
      <w:r w:rsidRPr="00454ACC">
        <w:rPr>
          <w:rFonts w:ascii="Times New Roman" w:hAnsi="Times New Roman"/>
          <w:sz w:val="28"/>
          <w:szCs w:val="28"/>
        </w:rPr>
        <w:t xml:space="preserve"> імені В.О.Нижниченка </w:t>
      </w:r>
      <w:r>
        <w:rPr>
          <w:rFonts w:ascii="Times New Roman" w:hAnsi="Times New Roman"/>
          <w:sz w:val="28"/>
          <w:szCs w:val="28"/>
        </w:rPr>
        <w:t xml:space="preserve">з поглибленим вивченням предметів суспільно-гуманітарного циклу Горішньоплавнівської </w:t>
      </w:r>
      <w:r w:rsidRPr="00454AC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іської ради Полтавської області, учитель-методист.</w:t>
      </w:r>
    </w:p>
    <w:p w:rsidR="00143A32" w:rsidRPr="00454ACC" w:rsidRDefault="00143A32" w:rsidP="00CF72D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90F79">
        <w:rPr>
          <w:rFonts w:ascii="Times New Roman" w:hAnsi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>«МАН-Юніор Дослідник»</w:t>
      </w:r>
    </w:p>
    <w:p w:rsidR="00143A32" w:rsidRDefault="00143A32" w:rsidP="00CF72D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90F79">
        <w:rPr>
          <w:rFonts w:ascii="Times New Roman" w:hAnsi="Times New Roman"/>
          <w:b/>
          <w:sz w:val="28"/>
          <w:szCs w:val="28"/>
        </w:rPr>
        <w:t>Номінація:</w:t>
      </w:r>
      <w:r w:rsidRPr="00454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</w:t>
      </w:r>
      <w:r w:rsidRPr="00454ACC">
        <w:rPr>
          <w:rFonts w:ascii="Times New Roman" w:hAnsi="Times New Roman"/>
          <w:sz w:val="28"/>
          <w:szCs w:val="28"/>
        </w:rPr>
        <w:t>ехніка</w:t>
      </w:r>
      <w:r>
        <w:rPr>
          <w:rFonts w:ascii="Times New Roman" w:hAnsi="Times New Roman"/>
          <w:sz w:val="28"/>
          <w:szCs w:val="28"/>
        </w:rPr>
        <w:t>»</w:t>
      </w:r>
    </w:p>
    <w:p w:rsidR="00190CB2" w:rsidRPr="00740A1A" w:rsidRDefault="00143A32" w:rsidP="00CF72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35F4">
        <w:rPr>
          <w:rFonts w:ascii="Times New Roman" w:hAnsi="Times New Roman"/>
          <w:b/>
          <w:sz w:val="28"/>
          <w:szCs w:val="28"/>
        </w:rPr>
        <w:t>Мета:</w:t>
      </w:r>
      <w:r w:rsidR="00190CB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40A1A">
        <w:rPr>
          <w:rFonts w:ascii="Times New Roman" w:hAnsi="Times New Roman"/>
          <w:sz w:val="28"/>
          <w:szCs w:val="28"/>
        </w:rPr>
        <w:t>розглянути</w:t>
      </w:r>
      <w:r w:rsidR="00190CB2" w:rsidRPr="00190CB2">
        <w:rPr>
          <w:rFonts w:ascii="Times New Roman" w:hAnsi="Times New Roman"/>
          <w:sz w:val="28"/>
          <w:szCs w:val="28"/>
        </w:rPr>
        <w:t xml:space="preserve"> </w:t>
      </w:r>
      <w:r w:rsidR="00740A1A">
        <w:rPr>
          <w:rFonts w:ascii="Times New Roman" w:hAnsi="Times New Roman"/>
          <w:sz w:val="28"/>
          <w:szCs w:val="28"/>
        </w:rPr>
        <w:t xml:space="preserve">публікації </w:t>
      </w:r>
      <w:r w:rsidR="00190CB2">
        <w:rPr>
          <w:rFonts w:ascii="Times New Roman" w:hAnsi="Times New Roman"/>
          <w:sz w:val="28"/>
          <w:szCs w:val="28"/>
        </w:rPr>
        <w:t xml:space="preserve">Я.І.Перельмана </w:t>
      </w:r>
      <w:r w:rsidR="00740A1A">
        <w:rPr>
          <w:rFonts w:ascii="Times New Roman" w:hAnsi="Times New Roman"/>
          <w:sz w:val="28"/>
          <w:szCs w:val="28"/>
        </w:rPr>
        <w:t>з теми «М</w:t>
      </w:r>
      <w:r w:rsidR="00190CB2">
        <w:rPr>
          <w:rFonts w:ascii="Times New Roman" w:hAnsi="Times New Roman"/>
          <w:sz w:val="28"/>
          <w:szCs w:val="28"/>
        </w:rPr>
        <w:t>агнітн</w:t>
      </w:r>
      <w:r w:rsidR="00740A1A">
        <w:rPr>
          <w:rFonts w:ascii="Times New Roman" w:hAnsi="Times New Roman"/>
          <w:sz w:val="28"/>
          <w:szCs w:val="28"/>
        </w:rPr>
        <w:t>і</w:t>
      </w:r>
      <w:r w:rsidR="00190CB2">
        <w:rPr>
          <w:rFonts w:ascii="Times New Roman" w:hAnsi="Times New Roman"/>
          <w:sz w:val="28"/>
          <w:szCs w:val="28"/>
        </w:rPr>
        <w:t xml:space="preserve"> явищ</w:t>
      </w:r>
      <w:r w:rsidR="00740A1A">
        <w:rPr>
          <w:rFonts w:ascii="Times New Roman" w:hAnsi="Times New Roman"/>
          <w:sz w:val="28"/>
          <w:szCs w:val="28"/>
        </w:rPr>
        <w:t>а», запропонувати продовження ідей відомого популяризатора фізики з власною інтепретацією.</w:t>
      </w:r>
    </w:p>
    <w:p w:rsidR="00143A32" w:rsidRPr="006335F4" w:rsidRDefault="00143A32" w:rsidP="00CF72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35F4">
        <w:rPr>
          <w:rFonts w:ascii="Times New Roman" w:hAnsi="Times New Roman"/>
          <w:sz w:val="28"/>
          <w:szCs w:val="28"/>
        </w:rPr>
        <w:t xml:space="preserve">Для досягнення мети поставлені такі </w:t>
      </w:r>
      <w:r w:rsidRPr="006335F4">
        <w:rPr>
          <w:rFonts w:ascii="Times New Roman" w:hAnsi="Times New Roman"/>
          <w:b/>
          <w:sz w:val="28"/>
          <w:szCs w:val="28"/>
        </w:rPr>
        <w:t>завдання: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1) </w:t>
      </w:r>
      <w:r w:rsidR="00190CB2">
        <w:rPr>
          <w:rFonts w:ascii="Times New Roman" w:hAnsi="Times New Roman"/>
          <w:sz w:val="28"/>
          <w:szCs w:val="28"/>
        </w:rPr>
        <w:t>розглянути публікації Я.І.Перельмана «</w:t>
      </w:r>
      <w:r w:rsidR="0000228A">
        <w:rPr>
          <w:rFonts w:ascii="Times New Roman" w:hAnsi="Times New Roman"/>
          <w:sz w:val="28"/>
          <w:szCs w:val="28"/>
        </w:rPr>
        <w:t>Люблячий камінь</w:t>
      </w:r>
      <w:r w:rsidR="00190CB2">
        <w:rPr>
          <w:rFonts w:ascii="Times New Roman" w:hAnsi="Times New Roman"/>
          <w:sz w:val="28"/>
          <w:szCs w:val="28"/>
        </w:rPr>
        <w:t>», «</w:t>
      </w:r>
      <w:r w:rsidR="0000228A">
        <w:rPr>
          <w:rFonts w:ascii="Times New Roman" w:hAnsi="Times New Roman"/>
          <w:sz w:val="28"/>
          <w:szCs w:val="28"/>
        </w:rPr>
        <w:t>Магнітні фокуси</w:t>
      </w:r>
      <w:r w:rsidR="00190C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2) </w:t>
      </w:r>
      <w:r w:rsidR="00190CB2">
        <w:rPr>
          <w:rFonts w:ascii="Times New Roman" w:hAnsi="Times New Roman"/>
          <w:sz w:val="28"/>
          <w:szCs w:val="28"/>
        </w:rPr>
        <w:t>виготовити трубку з односторонньою провідністю, пояснити фоку</w:t>
      </w:r>
      <w:r w:rsidR="0000228A">
        <w:rPr>
          <w:rFonts w:ascii="Times New Roman" w:hAnsi="Times New Roman"/>
          <w:sz w:val="28"/>
          <w:szCs w:val="28"/>
        </w:rPr>
        <w:t>с</w:t>
      </w:r>
      <w:r w:rsidR="00190CB2">
        <w:rPr>
          <w:rFonts w:ascii="Times New Roman" w:hAnsi="Times New Roman"/>
          <w:sz w:val="28"/>
          <w:szCs w:val="28"/>
        </w:rPr>
        <w:t xml:space="preserve"> зникнення в ній залізних кульок як продовження публікації Перельмана «</w:t>
      </w:r>
      <w:r w:rsidR="0000228A">
        <w:rPr>
          <w:rFonts w:ascii="Times New Roman" w:hAnsi="Times New Roman"/>
          <w:sz w:val="28"/>
          <w:szCs w:val="28"/>
        </w:rPr>
        <w:t>Магнітні фокуси</w:t>
      </w:r>
      <w:r w:rsidR="00190CB2">
        <w:rPr>
          <w:rFonts w:ascii="Times New Roman" w:hAnsi="Times New Roman"/>
          <w:sz w:val="28"/>
          <w:szCs w:val="28"/>
        </w:rPr>
        <w:t xml:space="preserve">»; </w:t>
      </w:r>
      <w:r>
        <w:rPr>
          <w:rFonts w:ascii="Times New Roman" w:hAnsi="Times New Roman"/>
          <w:sz w:val="28"/>
          <w:szCs w:val="28"/>
        </w:rPr>
        <w:t xml:space="preserve">3) </w:t>
      </w:r>
      <w:r w:rsidR="00190CB2">
        <w:rPr>
          <w:rFonts w:ascii="Times New Roman" w:hAnsi="Times New Roman"/>
          <w:sz w:val="28"/>
          <w:szCs w:val="28"/>
        </w:rPr>
        <w:t xml:space="preserve">продемонструвати </w:t>
      </w:r>
      <w:r w:rsidR="0000228A">
        <w:rPr>
          <w:rFonts w:ascii="Times New Roman" w:hAnsi="Times New Roman"/>
          <w:sz w:val="28"/>
          <w:szCs w:val="28"/>
        </w:rPr>
        <w:t>взаємодію з</w:t>
      </w:r>
      <w:r w:rsidR="00190CB2">
        <w:rPr>
          <w:rFonts w:ascii="Times New Roman" w:hAnsi="Times New Roman"/>
          <w:sz w:val="28"/>
          <w:szCs w:val="28"/>
        </w:rPr>
        <w:t xml:space="preserve"> магнітом</w:t>
      </w:r>
      <w:r w:rsidR="0000228A">
        <w:rPr>
          <w:rFonts w:ascii="Times New Roman" w:hAnsi="Times New Roman"/>
          <w:sz w:val="28"/>
          <w:szCs w:val="28"/>
        </w:rPr>
        <w:t xml:space="preserve"> тих тіл</w:t>
      </w:r>
      <w:r w:rsidR="00190CB2">
        <w:rPr>
          <w:rFonts w:ascii="Times New Roman" w:hAnsi="Times New Roman"/>
          <w:sz w:val="28"/>
          <w:szCs w:val="28"/>
        </w:rPr>
        <w:t xml:space="preserve">, які </w:t>
      </w:r>
      <w:r w:rsidR="0000228A">
        <w:rPr>
          <w:rFonts w:ascii="Times New Roman" w:hAnsi="Times New Roman"/>
          <w:sz w:val="28"/>
          <w:szCs w:val="28"/>
        </w:rPr>
        <w:t>не притягуються магнітом, як показують спостереження та власний досвід</w:t>
      </w:r>
      <w:r w:rsidR="00190CB2">
        <w:rPr>
          <w:rFonts w:ascii="Times New Roman" w:hAnsi="Times New Roman"/>
          <w:sz w:val="28"/>
          <w:szCs w:val="28"/>
        </w:rPr>
        <w:t>.</w:t>
      </w:r>
    </w:p>
    <w:p w:rsidR="00143A32" w:rsidRDefault="00143A32" w:rsidP="00CF72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35F4">
        <w:rPr>
          <w:rFonts w:ascii="Times New Roman" w:hAnsi="Times New Roman"/>
          <w:b/>
          <w:sz w:val="28"/>
          <w:szCs w:val="28"/>
        </w:rPr>
        <w:t>Об</w:t>
      </w:r>
      <w:r w:rsidRPr="00143A32">
        <w:rPr>
          <w:rFonts w:ascii="Times New Roman" w:hAnsi="Times New Roman"/>
          <w:b/>
          <w:sz w:val="28"/>
          <w:szCs w:val="28"/>
        </w:rPr>
        <w:t>’</w:t>
      </w:r>
      <w:r w:rsidRPr="006335F4">
        <w:rPr>
          <w:rFonts w:ascii="Times New Roman" w:hAnsi="Times New Roman"/>
          <w:b/>
          <w:sz w:val="28"/>
          <w:szCs w:val="28"/>
        </w:rPr>
        <w:t>єкт дослідження:</w:t>
      </w:r>
      <w:r>
        <w:rPr>
          <w:rFonts w:ascii="Times New Roman" w:hAnsi="Times New Roman"/>
          <w:sz w:val="28"/>
          <w:szCs w:val="28"/>
        </w:rPr>
        <w:t xml:space="preserve"> </w:t>
      </w:r>
      <w:r w:rsidR="00706015">
        <w:rPr>
          <w:rFonts w:ascii="Times New Roman" w:hAnsi="Times New Roman"/>
          <w:sz w:val="28"/>
          <w:szCs w:val="28"/>
        </w:rPr>
        <w:t>магнітні явища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335F4">
        <w:rPr>
          <w:rFonts w:ascii="Times New Roman" w:hAnsi="Times New Roman"/>
          <w:b/>
          <w:sz w:val="28"/>
          <w:szCs w:val="28"/>
        </w:rPr>
        <w:t>Предмет дослідження:</w:t>
      </w:r>
      <w:r>
        <w:rPr>
          <w:rFonts w:ascii="Times New Roman" w:hAnsi="Times New Roman"/>
          <w:sz w:val="28"/>
          <w:szCs w:val="28"/>
        </w:rPr>
        <w:t xml:space="preserve"> </w:t>
      </w:r>
      <w:r w:rsidR="00706015">
        <w:rPr>
          <w:rFonts w:ascii="Times New Roman" w:hAnsi="Times New Roman"/>
          <w:sz w:val="28"/>
          <w:szCs w:val="28"/>
        </w:rPr>
        <w:t>взаємодія різних тіл з магнітами</w:t>
      </w:r>
      <w:r w:rsidR="0000228A">
        <w:rPr>
          <w:rFonts w:ascii="Times New Roman" w:hAnsi="Times New Roman"/>
          <w:sz w:val="28"/>
          <w:szCs w:val="28"/>
        </w:rPr>
        <w:t>.</w:t>
      </w:r>
    </w:p>
    <w:p w:rsidR="00143A32" w:rsidRDefault="00143A32" w:rsidP="00CF72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4435">
        <w:rPr>
          <w:rFonts w:ascii="Times New Roman" w:hAnsi="Times New Roman"/>
          <w:b/>
          <w:sz w:val="28"/>
          <w:szCs w:val="28"/>
        </w:rPr>
        <w:t xml:space="preserve">1. </w:t>
      </w:r>
      <w:r w:rsidR="00613E55">
        <w:rPr>
          <w:rFonts w:ascii="Times New Roman" w:hAnsi="Times New Roman"/>
          <w:b/>
          <w:sz w:val="28"/>
          <w:szCs w:val="28"/>
        </w:rPr>
        <w:t>Публікації Перельмана</w:t>
      </w:r>
      <w:r w:rsidR="00247F9F">
        <w:rPr>
          <w:rFonts w:ascii="Times New Roman" w:hAnsi="Times New Roman"/>
          <w:b/>
          <w:sz w:val="28"/>
          <w:szCs w:val="28"/>
        </w:rPr>
        <w:t xml:space="preserve"> «Магнітні фокуси»</w:t>
      </w:r>
    </w:p>
    <w:p w:rsidR="00C94CA1" w:rsidRDefault="007E2F5F" w:rsidP="00CF72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2F5F">
        <w:rPr>
          <w:rFonts w:ascii="Times New Roman" w:hAnsi="Times New Roman"/>
          <w:sz w:val="28"/>
          <w:szCs w:val="28"/>
        </w:rPr>
        <w:t>У книзі П</w:t>
      </w:r>
      <w:r w:rsidR="0000228A">
        <w:rPr>
          <w:rFonts w:ascii="Times New Roman" w:hAnsi="Times New Roman"/>
          <w:sz w:val="28"/>
          <w:szCs w:val="28"/>
        </w:rPr>
        <w:t>ерельмана описано</w:t>
      </w:r>
      <w:r w:rsidR="0000228A" w:rsidRPr="000022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228A">
        <w:rPr>
          <w:rFonts w:ascii="Times New Roman" w:hAnsi="Times New Roman"/>
          <w:sz w:val="28"/>
          <w:szCs w:val="28"/>
        </w:rPr>
        <w:t xml:space="preserve">використання потужних електромагнітів для демонстрації ефектних трюків за допомогою невидимої сили магніту. Автор читачу пропонує розповідь про одного французького фокусника, який </w:t>
      </w:r>
      <w:r w:rsidR="00613E55">
        <w:rPr>
          <w:rFonts w:ascii="Times New Roman" w:hAnsi="Times New Roman"/>
          <w:sz w:val="28"/>
          <w:szCs w:val="28"/>
        </w:rPr>
        <w:t xml:space="preserve">за допомогою чародійства </w:t>
      </w:r>
      <w:r w:rsidR="0000228A">
        <w:rPr>
          <w:rFonts w:ascii="Times New Roman" w:hAnsi="Times New Roman"/>
          <w:sz w:val="28"/>
          <w:szCs w:val="28"/>
        </w:rPr>
        <w:t>«відібрав» силу у атлетичного араба</w:t>
      </w:r>
      <w:r w:rsidR="00613E55">
        <w:rPr>
          <w:rFonts w:ascii="Times New Roman" w:hAnsi="Times New Roman"/>
          <w:sz w:val="28"/>
          <w:szCs w:val="28"/>
        </w:rPr>
        <w:t xml:space="preserve">, що той не зміг підняти металевий ящик. Проте за хвилину до </w:t>
      </w:r>
      <w:r w:rsidR="007C5AC3">
        <w:rPr>
          <w:rFonts w:ascii="Times New Roman" w:hAnsi="Times New Roman"/>
          <w:sz w:val="28"/>
          <w:szCs w:val="28"/>
        </w:rPr>
        <w:t>т</w:t>
      </w:r>
      <w:r w:rsidR="00613E55">
        <w:rPr>
          <w:rFonts w:ascii="Times New Roman" w:hAnsi="Times New Roman"/>
          <w:sz w:val="28"/>
          <w:szCs w:val="28"/>
        </w:rPr>
        <w:t xml:space="preserve">ого він легко впорався з завданням. </w:t>
      </w:r>
      <w:r>
        <w:rPr>
          <w:rFonts w:ascii="Times New Roman" w:hAnsi="Times New Roman"/>
          <w:sz w:val="28"/>
          <w:szCs w:val="28"/>
        </w:rPr>
        <w:t xml:space="preserve">Увесь секрет </w:t>
      </w:r>
      <w:r w:rsidR="00613E55">
        <w:rPr>
          <w:rFonts w:ascii="Times New Roman" w:hAnsi="Times New Roman"/>
          <w:sz w:val="28"/>
          <w:szCs w:val="28"/>
        </w:rPr>
        <w:t xml:space="preserve">фокусу в тому, що металеве дно ящика було розміщене на підставці, що представляла полюс сильного електромагніта. </w:t>
      </w:r>
      <w:bookmarkStart w:id="0" w:name="_GoBack"/>
      <w:bookmarkEnd w:id="0"/>
    </w:p>
    <w:p w:rsidR="00C64911" w:rsidRDefault="00613E55" w:rsidP="00CF72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Пропоную свою інтерпретацію «Магнітних фокусів» Перельмана. Мій </w:t>
      </w:r>
      <w:r w:rsidRPr="004126D2">
        <w:rPr>
          <w:rFonts w:ascii="Times New Roman" w:hAnsi="Times New Roman"/>
          <w:b/>
          <w:sz w:val="28"/>
          <w:szCs w:val="28"/>
        </w:rPr>
        <w:t>фокус</w:t>
      </w:r>
      <w:r>
        <w:rPr>
          <w:rFonts w:ascii="Times New Roman" w:hAnsi="Times New Roman"/>
          <w:sz w:val="28"/>
          <w:szCs w:val="28"/>
        </w:rPr>
        <w:t xml:space="preserve"> називається </w:t>
      </w:r>
      <w:r w:rsidRPr="004126D2">
        <w:rPr>
          <w:rFonts w:ascii="Times New Roman" w:hAnsi="Times New Roman"/>
          <w:b/>
          <w:sz w:val="28"/>
          <w:szCs w:val="28"/>
        </w:rPr>
        <w:t>«Трубка з односторонньою провідністю»</w:t>
      </w:r>
      <w:r>
        <w:rPr>
          <w:rFonts w:ascii="Times New Roman" w:hAnsi="Times New Roman"/>
          <w:sz w:val="28"/>
          <w:szCs w:val="28"/>
        </w:rPr>
        <w:t xml:space="preserve">.  З одного боку в пластикову трубку кладу залізну кульку. Кулька </w:t>
      </w:r>
      <w:r w:rsidR="00C64911">
        <w:rPr>
          <w:rFonts w:ascii="Times New Roman" w:hAnsi="Times New Roman"/>
          <w:sz w:val="28"/>
          <w:szCs w:val="28"/>
        </w:rPr>
        <w:t xml:space="preserve">не випадає з трубки, а зникає в ній. </w:t>
      </w:r>
      <w:r w:rsidR="004126D2">
        <w:rPr>
          <w:rFonts w:ascii="Times New Roman" w:hAnsi="Times New Roman"/>
          <w:sz w:val="28"/>
          <w:szCs w:val="28"/>
        </w:rPr>
        <w:t xml:space="preserve"> Кладу ще кілька кульок в той же отвір трубки. </w:t>
      </w:r>
      <w:r w:rsidR="00C64911">
        <w:rPr>
          <w:rFonts w:ascii="Times New Roman" w:hAnsi="Times New Roman"/>
          <w:sz w:val="28"/>
          <w:szCs w:val="28"/>
        </w:rPr>
        <w:t>Всі к</w:t>
      </w:r>
      <w:r w:rsidR="004126D2">
        <w:rPr>
          <w:rFonts w:ascii="Times New Roman" w:hAnsi="Times New Roman"/>
          <w:sz w:val="28"/>
          <w:szCs w:val="28"/>
        </w:rPr>
        <w:t>у</w:t>
      </w:r>
      <w:r w:rsidR="00C64911">
        <w:rPr>
          <w:rFonts w:ascii="Times New Roman" w:hAnsi="Times New Roman"/>
          <w:sz w:val="28"/>
          <w:szCs w:val="28"/>
        </w:rPr>
        <w:t xml:space="preserve">льки </w:t>
      </w:r>
      <w:r w:rsidR="004126D2">
        <w:rPr>
          <w:rFonts w:ascii="Times New Roman" w:hAnsi="Times New Roman"/>
          <w:sz w:val="28"/>
          <w:szCs w:val="28"/>
        </w:rPr>
        <w:t>зникають</w:t>
      </w:r>
      <w:r w:rsidR="00C64911">
        <w:rPr>
          <w:rFonts w:ascii="Times New Roman" w:hAnsi="Times New Roman"/>
          <w:sz w:val="28"/>
          <w:szCs w:val="28"/>
        </w:rPr>
        <w:t xml:space="preserve"> у трубці</w:t>
      </w:r>
      <w:r w:rsidR="004126D2">
        <w:rPr>
          <w:rFonts w:ascii="Times New Roman" w:hAnsi="Times New Roman"/>
          <w:sz w:val="28"/>
          <w:szCs w:val="28"/>
        </w:rPr>
        <w:t>! Можна перевернути трубку, потрясти її, але кульки не випадають! Якщо кульку покласти в протилежний отвір трубки, то кулька вискочить з іншого отвору. Отже, така трубка має односторонню провідність!</w:t>
      </w:r>
    </w:p>
    <w:p w:rsidR="004126D2" w:rsidRPr="004126D2" w:rsidRDefault="00CF72D8" w:rsidP="00CF72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Якщо хтось думає, що в трубку вставлений магніт, то чому кулька «пройшла» через нього?</w:t>
      </w:r>
      <w:r w:rsidR="00C64911">
        <w:rPr>
          <w:rFonts w:ascii="Times New Roman" w:hAnsi="Times New Roman"/>
          <w:sz w:val="28"/>
          <w:szCs w:val="28"/>
        </w:rPr>
        <w:t xml:space="preserve"> </w:t>
      </w:r>
      <w:r w:rsidR="004126D2">
        <w:rPr>
          <w:rFonts w:ascii="Times New Roman" w:hAnsi="Times New Roman"/>
          <w:sz w:val="28"/>
          <w:szCs w:val="28"/>
        </w:rPr>
        <w:t>Секрет фокусу полягає в тому, що по середині трубки розміщений неодимовий магніт, до якого притягувалися залізні кульки і не випадали з трубки. Я кинув у трубку п</w:t>
      </w:r>
      <w:r w:rsidR="004126D2" w:rsidRPr="004126D2">
        <w:rPr>
          <w:rFonts w:ascii="Times New Roman" w:hAnsi="Times New Roman"/>
          <w:sz w:val="28"/>
          <w:szCs w:val="28"/>
          <w:lang w:val="ru-RU"/>
        </w:rPr>
        <w:t>’</w:t>
      </w:r>
      <w:r w:rsidR="004126D2">
        <w:rPr>
          <w:rFonts w:ascii="Times New Roman" w:hAnsi="Times New Roman"/>
          <w:sz w:val="28"/>
          <w:szCs w:val="28"/>
        </w:rPr>
        <w:t>ять кульок. Остання слабше утримувалася магнітом. Коли іншу кульку запустити в протилежний отвір трубки, то вона залишиться в трубці, а вилетить інша крайня кулька, яка слабше утримувалась магнітом</w:t>
      </w:r>
      <w:r w:rsidR="00247F9F">
        <w:rPr>
          <w:rFonts w:ascii="Times New Roman" w:hAnsi="Times New Roman"/>
          <w:sz w:val="28"/>
          <w:szCs w:val="28"/>
        </w:rPr>
        <w:t xml:space="preserve">! Цю взаємодію </w:t>
      </w:r>
      <w:r w:rsidR="00247F9F">
        <w:rPr>
          <w:rFonts w:ascii="Times New Roman" w:hAnsi="Times New Roman"/>
          <w:sz w:val="28"/>
          <w:szCs w:val="28"/>
        </w:rPr>
        <w:lastRenderedPageBreak/>
        <w:t>кульок можна пояснити за допомогою закону збереження імпульсу. Увесь секрет фокусу в прихованому магніті, так як і в «Магнітних фокусах», пояснених Я.І.Перельманом.</w:t>
      </w:r>
    </w:p>
    <w:p w:rsidR="00247F9F" w:rsidRDefault="00247F9F" w:rsidP="00CF72D8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Публікації Перельмана «Люблячий камінь»</w:t>
      </w:r>
    </w:p>
    <w:p w:rsidR="00CE17CE" w:rsidRDefault="00247F9F" w:rsidP="00CF72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Перельман пише: «Не слід думати, що магніт діє тільки на залізо. Метали: нікель, кобальт, марганець, платина, золото, срібло, алюміній – в меншій мірі притягуються магнітом. Діамагнітні тіла, наприклад, цинк, свинець, </w:t>
      </w:r>
      <w:r w:rsidR="00CE17CE">
        <w:rPr>
          <w:rFonts w:ascii="Times New Roman" w:hAnsi="Times New Roman"/>
          <w:sz w:val="28"/>
          <w:szCs w:val="28"/>
        </w:rPr>
        <w:t>сірка, вісмут, відштовхуються від сильного магніту! Рідини та гази також зазнають взаємодії з магнітом».</w:t>
      </w:r>
    </w:p>
    <w:p w:rsidR="00706015" w:rsidRDefault="00CE17CE" w:rsidP="00CF72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706015">
        <w:rPr>
          <w:rFonts w:ascii="Times New Roman" w:hAnsi="Times New Roman"/>
          <w:b/>
          <w:sz w:val="28"/>
          <w:szCs w:val="28"/>
        </w:rPr>
        <w:t>Притягання деревини</w:t>
      </w:r>
      <w:r w:rsidR="00C14683">
        <w:rPr>
          <w:rFonts w:ascii="Times New Roman" w:hAnsi="Times New Roman"/>
          <w:b/>
          <w:sz w:val="28"/>
          <w:szCs w:val="28"/>
        </w:rPr>
        <w:t>, паперу та алюмінію</w:t>
      </w:r>
      <w:r w:rsidR="00706015">
        <w:rPr>
          <w:rFonts w:ascii="Times New Roman" w:hAnsi="Times New Roman"/>
          <w:b/>
          <w:sz w:val="28"/>
          <w:szCs w:val="28"/>
        </w:rPr>
        <w:t xml:space="preserve"> магнітом</w:t>
      </w:r>
    </w:p>
    <w:p w:rsidR="00CE17CE" w:rsidRPr="003A3057" w:rsidRDefault="00CE17CE" w:rsidP="00CF72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Всі знають, що залізо, сплави, що містять залізо, притягується магнітом, а папір, дерево, пластик, алюміній – ні. Це легко перевірити: ключі, залізний тягарець, </w:t>
      </w:r>
      <w:r w:rsidR="003A3057">
        <w:rPr>
          <w:rFonts w:ascii="Times New Roman" w:hAnsi="Times New Roman"/>
          <w:sz w:val="28"/>
          <w:szCs w:val="28"/>
        </w:rPr>
        <w:t>цвяхи притягуються до магніту. Аркуші зошита, дерев</w:t>
      </w:r>
      <w:r w:rsidR="003A3057" w:rsidRPr="003A3057">
        <w:rPr>
          <w:rFonts w:ascii="Times New Roman" w:hAnsi="Times New Roman"/>
          <w:sz w:val="28"/>
          <w:szCs w:val="28"/>
          <w:lang w:val="ru-RU"/>
        </w:rPr>
        <w:t>’</w:t>
      </w:r>
      <w:r w:rsidR="003A3057">
        <w:rPr>
          <w:rFonts w:ascii="Times New Roman" w:hAnsi="Times New Roman"/>
          <w:sz w:val="28"/>
          <w:szCs w:val="28"/>
        </w:rPr>
        <w:t xml:space="preserve">яний брусок, золота обручка, алюмінієве кільце, пластикова трубка не взаємодіють з магнітом. </w:t>
      </w:r>
    </w:p>
    <w:p w:rsidR="00C14683" w:rsidRDefault="00CE17CE" w:rsidP="00CF72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хочу Вас переконати, що </w:t>
      </w:r>
      <w:r w:rsidR="003A3057">
        <w:rPr>
          <w:rFonts w:ascii="Times New Roman" w:hAnsi="Times New Roman"/>
          <w:sz w:val="28"/>
          <w:szCs w:val="28"/>
        </w:rPr>
        <w:t xml:space="preserve">папір може притягуватися магнітом. Візьмемо гривневі та доларові банкноти. Піднесемо неодимовий магніт. Банкноти притягуються магнітом! Ділянки з більшою кількістю фарби притягуються найкраще. </w:t>
      </w:r>
      <w:r w:rsidR="003A3057" w:rsidRPr="0018319C">
        <w:rPr>
          <w:rFonts w:ascii="Times New Roman" w:hAnsi="Times New Roman"/>
          <w:b/>
          <w:sz w:val="28"/>
          <w:szCs w:val="28"/>
        </w:rPr>
        <w:t>Пояснення:</w:t>
      </w:r>
      <w:r w:rsidR="003A3057">
        <w:rPr>
          <w:rFonts w:ascii="Times New Roman" w:hAnsi="Times New Roman"/>
          <w:sz w:val="28"/>
          <w:szCs w:val="28"/>
        </w:rPr>
        <w:t xml:space="preserve"> ч</w:t>
      </w:r>
      <w:r w:rsidR="00C14683" w:rsidRPr="00C14683">
        <w:rPr>
          <w:rFonts w:ascii="Times New Roman" w:hAnsi="Times New Roman"/>
          <w:sz w:val="28"/>
          <w:szCs w:val="28"/>
        </w:rPr>
        <w:t xml:space="preserve">орнило </w:t>
      </w:r>
      <w:r w:rsidR="00C14683">
        <w:rPr>
          <w:rFonts w:ascii="Times New Roman" w:hAnsi="Times New Roman"/>
          <w:sz w:val="28"/>
          <w:szCs w:val="28"/>
        </w:rPr>
        <w:t>в банкноті містить оксиди заліза. Крім того, що ця технологія корисна для опису мого фізичного фокусу, вона часто використовується  в торгових автоматах, оснащених спеціальним обладнанням, здатним розпізнавати магнітні струк</w:t>
      </w:r>
      <w:r w:rsidR="00C94CA1">
        <w:rPr>
          <w:rFonts w:ascii="Times New Roman" w:hAnsi="Times New Roman"/>
          <w:sz w:val="28"/>
          <w:szCs w:val="28"/>
        </w:rPr>
        <w:t>тури різних номіналів та відрізнити їх від підробки.</w:t>
      </w:r>
      <w:r w:rsidR="00C14683">
        <w:rPr>
          <w:rFonts w:ascii="Times New Roman" w:hAnsi="Times New Roman"/>
          <w:sz w:val="28"/>
          <w:szCs w:val="28"/>
        </w:rPr>
        <w:t xml:space="preserve"> Таке обладнання відноситься до класу технологій сканування, які називаються технологіями розпізнавання магнітного чорнила (</w:t>
      </w:r>
      <w:r w:rsidR="00C14683">
        <w:rPr>
          <w:rFonts w:ascii="Times New Roman" w:hAnsi="Times New Roman"/>
          <w:sz w:val="28"/>
          <w:szCs w:val="28"/>
          <w:lang w:val="en-US"/>
        </w:rPr>
        <w:t>MICR</w:t>
      </w:r>
      <w:r w:rsidR="00C14683" w:rsidRPr="00C14683">
        <w:rPr>
          <w:rFonts w:ascii="Times New Roman" w:hAnsi="Times New Roman"/>
          <w:sz w:val="28"/>
          <w:szCs w:val="28"/>
          <w:lang w:val="ru-RU"/>
        </w:rPr>
        <w:t>)</w:t>
      </w:r>
      <w:r w:rsidR="00C14683">
        <w:rPr>
          <w:rFonts w:ascii="Times New Roman" w:hAnsi="Times New Roman"/>
          <w:sz w:val="28"/>
          <w:szCs w:val="28"/>
        </w:rPr>
        <w:t>.</w:t>
      </w:r>
    </w:p>
    <w:p w:rsidR="003A3057" w:rsidRDefault="003A3057" w:rsidP="00CF72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Магніт не притягує сірники, </w:t>
      </w:r>
      <w:r w:rsidR="00CF72D8">
        <w:rPr>
          <w:rFonts w:ascii="Times New Roman" w:hAnsi="Times New Roman"/>
          <w:sz w:val="28"/>
          <w:szCs w:val="28"/>
        </w:rPr>
        <w:t xml:space="preserve">виготовлені з дерева, проте згорілі сірники </w:t>
      </w:r>
      <w:r w:rsidR="0018319C">
        <w:rPr>
          <w:rFonts w:ascii="Times New Roman" w:hAnsi="Times New Roman"/>
          <w:sz w:val="28"/>
          <w:szCs w:val="28"/>
        </w:rPr>
        <w:t>гарно притягуються магнітом. Причому притягується лише</w:t>
      </w:r>
      <w:r w:rsidR="00A44089">
        <w:rPr>
          <w:rFonts w:ascii="Times New Roman" w:hAnsi="Times New Roman"/>
          <w:sz w:val="28"/>
          <w:szCs w:val="28"/>
        </w:rPr>
        <w:t xml:space="preserve"> </w:t>
      </w:r>
      <w:r w:rsidR="0018319C">
        <w:rPr>
          <w:rFonts w:ascii="Times New Roman" w:hAnsi="Times New Roman"/>
          <w:sz w:val="28"/>
          <w:szCs w:val="28"/>
        </w:rPr>
        <w:t xml:space="preserve">та частина, яка до згоряння містила сірку. </w:t>
      </w:r>
      <w:r w:rsidR="0018319C" w:rsidRPr="0018319C">
        <w:rPr>
          <w:rFonts w:ascii="Times New Roman" w:hAnsi="Times New Roman"/>
          <w:b/>
          <w:sz w:val="28"/>
          <w:szCs w:val="28"/>
        </w:rPr>
        <w:t>Пояснення:</w:t>
      </w:r>
      <w:r w:rsidR="0018319C">
        <w:rPr>
          <w:rFonts w:ascii="Times New Roman" w:hAnsi="Times New Roman"/>
          <w:sz w:val="28"/>
          <w:szCs w:val="28"/>
        </w:rPr>
        <w:t xml:space="preserve"> головка сірника містить оксид заліза. При згорянні кисень вивільняється, а залізо залишається, тому згорілий сірник притягується до магніту. </w:t>
      </w:r>
    </w:p>
    <w:p w:rsidR="0018319C" w:rsidRPr="00C14683" w:rsidRDefault="0018319C" w:rsidP="00CF72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Піднесу магніт до алюмінію – він не притягується. Проте легко спостерігати взаємодію магніту з алюмінієм за допомогою приладу Ленца. Якщо вставляти магніт в суцільне кільце, кільце відштовхується, якщо витягати магніт з кільця – кільце притягується. </w:t>
      </w:r>
      <w:r w:rsidR="007E0565">
        <w:rPr>
          <w:rFonts w:ascii="Times New Roman" w:hAnsi="Times New Roman"/>
          <w:sz w:val="28"/>
          <w:szCs w:val="28"/>
        </w:rPr>
        <w:t xml:space="preserve">Чому алюміній взаємодіє з магнітом? </w:t>
      </w:r>
      <w:r w:rsidRPr="00A44089">
        <w:rPr>
          <w:rFonts w:ascii="Times New Roman" w:hAnsi="Times New Roman"/>
          <w:b/>
          <w:sz w:val="28"/>
          <w:szCs w:val="28"/>
        </w:rPr>
        <w:t>Пояснення:</w:t>
      </w:r>
      <w:r>
        <w:rPr>
          <w:rFonts w:ascii="Times New Roman" w:hAnsi="Times New Roman"/>
          <w:sz w:val="28"/>
          <w:szCs w:val="28"/>
        </w:rPr>
        <w:t xml:space="preserve"> у даному випадку взаємодія алюмінію з магнітом </w:t>
      </w:r>
      <w:r w:rsidR="00A44089">
        <w:rPr>
          <w:rFonts w:ascii="Times New Roman" w:hAnsi="Times New Roman"/>
          <w:sz w:val="28"/>
          <w:szCs w:val="28"/>
        </w:rPr>
        <w:t>ґ</w:t>
      </w:r>
      <w:r w:rsidR="007E0565">
        <w:rPr>
          <w:rFonts w:ascii="Times New Roman" w:hAnsi="Times New Roman"/>
          <w:sz w:val="28"/>
          <w:szCs w:val="28"/>
        </w:rPr>
        <w:t xml:space="preserve">рунтується на </w:t>
      </w:r>
      <w:r>
        <w:rPr>
          <w:rFonts w:ascii="Times New Roman" w:hAnsi="Times New Roman"/>
          <w:sz w:val="28"/>
          <w:szCs w:val="28"/>
        </w:rPr>
        <w:t>явищ</w:t>
      </w:r>
      <w:r w:rsidR="007E0565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електромагнітної індукції. </w:t>
      </w:r>
    </w:p>
    <w:p w:rsidR="00143A32" w:rsidRPr="00C22C1A" w:rsidRDefault="00143A32" w:rsidP="00CF72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73B0">
        <w:rPr>
          <w:rFonts w:ascii="Times New Roman" w:hAnsi="Times New Roman"/>
          <w:b/>
          <w:sz w:val="28"/>
          <w:szCs w:val="28"/>
        </w:rPr>
        <w:t>Висновк</w:t>
      </w:r>
      <w:r w:rsidR="00683906">
        <w:rPr>
          <w:rFonts w:ascii="Times New Roman" w:hAnsi="Times New Roman"/>
          <w:b/>
          <w:sz w:val="28"/>
          <w:szCs w:val="28"/>
        </w:rPr>
        <w:t>и</w:t>
      </w:r>
      <w:r w:rsidRPr="009573B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1)</w:t>
      </w:r>
      <w:r w:rsidR="007E0565">
        <w:rPr>
          <w:rFonts w:ascii="Times New Roman" w:hAnsi="Times New Roman"/>
          <w:sz w:val="28"/>
          <w:szCs w:val="28"/>
        </w:rPr>
        <w:t xml:space="preserve"> читання книги Перельмана «Занимательная физика» спонукало мене до пошуку інших ціка</w:t>
      </w:r>
      <w:r w:rsidR="00A44089">
        <w:rPr>
          <w:rFonts w:ascii="Times New Roman" w:hAnsi="Times New Roman"/>
          <w:sz w:val="28"/>
          <w:szCs w:val="28"/>
        </w:rPr>
        <w:t>в</w:t>
      </w:r>
      <w:r w:rsidR="007E0565">
        <w:rPr>
          <w:rFonts w:ascii="Times New Roman" w:hAnsi="Times New Roman"/>
          <w:sz w:val="28"/>
          <w:szCs w:val="28"/>
        </w:rPr>
        <w:t xml:space="preserve">их фокусів </w:t>
      </w:r>
      <w:r w:rsidR="0018319C">
        <w:rPr>
          <w:rFonts w:ascii="Times New Roman" w:hAnsi="Times New Roman"/>
          <w:sz w:val="28"/>
          <w:szCs w:val="28"/>
        </w:rPr>
        <w:t>за допомогою постійного магніту</w:t>
      </w:r>
      <w:r w:rsidR="007E0565">
        <w:rPr>
          <w:rFonts w:ascii="Times New Roman" w:hAnsi="Times New Roman"/>
          <w:sz w:val="28"/>
          <w:szCs w:val="28"/>
        </w:rPr>
        <w:t xml:space="preserve">, які </w:t>
      </w:r>
      <w:r w:rsidR="0018319C">
        <w:rPr>
          <w:rFonts w:ascii="Times New Roman" w:hAnsi="Times New Roman"/>
          <w:sz w:val="28"/>
          <w:szCs w:val="28"/>
        </w:rPr>
        <w:t>можна продемонструвати своїм друзям</w:t>
      </w:r>
      <w:r w:rsidR="007E0565">
        <w:rPr>
          <w:rFonts w:ascii="Times New Roman" w:hAnsi="Times New Roman"/>
          <w:sz w:val="28"/>
          <w:szCs w:val="28"/>
        </w:rPr>
        <w:t xml:space="preserve">; 2) у досліді з трубкою використовується не лише взаємодія заліза з магнітом, а також закон збереження імпульсу; 3) </w:t>
      </w:r>
      <w:r w:rsidR="00C14683">
        <w:rPr>
          <w:rFonts w:ascii="Times New Roman" w:hAnsi="Times New Roman"/>
          <w:sz w:val="28"/>
          <w:szCs w:val="28"/>
        </w:rPr>
        <w:t>залізо зустрічається в багатьох речах, але необхідний дуже сильний магніт,</w:t>
      </w:r>
      <w:r w:rsidR="007E0565">
        <w:rPr>
          <w:rFonts w:ascii="Times New Roman" w:hAnsi="Times New Roman"/>
          <w:sz w:val="28"/>
          <w:szCs w:val="28"/>
        </w:rPr>
        <w:t xml:space="preserve"> щоб притягти маленькі частинки; 4) </w:t>
      </w:r>
      <w:r w:rsidR="00A44089">
        <w:rPr>
          <w:rFonts w:ascii="Times New Roman" w:hAnsi="Times New Roman"/>
          <w:sz w:val="28"/>
          <w:szCs w:val="28"/>
        </w:rPr>
        <w:t>я показав один із способі</w:t>
      </w:r>
      <w:r w:rsidR="007E0565">
        <w:rPr>
          <w:rFonts w:ascii="Times New Roman" w:hAnsi="Times New Roman"/>
          <w:sz w:val="28"/>
          <w:szCs w:val="28"/>
        </w:rPr>
        <w:t>в</w:t>
      </w:r>
      <w:r w:rsidR="00A44089">
        <w:rPr>
          <w:rFonts w:ascii="Times New Roman" w:hAnsi="Times New Roman"/>
          <w:sz w:val="28"/>
          <w:szCs w:val="28"/>
        </w:rPr>
        <w:t>, як можна «притягувати» паперові гроші; 5) в</w:t>
      </w:r>
      <w:r w:rsidR="007E0565">
        <w:rPr>
          <w:rFonts w:ascii="Times New Roman" w:hAnsi="Times New Roman"/>
          <w:sz w:val="28"/>
          <w:szCs w:val="28"/>
        </w:rPr>
        <w:t>заємодія алюмінієвого кільця з магнітом пояснюється яви</w:t>
      </w:r>
      <w:r w:rsidR="00A44089">
        <w:rPr>
          <w:rFonts w:ascii="Times New Roman" w:hAnsi="Times New Roman"/>
          <w:sz w:val="28"/>
          <w:szCs w:val="28"/>
        </w:rPr>
        <w:t>щем електромагнітної індукції; 6</w:t>
      </w:r>
      <w:r w:rsidR="007E0565">
        <w:rPr>
          <w:rFonts w:ascii="Times New Roman" w:hAnsi="Times New Roman"/>
          <w:sz w:val="28"/>
          <w:szCs w:val="28"/>
        </w:rPr>
        <w:t>) фізика – це надзвичайно цікаво!</w:t>
      </w:r>
    </w:p>
    <w:p w:rsidR="00143A32" w:rsidRDefault="00143A32" w:rsidP="00CF72D8">
      <w:pPr>
        <w:spacing w:line="240" w:lineRule="auto"/>
      </w:pPr>
    </w:p>
    <w:p w:rsidR="00D66A3B" w:rsidRDefault="00D66A3B" w:rsidP="00CF72D8">
      <w:pPr>
        <w:spacing w:line="240" w:lineRule="auto"/>
      </w:pPr>
    </w:p>
    <w:sectPr w:rsidR="00D66A3B" w:rsidSect="00247F9F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565" w:rsidRDefault="007E0565" w:rsidP="00353EEE">
      <w:pPr>
        <w:spacing w:after="0" w:line="240" w:lineRule="auto"/>
      </w:pPr>
      <w:r>
        <w:separator/>
      </w:r>
    </w:p>
  </w:endnote>
  <w:endnote w:type="continuationSeparator" w:id="0">
    <w:p w:rsidR="007E0565" w:rsidRDefault="007E0565" w:rsidP="0035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141"/>
      <w:docPartObj>
        <w:docPartGallery w:val="Page Numbers (Bottom of Page)"/>
        <w:docPartUnique/>
      </w:docPartObj>
    </w:sdtPr>
    <w:sdtContent>
      <w:p w:rsidR="007E0565" w:rsidRDefault="00CB47EA">
        <w:pPr>
          <w:pStyle w:val="a5"/>
          <w:jc w:val="center"/>
        </w:pPr>
        <w:fldSimple w:instr=" PAGE   \* MERGEFORMAT ">
          <w:r w:rsidR="007C5AC3">
            <w:rPr>
              <w:noProof/>
            </w:rPr>
            <w:t>2</w:t>
          </w:r>
        </w:fldSimple>
      </w:p>
    </w:sdtContent>
  </w:sdt>
  <w:p w:rsidR="007E0565" w:rsidRDefault="007E05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565" w:rsidRDefault="007E0565" w:rsidP="00353EEE">
      <w:pPr>
        <w:spacing w:after="0" w:line="240" w:lineRule="auto"/>
      </w:pPr>
      <w:r>
        <w:separator/>
      </w:r>
    </w:p>
  </w:footnote>
  <w:footnote w:type="continuationSeparator" w:id="0">
    <w:p w:rsidR="007E0565" w:rsidRDefault="007E0565" w:rsidP="00353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642AD"/>
    <w:multiLevelType w:val="hybridMultilevel"/>
    <w:tmpl w:val="610A35EE"/>
    <w:lvl w:ilvl="0" w:tplc="6C22F5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0EBD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267B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0C70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1007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843A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5052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C8B2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5E27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54A7A18"/>
    <w:multiLevelType w:val="hybridMultilevel"/>
    <w:tmpl w:val="064625B2"/>
    <w:lvl w:ilvl="0" w:tplc="9D58A0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9678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588F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1064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E240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8633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B07A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5AE8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76AF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13514EB"/>
    <w:multiLevelType w:val="hybridMultilevel"/>
    <w:tmpl w:val="5DBECABC"/>
    <w:lvl w:ilvl="0" w:tplc="3774CA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523C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1412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F0EC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F454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5417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2400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6284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5855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A32"/>
    <w:rsid w:val="0000228A"/>
    <w:rsid w:val="000C6018"/>
    <w:rsid w:val="00114A08"/>
    <w:rsid w:val="00135A45"/>
    <w:rsid w:val="00143A32"/>
    <w:rsid w:val="0018319C"/>
    <w:rsid w:val="00190CB2"/>
    <w:rsid w:val="001C7216"/>
    <w:rsid w:val="00247F9F"/>
    <w:rsid w:val="00353EEE"/>
    <w:rsid w:val="003935F6"/>
    <w:rsid w:val="003A3057"/>
    <w:rsid w:val="003B16DB"/>
    <w:rsid w:val="004126D2"/>
    <w:rsid w:val="00487EE1"/>
    <w:rsid w:val="00522E0E"/>
    <w:rsid w:val="005D4DCC"/>
    <w:rsid w:val="00613E55"/>
    <w:rsid w:val="0062539D"/>
    <w:rsid w:val="00683906"/>
    <w:rsid w:val="00706015"/>
    <w:rsid w:val="00740A1A"/>
    <w:rsid w:val="007B2409"/>
    <w:rsid w:val="007C5AC3"/>
    <w:rsid w:val="007E0565"/>
    <w:rsid w:val="007E2F5F"/>
    <w:rsid w:val="00934AB4"/>
    <w:rsid w:val="00945171"/>
    <w:rsid w:val="009A0161"/>
    <w:rsid w:val="00A44089"/>
    <w:rsid w:val="00B44909"/>
    <w:rsid w:val="00C14683"/>
    <w:rsid w:val="00C22C1A"/>
    <w:rsid w:val="00C64911"/>
    <w:rsid w:val="00C94CA1"/>
    <w:rsid w:val="00CB47EA"/>
    <w:rsid w:val="00CE17CE"/>
    <w:rsid w:val="00CF72D8"/>
    <w:rsid w:val="00D42CA7"/>
    <w:rsid w:val="00D537BB"/>
    <w:rsid w:val="00D66A3B"/>
    <w:rsid w:val="00DE0189"/>
    <w:rsid w:val="00F9664D"/>
    <w:rsid w:val="00FE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3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3EEE"/>
    <w:rPr>
      <w:rFonts w:ascii="Calibri" w:eastAsia="Times New Roman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35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EEE"/>
    <w:rPr>
      <w:rFonts w:ascii="Calibri" w:eastAsia="Times New Roman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0C60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190C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3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4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2019-04-13T12:37:00Z</dcterms:created>
  <dcterms:modified xsi:type="dcterms:W3CDTF">2019-04-19T19:12:00Z</dcterms:modified>
</cp:coreProperties>
</file>