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6B" w:rsidRPr="0070682C" w:rsidRDefault="00ED3B4D" w:rsidP="0058230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5A60049" wp14:editId="3C65D0F4">
            <wp:simplePos x="0" y="0"/>
            <wp:positionH relativeFrom="column">
              <wp:posOffset>-167640</wp:posOffset>
            </wp:positionH>
            <wp:positionV relativeFrom="paragraph">
              <wp:posOffset>394335</wp:posOffset>
            </wp:positionV>
            <wp:extent cx="1061085" cy="1475740"/>
            <wp:effectExtent l="0" t="0" r="0" b="0"/>
            <wp:wrapSquare wrapText="bothSides"/>
            <wp:docPr id="1" name="Рисунок 1" descr="C:\Users\User\AppData\Local\Microsoft\Windows\Temporary Internet Files\Content.Word\20190319_19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319_193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A6B" w:rsidRPr="0070682C">
        <w:rPr>
          <w:rFonts w:ascii="Times New Roman" w:hAnsi="Times New Roman" w:cs="Times New Roman"/>
          <w:b/>
          <w:sz w:val="36"/>
          <w:szCs w:val="36"/>
          <w:lang w:val="uk-UA"/>
        </w:rPr>
        <w:t>Тези</w:t>
      </w:r>
      <w:r w:rsidR="005E2A6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5E2A6B" w:rsidRPr="00582301" w:rsidRDefault="005E2A6B" w:rsidP="00582301">
      <w:pPr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дослідницького проекту </w:t>
      </w:r>
      <w:r w:rsidRPr="005823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«Болять забруднені легені парку»</w:t>
      </w:r>
    </w:p>
    <w:p w:rsidR="005E2A6B" w:rsidRPr="00582301" w:rsidRDefault="005E2A6B" w:rsidP="00582301">
      <w:pPr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>Рибак</w:t>
      </w:r>
      <w:r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Ілля Валерійович</w:t>
      </w: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учень </w:t>
      </w:r>
      <w:r w:rsidR="007D6DBD" w:rsidRPr="00582301">
        <w:rPr>
          <w:rFonts w:ascii="Times New Roman" w:hAnsi="Times New Roman" w:cs="Times New Roman"/>
          <w:bCs/>
          <w:sz w:val="28"/>
          <w:szCs w:val="28"/>
          <w:lang w:val="uk-UA"/>
        </w:rPr>
        <w:t>8-Г</w:t>
      </w: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класу, </w:t>
      </w:r>
      <w:r w:rsidRPr="00582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Хмельницького ліцею №17 </w:t>
      </w:r>
      <w:proofErr w:type="spellStart"/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>Конт</w:t>
      </w:r>
      <w:proofErr w:type="spellEnd"/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>. тел.+380985381711.</w:t>
      </w:r>
    </w:p>
    <w:p w:rsidR="005E2A6B" w:rsidRPr="00582301" w:rsidRDefault="005E2A6B" w:rsidP="00582301">
      <w:pPr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>29013</w:t>
      </w:r>
      <w:r w:rsidR="002B6C5B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м. Хмельницький</w:t>
      </w:r>
      <w:r w:rsidRPr="00582301">
        <w:rPr>
          <w:rFonts w:ascii="Times New Roman" w:hAnsi="Times New Roman" w:cs="Times New Roman"/>
          <w:sz w:val="28"/>
          <w:szCs w:val="28"/>
          <w:lang w:val="uk-UA"/>
        </w:rPr>
        <w:t>, Пушкіна, 7, кв.30. Нова пошта №5</w:t>
      </w:r>
    </w:p>
    <w:p w:rsidR="005E2A6B" w:rsidRPr="00582301" w:rsidRDefault="005E2A6B" w:rsidP="00582301">
      <w:pPr>
        <w:ind w:left="1416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823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8230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82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58230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lyutneva</w:t>
        </w:r>
        <w:r w:rsidRPr="0058230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Pr="0058230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58230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58230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5E2A6B" w:rsidRPr="00582301" w:rsidRDefault="005E2A6B" w:rsidP="00582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Координатори проекту: Бочко І.І вчитель географії., Бочко М.І., вчитель географії , вчитель - методист, Відмінник освіти.</w:t>
      </w:r>
    </w:p>
    <w:p w:rsidR="005E2A6B" w:rsidRPr="00582301" w:rsidRDefault="005E2A6B" w:rsidP="00582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>Конт.тел</w:t>
      </w:r>
      <w:r w:rsidRPr="005823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+380974800615, </w:t>
      </w:r>
      <w:r w:rsidRPr="0058230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823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8230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823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2301">
        <w:rPr>
          <w:rFonts w:ascii="Times New Roman" w:hAnsi="Times New Roman" w:cs="Times New Roman"/>
          <w:color w:val="0066FF"/>
          <w:sz w:val="28"/>
          <w:szCs w:val="28"/>
        </w:rPr>
        <w:t>ilonabochko</w:t>
      </w:r>
      <w:proofErr w:type="spellEnd"/>
      <w:r w:rsidRPr="00582301">
        <w:rPr>
          <w:rFonts w:ascii="Times New Roman" w:hAnsi="Times New Roman" w:cs="Times New Roman"/>
          <w:color w:val="0066FF"/>
          <w:sz w:val="28"/>
          <w:szCs w:val="28"/>
          <w:lang w:val="uk-UA"/>
        </w:rPr>
        <w:t>71@</w:t>
      </w:r>
      <w:proofErr w:type="spellStart"/>
      <w:r w:rsidRPr="00582301">
        <w:rPr>
          <w:rFonts w:ascii="Times New Roman" w:hAnsi="Times New Roman" w:cs="Times New Roman"/>
          <w:color w:val="0066FF"/>
          <w:sz w:val="28"/>
          <w:szCs w:val="28"/>
          <w:lang w:val="en-US"/>
        </w:rPr>
        <w:t>gmail</w:t>
      </w:r>
      <w:proofErr w:type="spellEnd"/>
      <w:r w:rsidRPr="00582301">
        <w:rPr>
          <w:rFonts w:ascii="Times New Roman" w:hAnsi="Times New Roman" w:cs="Times New Roman"/>
          <w:color w:val="0066FF"/>
          <w:sz w:val="28"/>
          <w:szCs w:val="28"/>
          <w:lang w:val="uk-UA"/>
        </w:rPr>
        <w:t>.</w:t>
      </w:r>
      <w:r w:rsidRPr="00582301">
        <w:rPr>
          <w:rFonts w:ascii="Times New Roman" w:hAnsi="Times New Roman" w:cs="Times New Roman"/>
          <w:color w:val="0066FF"/>
          <w:sz w:val="28"/>
          <w:szCs w:val="28"/>
          <w:lang w:val="en-US"/>
        </w:rPr>
        <w:t>com</w:t>
      </w: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2301">
        <w:rPr>
          <w:rFonts w:ascii="Times New Roman" w:hAnsi="Times New Roman" w:cs="Times New Roman"/>
          <w:sz w:val="28"/>
          <w:szCs w:val="28"/>
          <w:lang w:val="uk-UA"/>
        </w:rPr>
        <w:t>Нова пошта №20</w:t>
      </w:r>
    </w:p>
    <w:p w:rsidR="005E2A6B" w:rsidRDefault="005E2A6B" w:rsidP="00582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>Конт</w:t>
      </w:r>
      <w:proofErr w:type="spellEnd"/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90F22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ел. +380974800675, </w:t>
      </w:r>
      <w:r w:rsidRPr="0058230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823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8230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82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en-US"/>
          </w:rPr>
          <w:t>maria</w:t>
        </w:r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.</w:t>
        </w:r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en-US"/>
          </w:rPr>
          <w:t>bochko</w:t>
        </w:r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4@</w:t>
        </w:r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en-US"/>
          </w:rPr>
          <w:t>gmail</w:t>
        </w:r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.</w:t>
        </w:r>
        <w:r w:rsidRPr="00582301">
          <w:rPr>
            <w:rStyle w:val="a5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en-US"/>
          </w:rPr>
          <w:t>com</w:t>
        </w:r>
      </w:hyperlink>
      <w:r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Нова пошта №20</w:t>
      </w:r>
    </w:p>
    <w:p w:rsidR="00582301" w:rsidRPr="00582301" w:rsidRDefault="00582301" w:rsidP="00582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7D6DBD" w:rsidRPr="00582301" w:rsidRDefault="005E2A6B" w:rsidP="00582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У проекті досліджено життєвий стан зелених насаджень </w:t>
      </w:r>
      <w:r w:rsidR="007D6DBD"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="00C74D07"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умовах парку </w:t>
      </w:r>
      <w:r w:rsidR="007D6DBD"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мікрорайону Ракове 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>м. Хмельницького</w:t>
      </w:r>
      <w:r w:rsidR="002B6C5B" w:rsidRPr="005823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DBD" w:rsidRPr="00582301">
        <w:rPr>
          <w:rFonts w:ascii="Times New Roman" w:hAnsi="Times New Roman" w:cs="Times New Roman"/>
          <w:bCs/>
          <w:sz w:val="28"/>
          <w:szCs w:val="28"/>
          <w:lang w:val="uk-UA"/>
        </w:rPr>
        <w:t>Визначено індекс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D07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життєвого 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>стану дере</w:t>
      </w:r>
      <w:r w:rsidR="00C74D07" w:rsidRPr="005823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4D07" w:rsidRPr="00582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74D07" w:rsidRPr="0058230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>оефіцієнт рекреаційного навантаження</w:t>
      </w:r>
      <w:r w:rsidR="002B6C5B" w:rsidRPr="005823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D07" w:rsidRPr="005823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Обґрунтована залежність м</w:t>
      </w:r>
      <w:r w:rsidR="002B6C5B" w:rsidRPr="005823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іж життєвим станом дерев зеленої</w:t>
      </w:r>
      <w:r w:rsidR="00C74D07" w:rsidRPr="005823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зони мікрорайону та антропогенним навантаженням.</w:t>
      </w:r>
      <w:r w:rsidR="007D6DBD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первинні заходи з покращення екологічного стану</w:t>
      </w:r>
      <w:r w:rsidR="00C74D07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парку</w:t>
      </w:r>
      <w:r w:rsidR="007D6DBD" w:rsidRPr="00582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6DBD" w:rsidRPr="00582301" w:rsidRDefault="007D6DBD" w:rsidP="0058230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5823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53DE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3DE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парк </w:t>
      </w:r>
      <w:r w:rsidR="003D644E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гарнізонного </w:t>
      </w:r>
      <w:r w:rsidR="001C53DE" w:rsidRPr="00582301">
        <w:rPr>
          <w:rFonts w:ascii="Times New Roman" w:hAnsi="Times New Roman" w:cs="Times New Roman"/>
          <w:i/>
          <w:sz w:val="28"/>
          <w:szCs w:val="28"/>
          <w:lang w:val="uk-UA"/>
        </w:rPr>
        <w:t>будинку офіцерів</w:t>
      </w:r>
      <w:r w:rsidRPr="0058230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C74D07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штучний біогеоценоз,</w:t>
      </w:r>
      <w:r w:rsidR="00F81198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рекреаційне  навантаження,</w:t>
      </w:r>
      <w:r w:rsidR="00B94A42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A42" w:rsidRPr="00582301">
        <w:rPr>
          <w:rFonts w:ascii="Times New Roman" w:hAnsi="Times New Roman" w:cs="Times New Roman"/>
          <w:i/>
          <w:sz w:val="28"/>
          <w:szCs w:val="28"/>
          <w:lang w:val="uk-UA"/>
        </w:rPr>
        <w:t>індекс стану дерев</w:t>
      </w:r>
      <w:r w:rsidR="001C53DE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B54FC" w:rsidRPr="00582301">
        <w:rPr>
          <w:rFonts w:ascii="Times New Roman" w:hAnsi="Times New Roman" w:cs="Times New Roman"/>
          <w:i/>
          <w:sz w:val="28"/>
          <w:szCs w:val="28"/>
          <w:lang w:val="uk-UA"/>
        </w:rPr>
        <w:t>ди</w:t>
      </w:r>
      <w:r w:rsidR="00B94A42" w:rsidRPr="00582301">
        <w:rPr>
          <w:rFonts w:ascii="Times New Roman" w:hAnsi="Times New Roman" w:cs="Times New Roman"/>
          <w:i/>
          <w:sz w:val="28"/>
          <w:szCs w:val="28"/>
          <w:lang w:val="uk-UA"/>
        </w:rPr>
        <w:t>гресія</w:t>
      </w:r>
      <w:r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297C0F" w:rsidRPr="00582301" w:rsidRDefault="00297C0F" w:rsidP="0058230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A6B" w:rsidRPr="00582301" w:rsidRDefault="0030114F" w:rsidP="00582301">
      <w:pPr>
        <w:pStyle w:val="Default"/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>Міські</w:t>
      </w:r>
      <w:r w:rsidR="001C53DE" w:rsidRPr="00582301">
        <w:rPr>
          <w:noProof/>
          <w:sz w:val="28"/>
          <w:szCs w:val="28"/>
          <w:lang w:val="uk-UA" w:eastAsia="ru-RU"/>
        </w:rPr>
        <w:t xml:space="preserve"> зелені насадження важлива складова урбоекосистеми міста Хмельницького. Умови міського середовища відрізняються від природних, це призводить до порушення обмінних процесів, спостерігаеться зниження росту та розвитк</w:t>
      </w:r>
      <w:r>
        <w:rPr>
          <w:noProof/>
          <w:sz w:val="28"/>
          <w:szCs w:val="28"/>
          <w:lang w:val="uk-UA" w:eastAsia="ru-RU"/>
        </w:rPr>
        <w:t>у деревної рослинності, погіршує</w:t>
      </w:r>
      <w:r w:rsidR="001C53DE" w:rsidRPr="00582301">
        <w:rPr>
          <w:noProof/>
          <w:sz w:val="28"/>
          <w:szCs w:val="28"/>
          <w:lang w:val="uk-UA" w:eastAsia="ru-RU"/>
        </w:rPr>
        <w:t>ться декоративність, життевий стан рослинного компоненту міського середовища.</w:t>
      </w:r>
    </w:p>
    <w:p w:rsidR="00582301" w:rsidRPr="00582301" w:rsidRDefault="001C53DE" w:rsidP="0058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>Парк покращує санітарно - гігієнічні умови проживання, створює природне пейзажне середовище, виступає джерелом естетичного відпочинку та комфортного проживання людей.</w:t>
      </w:r>
      <w:r w:rsidR="00BD70F0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Функціональне спрямування – рекреаційне з </w:t>
      </w:r>
      <w:r w:rsidR="00BD70F0" w:rsidRPr="00582301">
        <w:rPr>
          <w:rFonts w:ascii="Times New Roman" w:eastAsia="TimesNewRomanPSMT" w:hAnsi="Times New Roman" w:cs="Times New Roman"/>
          <w:sz w:val="28"/>
          <w:szCs w:val="28"/>
          <w:lang w:val="uk-UA"/>
        </w:rPr>
        <w:t>невеликим обсягом елементів благоустрою та малих архітектурних форм.</w:t>
      </w:r>
      <w:r w:rsidR="00BD70F0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9CD">
        <w:rPr>
          <w:rFonts w:ascii="Times New Roman" w:hAnsi="Times New Roman" w:cs="Times New Roman"/>
          <w:sz w:val="28"/>
          <w:szCs w:val="28"/>
          <w:lang w:val="uk-UA"/>
        </w:rPr>
        <w:t xml:space="preserve">Флористична </w:t>
      </w:r>
      <w:r w:rsidR="00BD70F0" w:rsidRPr="00582301">
        <w:rPr>
          <w:rFonts w:ascii="Times New Roman" w:hAnsi="Times New Roman" w:cs="Times New Roman"/>
          <w:sz w:val="28"/>
          <w:szCs w:val="28"/>
          <w:lang w:val="uk-UA"/>
        </w:rPr>
        <w:t>структура парку</w:t>
      </w:r>
      <w:r w:rsidR="00BD70F0" w:rsidRPr="0058230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представлена листяними деревами, хвойні рослини відсутні. </w:t>
      </w:r>
      <w:r w:rsidR="00582301" w:rsidRPr="0058230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82301" w:rsidRPr="004359CD">
        <w:rPr>
          <w:rFonts w:ascii="Times New Roman" w:hAnsi="Times New Roman" w:cs="Times New Roman"/>
          <w:sz w:val="28"/>
          <w:szCs w:val="28"/>
          <w:lang w:val="uk-UA"/>
        </w:rPr>
        <w:t>ерев</w:t>
      </w:r>
      <w:r w:rsidR="00582301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82301" w:rsidRPr="004359CD">
        <w:rPr>
          <w:rFonts w:ascii="Times New Roman" w:hAnsi="Times New Roman" w:cs="Times New Roman"/>
          <w:sz w:val="28"/>
          <w:szCs w:val="28"/>
          <w:lang w:val="uk-UA"/>
        </w:rPr>
        <w:t>парк</w:t>
      </w:r>
      <w:r w:rsidR="00582301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82301" w:rsidRPr="004359CD">
        <w:rPr>
          <w:rFonts w:ascii="Times New Roman" w:hAnsi="Times New Roman" w:cs="Times New Roman"/>
          <w:sz w:val="28"/>
          <w:szCs w:val="28"/>
          <w:lang w:val="uk-UA"/>
        </w:rPr>
        <w:t>страждають від нестачі догляду</w:t>
      </w:r>
      <w:r w:rsidR="00582301" w:rsidRPr="00582301">
        <w:rPr>
          <w:rFonts w:ascii="Times New Roman" w:hAnsi="Times New Roman" w:cs="Times New Roman"/>
          <w:sz w:val="28"/>
          <w:szCs w:val="28"/>
          <w:lang w:val="uk-UA"/>
        </w:rPr>
        <w:t>, тому в парку з</w:t>
      </w:r>
      <w:r w:rsidR="0030114F">
        <w:rPr>
          <w:rFonts w:ascii="Times New Roman" w:hAnsi="Times New Roman" w:cs="Times New Roman"/>
          <w:sz w:val="28"/>
          <w:szCs w:val="28"/>
          <w:lang w:val="uk-UA"/>
        </w:rPr>
        <w:t>устрічаються хворі та відмираючі</w:t>
      </w:r>
      <w:r w:rsidR="00582301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 дерева, поширюється підріст малоцінної рослинності.</w:t>
      </w:r>
    </w:p>
    <w:p w:rsidR="00BD70F0" w:rsidRPr="00582301" w:rsidRDefault="00F81E99" w:rsidP="0058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Особливе значення в екологічних умовах урбоекосистеми міста Хмельницького набуває утримання у належному життєвому стані зелених насаджень парку</w:t>
      </w:r>
    </w:p>
    <w:p w:rsidR="00E1563F" w:rsidRDefault="005E2A6B" w:rsidP="00E1563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проекту:</w:t>
      </w:r>
      <w:r w:rsidR="00E156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B6C5B" w:rsidRPr="00E1563F" w:rsidRDefault="0030114F" w:rsidP="00E156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фіто</w:t>
      </w:r>
      <w:r w:rsidR="00F81E99"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стан та причини деградації зелених насаджень парку гарнізонного будинку офіцерів. </w:t>
      </w:r>
    </w:p>
    <w:p w:rsidR="00F81E99" w:rsidRPr="00582301" w:rsidRDefault="00F81E99" w:rsidP="0058230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Окреслена мета реалізується через розв’язання низки завдань: </w:t>
      </w:r>
    </w:p>
    <w:p w:rsidR="00F81E99" w:rsidRPr="00582301" w:rsidRDefault="00F81E99" w:rsidP="005823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>зібрати та опрацювати літературу з теми дослідження;</w:t>
      </w:r>
    </w:p>
    <w:p w:rsidR="00F81E99" w:rsidRPr="00582301" w:rsidRDefault="00F81E99" w:rsidP="005823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>обґрунтувати роль озеленення у розвитку інфраструктури мікрорайону Ракове;</w:t>
      </w:r>
    </w:p>
    <w:p w:rsidR="00F81E99" w:rsidRPr="00582301" w:rsidRDefault="00F81E99" w:rsidP="005823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 xml:space="preserve">оцінити фіто санітарний стан зелених насаджень мікрорайону Ракове; </w:t>
      </w:r>
    </w:p>
    <w:p w:rsidR="00F81E99" w:rsidRPr="00582301" w:rsidRDefault="00F81E99" w:rsidP="005823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>проаналізувати вплив рекреаційного навантаження на природне поновлення деревних порід парку;</w:t>
      </w:r>
    </w:p>
    <w:p w:rsidR="00F81E99" w:rsidRPr="00582301" w:rsidRDefault="00F81E99" w:rsidP="005823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uk-UA"/>
        </w:rPr>
        <w:t>запропонувати шляхи покращення стану зелених насаджень.</w:t>
      </w:r>
    </w:p>
    <w:p w:rsidR="005E2A6B" w:rsidRPr="00582301" w:rsidRDefault="005E2A6B" w:rsidP="005823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301">
        <w:rPr>
          <w:rFonts w:ascii="Times New Roman" w:hAnsi="Times New Roman" w:cs="Times New Roman"/>
          <w:b/>
          <w:sz w:val="28"/>
          <w:szCs w:val="28"/>
          <w:lang w:val="uk-UA"/>
        </w:rPr>
        <w:t>Основними результатами проекту є такі:</w:t>
      </w:r>
    </w:p>
    <w:p w:rsidR="0044644F" w:rsidRPr="0044644F" w:rsidRDefault="0044644F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встановлен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о,що видовий склад рослин парку бідний,відсутні хвойні породи</w:t>
      </w:r>
    </w:p>
    <w:p w:rsidR="00F81E99" w:rsidRPr="00582301" w:rsidRDefault="0044644F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1E99" w:rsidRPr="00582301">
        <w:rPr>
          <w:rFonts w:ascii="Times New Roman" w:hAnsi="Times New Roman" w:cs="Times New Roman"/>
          <w:i/>
          <w:sz w:val="28"/>
          <w:szCs w:val="28"/>
          <w:lang w:val="uk-UA"/>
        </w:rPr>
        <w:t>досліджено особливості фіто</w:t>
      </w:r>
      <w:r w:rsidR="00230FC4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1E99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санітарного стану деревної рослинності парку гарнізонного будинку офіцерів; </w:t>
      </w:r>
    </w:p>
    <w:p w:rsidR="00230FC4" w:rsidRPr="00582301" w:rsidRDefault="0044644F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1198" w:rsidRPr="00582301">
        <w:rPr>
          <w:rFonts w:ascii="Times New Roman" w:hAnsi="Times New Roman" w:cs="Times New Roman"/>
          <w:i/>
          <w:sz w:val="28"/>
          <w:szCs w:val="28"/>
          <w:lang w:val="uk-UA"/>
        </w:rPr>
        <w:t>визначено</w:t>
      </w:r>
      <w:r w:rsidR="00B94A42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, що </w:t>
      </w:r>
      <w:r w:rsidR="003011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фіто</w:t>
      </w:r>
      <w:r w:rsidR="00230FC4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санітарний стан рослинності у мікрорайоні не є однаковим;</w:t>
      </w:r>
    </w:p>
    <w:p w:rsidR="00230FC4" w:rsidRPr="00582301" w:rsidRDefault="00B94A42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301">
        <w:rPr>
          <w:rFonts w:ascii="Times New Roman" w:hAnsi="Times New Roman" w:cs="Times New Roman"/>
          <w:i/>
          <w:sz w:val="28"/>
          <w:szCs w:val="28"/>
          <w:lang w:val="uk-UA"/>
        </w:rPr>
        <w:t>доведено</w:t>
      </w:r>
      <w:r w:rsidR="00F81198" w:rsidRPr="00582301">
        <w:rPr>
          <w:rFonts w:ascii="Times New Roman" w:hAnsi="Times New Roman" w:cs="Times New Roman"/>
          <w:i/>
          <w:sz w:val="28"/>
          <w:szCs w:val="28"/>
          <w:lang w:val="uk-UA"/>
        </w:rPr>
        <w:t>, що</w:t>
      </w:r>
      <w:r w:rsidR="00DE617C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коефіціє</w:t>
      </w: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нт</w:t>
      </w:r>
      <w:r w:rsidR="00230FC4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життєв</w:t>
      </w:r>
      <w:r w:rsidR="00DE617C" w:rsidRPr="00582301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="00230FC4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стан</w:t>
      </w:r>
      <w:r w:rsidR="00DE617C" w:rsidRPr="0058230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230FC4" w:rsidRPr="005823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деревної рослинності парку добрий та задовільний</w:t>
      </w:r>
      <w:r w:rsidR="00230FC4" w:rsidRPr="00582301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;</w:t>
      </w:r>
    </w:p>
    <w:p w:rsidR="00F81E99" w:rsidRPr="00582301" w:rsidRDefault="00F81E99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464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виявлена </w:t>
      </w: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залежність між життєвим станом дерев зеленої зони парку та антропогенним навантаженням;</w:t>
      </w:r>
    </w:p>
    <w:p w:rsidR="00297C0F" w:rsidRPr="00582301" w:rsidRDefault="00297C0F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конкретизовано інформацію про особливості формування рекреаційної дигресії та її вплив на зміни стану та розвитку рослин;</w:t>
      </w:r>
    </w:p>
    <w:p w:rsidR="00297C0F" w:rsidRPr="00582301" w:rsidRDefault="00F81198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оцінені </w:t>
      </w:r>
      <w:r w:rsidR="00D70CF8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стадії </w:t>
      </w:r>
      <w:r w:rsidR="00297C0F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рекреаційної </w:t>
      </w:r>
      <w:r w:rsidR="00D70CF8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дегресії за ступенем </w:t>
      </w:r>
      <w:r w:rsidR="00297C0F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витоптування</w:t>
      </w: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, яка</w:t>
      </w:r>
      <w:r w:rsidR="00297C0F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97C0F" w:rsidRPr="00582301">
        <w:rPr>
          <w:rFonts w:ascii="Times New Roman" w:hAnsi="Times New Roman" w:cs="Times New Roman"/>
          <w:i/>
          <w:sz w:val="28"/>
          <w:szCs w:val="28"/>
          <w:lang w:val="uk-UA"/>
        </w:rPr>
        <w:t>відповідає верхній межі - 2 стадії дигресії</w:t>
      </w:r>
      <w:r w:rsidRPr="0058230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70CF8" w:rsidRPr="00582301" w:rsidRDefault="00297C0F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відкрито, </w:t>
      </w:r>
      <w:r w:rsidRPr="0044644F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  <w:shd w:val="clear" w:color="auto" w:fill="FFFFFF"/>
          <w:lang w:val="uk-UA"/>
        </w:rPr>
        <w:t>що</w:t>
      </w:r>
      <w:r w:rsidRPr="005823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823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«болять забруднені легені парку</w:t>
      </w:r>
      <w:r w:rsidRPr="005823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  <w:r w:rsidRPr="005823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тому що</w:t>
      </w:r>
      <w:r w:rsidR="0001509B" w:rsidRPr="005823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="0030114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на нього впливає велике антропогенне</w:t>
      </w:r>
      <w:r w:rsidRPr="005823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114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та рекреаційне</w:t>
      </w:r>
      <w:r w:rsidR="0001509B" w:rsidRPr="005823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114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навантаження </w:t>
      </w:r>
      <w:r w:rsidRPr="005823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D70CF8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;</w:t>
      </w:r>
    </w:p>
    <w:p w:rsidR="00F81E99" w:rsidRPr="00582301" w:rsidRDefault="00F81E99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розроблені </w:t>
      </w:r>
      <w:r w:rsidR="003011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пропозиції щодо покращення фіто</w:t>
      </w:r>
      <w:r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санітарного стану деревної рослинності</w:t>
      </w:r>
      <w:r w:rsidR="00297C0F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70CF8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парку</w:t>
      </w:r>
      <w:r w:rsidR="0001509B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.</w:t>
      </w:r>
    </w:p>
    <w:p w:rsidR="00DE617C" w:rsidRPr="00582301" w:rsidRDefault="0030114F" w:rsidP="005823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проведені дослідження суттєво</w:t>
      </w:r>
      <w:r w:rsidR="00DE617C" w:rsidRPr="005823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змінили мої уявлення про екологічний стан дерев парку .</w:t>
      </w:r>
    </w:p>
    <w:sectPr w:rsidR="00DE617C" w:rsidRPr="00582301" w:rsidSect="00D70C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19A"/>
    <w:multiLevelType w:val="multilevel"/>
    <w:tmpl w:val="2532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C34AD"/>
    <w:multiLevelType w:val="hybridMultilevel"/>
    <w:tmpl w:val="FF14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551D7"/>
    <w:multiLevelType w:val="hybridMultilevel"/>
    <w:tmpl w:val="3C168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C3802"/>
    <w:multiLevelType w:val="hybridMultilevel"/>
    <w:tmpl w:val="A0CEA7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30B"/>
    <w:rsid w:val="0001509B"/>
    <w:rsid w:val="00085ABB"/>
    <w:rsid w:val="000D2292"/>
    <w:rsid w:val="001C53DE"/>
    <w:rsid w:val="00230FC4"/>
    <w:rsid w:val="0023729F"/>
    <w:rsid w:val="00297C0F"/>
    <w:rsid w:val="002B6C5B"/>
    <w:rsid w:val="002C0655"/>
    <w:rsid w:val="0030114F"/>
    <w:rsid w:val="003D644E"/>
    <w:rsid w:val="0040430B"/>
    <w:rsid w:val="004117EB"/>
    <w:rsid w:val="004359CD"/>
    <w:rsid w:val="0044644F"/>
    <w:rsid w:val="00454956"/>
    <w:rsid w:val="00464C60"/>
    <w:rsid w:val="00490F22"/>
    <w:rsid w:val="00582301"/>
    <w:rsid w:val="005E2A6B"/>
    <w:rsid w:val="006511A3"/>
    <w:rsid w:val="006F5771"/>
    <w:rsid w:val="007B54FC"/>
    <w:rsid w:val="007D6DBD"/>
    <w:rsid w:val="00B94A42"/>
    <w:rsid w:val="00BD70F0"/>
    <w:rsid w:val="00C74D07"/>
    <w:rsid w:val="00CA7E85"/>
    <w:rsid w:val="00D70CF8"/>
    <w:rsid w:val="00DC2ABA"/>
    <w:rsid w:val="00DE617C"/>
    <w:rsid w:val="00E1563F"/>
    <w:rsid w:val="00E96A32"/>
    <w:rsid w:val="00ED3B4D"/>
    <w:rsid w:val="00F03D0B"/>
    <w:rsid w:val="00F81198"/>
    <w:rsid w:val="00F815F7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5ABB"/>
    <w:rPr>
      <w:i/>
      <w:iCs/>
    </w:rPr>
  </w:style>
  <w:style w:type="paragraph" w:styleId="a4">
    <w:name w:val="List Paragraph"/>
    <w:basedOn w:val="a"/>
    <w:uiPriority w:val="34"/>
    <w:qFormat/>
    <w:rsid w:val="005E2A6B"/>
    <w:pPr>
      <w:ind w:left="720"/>
      <w:contextualSpacing/>
    </w:pPr>
    <w:rPr>
      <w:rFonts w:eastAsiaTheme="minorEastAsia"/>
      <w:sz w:val="24"/>
      <w:lang w:val="en-US" w:bidi="en-US"/>
    </w:rPr>
  </w:style>
  <w:style w:type="character" w:styleId="a5">
    <w:name w:val="Hyperlink"/>
    <w:basedOn w:val="a0"/>
    <w:uiPriority w:val="99"/>
    <w:unhideWhenUsed/>
    <w:rsid w:val="005E2A6B"/>
    <w:rPr>
      <w:color w:val="0000FF"/>
      <w:u w:val="single"/>
    </w:rPr>
  </w:style>
  <w:style w:type="paragraph" w:customStyle="1" w:styleId="Default">
    <w:name w:val="Default"/>
    <w:rsid w:val="005E2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ochko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utn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БМИ</dc:creator>
  <cp:lastModifiedBy>User</cp:lastModifiedBy>
  <cp:revision>13</cp:revision>
  <dcterms:created xsi:type="dcterms:W3CDTF">2019-01-05T06:26:00Z</dcterms:created>
  <dcterms:modified xsi:type="dcterms:W3CDTF">2019-03-19T17:57:00Z</dcterms:modified>
</cp:coreProperties>
</file>