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Оргкомітетом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затверджений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графік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проведення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конкурсу: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14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14 год. 30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пробне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включення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для </w:t>
      </w:r>
      <w:proofErr w:type="spellStart"/>
      <w:proofErr w:type="gram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вс</w:t>
      </w:r>
      <w:proofErr w:type="gram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іх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учасників</w:t>
      </w:r>
      <w:proofErr w:type="spellEnd"/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15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9 год. 30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номінація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«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Історія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16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10 год. 30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номінація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»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Астрономія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17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10 год. 00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номінація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»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Техніка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18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9 год. 30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номінація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»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Екологія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19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травня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 р., 12 год. 00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хв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—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Круглий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</w:t>
      </w:r>
      <w:proofErr w:type="gram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іл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учасників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конкурсу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організаторів</w:t>
      </w:r>
      <w:proofErr w:type="spellEnd"/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Перед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захистом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буде сформована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черговість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захисту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, при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цьому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враховуватимуться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побажання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учасників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 </w:t>
      </w:r>
    </w:p>
    <w:p w:rsidR="005263FD" w:rsidRPr="005263FD" w:rsidRDefault="005263FD" w:rsidP="005263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Слідкуйте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за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повідомленнями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на </w:t>
      </w:r>
      <w:proofErr w:type="spellStart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сайті</w:t>
      </w:r>
      <w:proofErr w:type="spellEnd"/>
      <w:r w:rsidRPr="005263F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конкурсу </w:t>
      </w:r>
      <w:hyperlink r:id="rId4" w:tgtFrame="_blank" w:history="1">
        <w:r w:rsidRPr="005263FD">
          <w:rPr>
            <w:rFonts w:ascii="Arial" w:eastAsia="Times New Roman" w:hAnsi="Arial" w:cs="Arial"/>
            <w:b/>
            <w:bCs/>
            <w:color w:val="333333"/>
            <w:sz w:val="36"/>
            <w:u w:val="single"/>
            <w:lang w:eastAsia="ru-RU"/>
          </w:rPr>
          <w:t>http://man-junior.org.ua/</w:t>
        </w:r>
      </w:hyperlink>
    </w:p>
    <w:p w:rsidR="0073247B" w:rsidRDefault="0073247B"/>
    <w:sectPr w:rsidR="0073247B" w:rsidSect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FD"/>
    <w:rsid w:val="000B06E7"/>
    <w:rsid w:val="005263FD"/>
    <w:rsid w:val="0073247B"/>
    <w:rsid w:val="00C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-junio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2018-05-12T15:44:00Z</dcterms:created>
  <dcterms:modified xsi:type="dcterms:W3CDTF">2018-05-12T15:44:00Z</dcterms:modified>
</cp:coreProperties>
</file>