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1F" w:rsidRPr="00A9231B" w:rsidRDefault="00A9231B" w:rsidP="00A9231B">
      <w:pPr>
        <w:spacing w:line="240" w:lineRule="auto"/>
        <w:jc w:val="center"/>
        <w:rPr>
          <w:rFonts w:ascii="Times New Roman" w:hAnsi="Times New Roman" w:cs="Times New Roman"/>
          <w:b/>
          <w:sz w:val="28"/>
          <w:szCs w:val="28"/>
          <w:lang w:val="uk-UA"/>
        </w:rPr>
      </w:pPr>
      <w:r w:rsidRPr="00A9231B">
        <w:rPr>
          <w:rFonts w:ascii="Times New Roman" w:hAnsi="Times New Roman" w:cs="Times New Roman"/>
          <w:b/>
          <w:sz w:val="28"/>
          <w:szCs w:val="28"/>
          <w:lang w:val="uk-UA"/>
        </w:rPr>
        <w:t>Тези</w:t>
      </w:r>
    </w:p>
    <w:p w:rsidR="00A9231B" w:rsidRDefault="00A9231B" w:rsidP="00CE59AB">
      <w:pPr>
        <w:spacing w:line="240" w:lineRule="auto"/>
        <w:rPr>
          <w:rFonts w:ascii="Times New Roman" w:hAnsi="Times New Roman" w:cs="Times New Roman"/>
          <w:sz w:val="28"/>
          <w:szCs w:val="28"/>
          <w:lang w:val="uk-UA"/>
        </w:rPr>
      </w:pPr>
      <w:r w:rsidRPr="00B34302">
        <w:rPr>
          <w:rFonts w:ascii="Times New Roman" w:hAnsi="Times New Roman" w:cs="Times New Roman"/>
          <w:b/>
          <w:sz w:val="28"/>
          <w:szCs w:val="28"/>
          <w:lang w:val="uk-UA"/>
        </w:rPr>
        <w:t>Тема</w:t>
      </w:r>
      <w:r w:rsidR="00CE59AB">
        <w:rPr>
          <w:rFonts w:ascii="Times New Roman" w:hAnsi="Times New Roman" w:cs="Times New Roman"/>
          <w:b/>
          <w:sz w:val="28"/>
          <w:szCs w:val="28"/>
          <w:lang w:val="uk-UA"/>
        </w:rPr>
        <w:t xml:space="preserve"> проекту </w:t>
      </w:r>
      <w:r w:rsidRPr="00B34302">
        <w:rPr>
          <w:rFonts w:ascii="Times New Roman" w:hAnsi="Times New Roman" w:cs="Times New Roman"/>
          <w:b/>
          <w:sz w:val="28"/>
          <w:szCs w:val="28"/>
          <w:lang w:val="uk-UA"/>
        </w:rPr>
        <w:t>:</w:t>
      </w:r>
      <w:r w:rsidR="00805D45">
        <w:rPr>
          <w:rFonts w:ascii="Times New Roman" w:hAnsi="Times New Roman" w:cs="Times New Roman"/>
          <w:sz w:val="28"/>
          <w:szCs w:val="28"/>
          <w:lang w:val="uk-UA"/>
        </w:rPr>
        <w:t xml:space="preserve"> Біоіндикація </w:t>
      </w:r>
      <w:r w:rsidRPr="00B34302">
        <w:rPr>
          <w:rFonts w:ascii="Times New Roman" w:hAnsi="Times New Roman" w:cs="Times New Roman"/>
          <w:sz w:val="28"/>
          <w:szCs w:val="28"/>
          <w:lang w:val="uk-UA"/>
        </w:rPr>
        <w:t>якості води</w:t>
      </w:r>
      <w:r w:rsidR="00805D45">
        <w:rPr>
          <w:rFonts w:ascii="Times New Roman" w:hAnsi="Times New Roman" w:cs="Times New Roman"/>
          <w:sz w:val="28"/>
          <w:szCs w:val="28"/>
          <w:lang w:val="uk-UA"/>
        </w:rPr>
        <w:t xml:space="preserve">   річки</w:t>
      </w:r>
      <w:bookmarkStart w:id="0" w:name="_GoBack"/>
      <w:bookmarkEnd w:id="0"/>
      <w:r w:rsidR="00CE59AB">
        <w:rPr>
          <w:rFonts w:ascii="Times New Roman" w:hAnsi="Times New Roman" w:cs="Times New Roman"/>
          <w:sz w:val="28"/>
          <w:szCs w:val="28"/>
          <w:lang w:val="uk-UA"/>
        </w:rPr>
        <w:t xml:space="preserve">  Білозерка.</w:t>
      </w:r>
    </w:p>
    <w:p w:rsidR="0028711E" w:rsidRPr="00B34302" w:rsidRDefault="0028711E" w:rsidP="0028711E">
      <w:pPr>
        <w:spacing w:line="240" w:lineRule="auto"/>
        <w:rPr>
          <w:rFonts w:ascii="Times New Roman" w:hAnsi="Times New Roman" w:cs="Times New Roman"/>
          <w:sz w:val="28"/>
          <w:szCs w:val="28"/>
          <w:lang w:val="uk-UA"/>
        </w:rPr>
      </w:pPr>
      <w:r w:rsidRPr="0028711E">
        <w:rPr>
          <w:rFonts w:ascii="Times New Roman" w:hAnsi="Times New Roman" w:cs="Times New Roman"/>
          <w:b/>
          <w:sz w:val="28"/>
          <w:szCs w:val="28"/>
          <w:lang w:val="uk-UA"/>
        </w:rPr>
        <w:t>Автор проекту :</w:t>
      </w:r>
      <w:r>
        <w:rPr>
          <w:rFonts w:ascii="Times New Roman" w:hAnsi="Times New Roman" w:cs="Times New Roman"/>
          <w:sz w:val="28"/>
          <w:szCs w:val="28"/>
          <w:lang w:val="uk-UA"/>
        </w:rPr>
        <w:t xml:space="preserve"> учениця 9 класу  Перевало Ірина Вікторівна </w:t>
      </w:r>
    </w:p>
    <w:p w:rsidR="00A9231B" w:rsidRPr="00B34302" w:rsidRDefault="00A9231B" w:rsidP="00B34302">
      <w:pPr>
        <w:spacing w:line="240" w:lineRule="auto"/>
        <w:rPr>
          <w:rFonts w:ascii="Times New Roman" w:hAnsi="Times New Roman" w:cs="Times New Roman"/>
          <w:sz w:val="28"/>
          <w:szCs w:val="28"/>
          <w:lang w:val="uk-UA"/>
        </w:rPr>
      </w:pPr>
      <w:r w:rsidRPr="00B34302">
        <w:rPr>
          <w:rFonts w:ascii="Times New Roman" w:hAnsi="Times New Roman" w:cs="Times New Roman"/>
          <w:b/>
          <w:sz w:val="28"/>
          <w:szCs w:val="28"/>
          <w:lang w:val="uk-UA"/>
        </w:rPr>
        <w:t>Мета:</w:t>
      </w:r>
      <w:r w:rsidRPr="00B34302">
        <w:rPr>
          <w:rFonts w:ascii="Times New Roman" w:hAnsi="Times New Roman" w:cs="Times New Roman"/>
          <w:sz w:val="28"/>
          <w:szCs w:val="28"/>
          <w:lang w:val="uk-UA"/>
        </w:rPr>
        <w:t xml:space="preserve"> дослідити якість води річки Білозерка методом біоіндикації.</w:t>
      </w:r>
    </w:p>
    <w:p w:rsidR="00A9231B" w:rsidRPr="00B34302" w:rsidRDefault="00A9231B" w:rsidP="00B34302">
      <w:pPr>
        <w:pStyle w:val="a3"/>
        <w:spacing w:before="0" w:beforeAutospacing="0" w:after="0" w:afterAutospacing="0"/>
        <w:textAlignment w:val="baseline"/>
        <w:rPr>
          <w:rFonts w:eastAsia="+mn-ea"/>
          <w:bCs/>
          <w:color w:val="000000"/>
          <w:kern w:val="24"/>
          <w:sz w:val="28"/>
          <w:szCs w:val="28"/>
          <w:lang w:val="uk-UA"/>
        </w:rPr>
      </w:pPr>
      <w:r w:rsidRPr="00B34302">
        <w:rPr>
          <w:rFonts w:eastAsia="+mn-ea"/>
          <w:b/>
          <w:bCs/>
          <w:color w:val="000000"/>
          <w:kern w:val="24"/>
          <w:sz w:val="28"/>
          <w:szCs w:val="28"/>
        </w:rPr>
        <w:t>Актуальність роботи</w:t>
      </w:r>
      <w:r w:rsidRPr="00B34302">
        <w:rPr>
          <w:rFonts w:eastAsia="+mn-ea"/>
          <w:bCs/>
          <w:color w:val="000000"/>
          <w:kern w:val="24"/>
          <w:sz w:val="28"/>
          <w:szCs w:val="28"/>
        </w:rPr>
        <w:t xml:space="preserve"> зумовлена необхідністю контролю стану вод малих річок України , тому що вони відіграють важливу роль у природі та житті людини</w:t>
      </w:r>
      <w:r w:rsidRPr="00B34302">
        <w:rPr>
          <w:rFonts w:eastAsia="+mn-ea"/>
          <w:bCs/>
          <w:color w:val="000000"/>
          <w:kern w:val="24"/>
          <w:sz w:val="28"/>
          <w:szCs w:val="28"/>
          <w:lang w:val="uk-UA"/>
        </w:rPr>
        <w:t>и.</w:t>
      </w:r>
    </w:p>
    <w:p w:rsidR="00AF76E3" w:rsidRPr="00B34302" w:rsidRDefault="00AF76E3" w:rsidP="00B34302">
      <w:pPr>
        <w:pStyle w:val="a3"/>
        <w:spacing w:before="0" w:beforeAutospacing="0" w:after="0" w:afterAutospacing="0"/>
        <w:textAlignment w:val="baseline"/>
        <w:rPr>
          <w:rFonts w:eastAsia="+mn-ea"/>
          <w:b/>
          <w:bCs/>
          <w:color w:val="000000"/>
          <w:kern w:val="24"/>
          <w:sz w:val="28"/>
          <w:szCs w:val="28"/>
          <w:lang w:val="uk-UA"/>
        </w:rPr>
      </w:pPr>
      <w:r w:rsidRPr="00B34302">
        <w:rPr>
          <w:rFonts w:eastAsia="+mn-ea"/>
          <w:b/>
          <w:bCs/>
          <w:color w:val="000000"/>
          <w:kern w:val="24"/>
          <w:sz w:val="28"/>
          <w:szCs w:val="28"/>
          <w:lang w:val="uk-UA"/>
        </w:rPr>
        <w:t>Об’єкт дослідження.</w:t>
      </w:r>
    </w:p>
    <w:p w:rsidR="00AF76E3" w:rsidRPr="00B34302" w:rsidRDefault="00AF76E3" w:rsidP="00B34302">
      <w:pPr>
        <w:pStyle w:val="a3"/>
        <w:spacing w:before="0" w:beforeAutospacing="0" w:after="0" w:afterAutospacing="0"/>
        <w:textAlignment w:val="baseline"/>
        <w:rPr>
          <w:rFonts w:eastAsia="+mn-ea"/>
          <w:bCs/>
          <w:color w:val="000000"/>
          <w:kern w:val="24"/>
          <w:sz w:val="28"/>
          <w:szCs w:val="28"/>
          <w:lang w:val="uk-UA"/>
        </w:rPr>
      </w:pPr>
      <w:r w:rsidRPr="00B34302">
        <w:rPr>
          <w:rFonts w:eastAsia="+mn-ea"/>
          <w:bCs/>
          <w:color w:val="000000"/>
          <w:kern w:val="24"/>
          <w:sz w:val="28"/>
          <w:szCs w:val="28"/>
          <w:lang w:val="uk-UA"/>
        </w:rPr>
        <w:t xml:space="preserve">Річка Білозерка Запорізької області Великобілозерського району. </w:t>
      </w:r>
    </w:p>
    <w:p w:rsidR="00A9231B" w:rsidRPr="00B34302" w:rsidRDefault="00CE59AB" w:rsidP="00B34302">
      <w:pPr>
        <w:pStyle w:val="a3"/>
        <w:spacing w:before="0" w:beforeAutospacing="0" w:after="0" w:afterAutospacing="0"/>
        <w:textAlignment w:val="baseline"/>
        <w:rPr>
          <w:b/>
          <w:sz w:val="28"/>
          <w:szCs w:val="28"/>
          <w:lang w:val="uk-UA"/>
        </w:rPr>
      </w:pPr>
      <w:r w:rsidRPr="00CE59AB">
        <w:rPr>
          <w:rFonts w:eastAsia="+mn-ea"/>
          <w:b/>
          <w:bCs/>
          <w:color w:val="000000"/>
          <w:kern w:val="24"/>
          <w:sz w:val="28"/>
          <w:szCs w:val="28"/>
          <w:lang w:val="uk-UA"/>
        </w:rPr>
        <w:t>Мета роботи передбачає розв’язанню таких</w:t>
      </w:r>
      <w:r>
        <w:rPr>
          <w:rFonts w:eastAsia="+mn-ea"/>
          <w:b/>
          <w:bCs/>
          <w:color w:val="000000"/>
          <w:kern w:val="24"/>
          <w:sz w:val="28"/>
          <w:szCs w:val="28"/>
          <w:lang w:val="uk-UA"/>
        </w:rPr>
        <w:t xml:space="preserve"> завдань.</w:t>
      </w:r>
    </w:p>
    <w:p w:rsidR="00A9231B" w:rsidRPr="0028711E" w:rsidRDefault="00A9231B" w:rsidP="00B34302">
      <w:pPr>
        <w:pStyle w:val="a3"/>
        <w:kinsoku w:val="0"/>
        <w:overflowPunct w:val="0"/>
        <w:spacing w:before="0" w:beforeAutospacing="0" w:after="0" w:afterAutospacing="0"/>
        <w:textAlignment w:val="baseline"/>
        <w:rPr>
          <w:sz w:val="28"/>
          <w:szCs w:val="28"/>
          <w:lang w:val="uk-UA"/>
        </w:rPr>
      </w:pPr>
      <w:r w:rsidRPr="0028711E">
        <w:rPr>
          <w:rFonts w:eastAsia="Calibri"/>
          <w:bCs/>
          <w:color w:val="000000"/>
          <w:kern w:val="24"/>
          <w:sz w:val="28"/>
          <w:szCs w:val="28"/>
          <w:lang w:val="uk-UA"/>
        </w:rPr>
        <w:t>1.Розрахувати продукцію вищих водних рослин та їх співтовариств, винесення азоту, фосфору та пестицидів поверхневим стоком з сільськогосподарських угідь, що знаходяться на території водозбірного басейну річки.</w:t>
      </w:r>
    </w:p>
    <w:p w:rsidR="00A9231B" w:rsidRPr="00B34302" w:rsidRDefault="00A9231B" w:rsidP="00B34302">
      <w:pPr>
        <w:pStyle w:val="a3"/>
        <w:kinsoku w:val="0"/>
        <w:overflowPunct w:val="0"/>
        <w:spacing w:before="0" w:beforeAutospacing="0" w:after="0" w:afterAutospacing="0"/>
        <w:textAlignment w:val="baseline"/>
        <w:rPr>
          <w:sz w:val="28"/>
          <w:szCs w:val="28"/>
        </w:rPr>
      </w:pPr>
      <w:r w:rsidRPr="0028711E">
        <w:rPr>
          <w:rFonts w:eastAsia="Calibri"/>
          <w:bCs/>
          <w:color w:val="000000"/>
          <w:kern w:val="24"/>
          <w:sz w:val="28"/>
          <w:szCs w:val="28"/>
          <w:lang w:val="uk-UA"/>
        </w:rPr>
        <w:t xml:space="preserve"> </w:t>
      </w:r>
      <w:r w:rsidRPr="00B34302">
        <w:rPr>
          <w:rFonts w:eastAsia="Calibri"/>
          <w:bCs/>
          <w:color w:val="000000"/>
          <w:kern w:val="24"/>
          <w:sz w:val="28"/>
          <w:szCs w:val="28"/>
        </w:rPr>
        <w:t>2.Охарактеризувати ряску малу як біоіндикатор.</w:t>
      </w:r>
    </w:p>
    <w:p w:rsidR="00A9231B" w:rsidRPr="00B34302" w:rsidRDefault="00A9231B" w:rsidP="00B34302">
      <w:pPr>
        <w:pStyle w:val="a3"/>
        <w:kinsoku w:val="0"/>
        <w:overflowPunct w:val="0"/>
        <w:spacing w:before="0" w:beforeAutospacing="0" w:after="0" w:afterAutospacing="0"/>
        <w:textAlignment w:val="baseline"/>
        <w:rPr>
          <w:rFonts w:eastAsia="Calibri"/>
          <w:bCs/>
          <w:color w:val="000000"/>
          <w:kern w:val="24"/>
          <w:sz w:val="28"/>
          <w:szCs w:val="28"/>
        </w:rPr>
      </w:pPr>
      <w:r w:rsidRPr="00B34302">
        <w:rPr>
          <w:rFonts w:eastAsia="Calibri"/>
          <w:bCs/>
          <w:color w:val="000000"/>
          <w:kern w:val="24"/>
          <w:sz w:val="28"/>
          <w:szCs w:val="28"/>
        </w:rPr>
        <w:t>З. Розробити заходи боротьби з надзвичайними екологічними ситуаціями.</w:t>
      </w:r>
    </w:p>
    <w:p w:rsidR="00AF76E3" w:rsidRPr="00B34302" w:rsidRDefault="00AF76E3" w:rsidP="00B34302">
      <w:pPr>
        <w:pStyle w:val="a3"/>
        <w:kinsoku w:val="0"/>
        <w:overflowPunct w:val="0"/>
        <w:spacing w:before="0" w:beforeAutospacing="0" w:after="0" w:afterAutospacing="0"/>
        <w:textAlignment w:val="baseline"/>
        <w:rPr>
          <w:b/>
          <w:sz w:val="28"/>
          <w:szCs w:val="28"/>
          <w:lang w:val="uk-UA"/>
        </w:rPr>
      </w:pPr>
      <w:r w:rsidRPr="00B34302">
        <w:rPr>
          <w:b/>
          <w:sz w:val="28"/>
          <w:szCs w:val="28"/>
          <w:lang w:val="uk-UA"/>
        </w:rPr>
        <w:t>Наукова новизна роботи.</w:t>
      </w:r>
    </w:p>
    <w:p w:rsidR="00AF76E3" w:rsidRPr="00B34302" w:rsidRDefault="00AF76E3" w:rsidP="00B34302">
      <w:pPr>
        <w:pStyle w:val="a3"/>
        <w:kinsoku w:val="0"/>
        <w:overflowPunct w:val="0"/>
        <w:spacing w:before="115" w:beforeAutospacing="0" w:after="0" w:afterAutospacing="0"/>
        <w:ind w:left="432" w:hanging="432"/>
        <w:textAlignment w:val="baseline"/>
        <w:rPr>
          <w:sz w:val="28"/>
          <w:szCs w:val="28"/>
        </w:rPr>
      </w:pPr>
      <w:r w:rsidRPr="00B34302">
        <w:rPr>
          <w:rFonts w:eastAsia="+mn-ea"/>
          <w:bCs/>
          <w:kern w:val="24"/>
          <w:sz w:val="28"/>
          <w:szCs w:val="28"/>
          <w:lang w:val="uk-UA"/>
        </w:rPr>
        <w:t>Методом біоіндикації дана ділянка річки досліджувалась уперше.</w:t>
      </w:r>
    </w:p>
    <w:p w:rsidR="00AF76E3" w:rsidRPr="00B34302" w:rsidRDefault="00AF76E3" w:rsidP="00B34302">
      <w:pPr>
        <w:pStyle w:val="a3"/>
        <w:kinsoku w:val="0"/>
        <w:overflowPunct w:val="0"/>
        <w:spacing w:before="115" w:beforeAutospacing="0" w:after="0" w:afterAutospacing="0"/>
        <w:ind w:left="432" w:hanging="432"/>
        <w:textAlignment w:val="baseline"/>
        <w:rPr>
          <w:b/>
          <w:sz w:val="28"/>
          <w:szCs w:val="28"/>
        </w:rPr>
      </w:pPr>
      <w:r w:rsidRPr="00B34302">
        <w:rPr>
          <w:rFonts w:eastAsia="+mn-ea"/>
          <w:b/>
          <w:bCs/>
          <w:kern w:val="24"/>
          <w:sz w:val="28"/>
          <w:szCs w:val="28"/>
          <w:lang w:val="uk-UA"/>
        </w:rPr>
        <w:t>Практичне значення роботи.</w:t>
      </w:r>
    </w:p>
    <w:p w:rsidR="00AF76E3" w:rsidRPr="00B34302" w:rsidRDefault="00AF76E3" w:rsidP="00B34302">
      <w:pPr>
        <w:pStyle w:val="a3"/>
        <w:kinsoku w:val="0"/>
        <w:overflowPunct w:val="0"/>
        <w:spacing w:before="115" w:beforeAutospacing="0" w:after="0" w:afterAutospacing="0"/>
        <w:ind w:left="432" w:hanging="432"/>
        <w:textAlignment w:val="baseline"/>
        <w:rPr>
          <w:rFonts w:eastAsia="+mn-ea"/>
          <w:bCs/>
          <w:kern w:val="24"/>
          <w:sz w:val="28"/>
          <w:szCs w:val="28"/>
          <w:lang w:val="uk-UA"/>
        </w:rPr>
      </w:pPr>
      <w:r w:rsidRPr="00B34302">
        <w:rPr>
          <w:rFonts w:eastAsia="+mn-ea"/>
          <w:bCs/>
          <w:kern w:val="24"/>
          <w:sz w:val="28"/>
          <w:szCs w:val="28"/>
          <w:lang w:val="uk-UA"/>
        </w:rPr>
        <w:t>Широке впровадження доступнішого та дешевшого методу в порівнянні з хімічним аналізом води.</w:t>
      </w:r>
    </w:p>
    <w:p w:rsidR="00AF76E3" w:rsidRPr="00B34302" w:rsidRDefault="00AF76E3" w:rsidP="00B34302">
      <w:pPr>
        <w:pStyle w:val="a3"/>
        <w:kinsoku w:val="0"/>
        <w:overflowPunct w:val="0"/>
        <w:spacing w:before="115" w:beforeAutospacing="0" w:after="0" w:afterAutospacing="0"/>
        <w:ind w:left="432" w:hanging="432"/>
        <w:textAlignment w:val="baseline"/>
        <w:rPr>
          <w:b/>
          <w:sz w:val="28"/>
          <w:szCs w:val="28"/>
          <w:lang w:val="uk-UA"/>
        </w:rPr>
      </w:pPr>
      <w:r w:rsidRPr="00B34302">
        <w:rPr>
          <w:b/>
          <w:sz w:val="28"/>
          <w:szCs w:val="28"/>
          <w:lang w:val="uk-UA"/>
        </w:rPr>
        <w:t>Хід дослідження.</w:t>
      </w:r>
    </w:p>
    <w:p w:rsidR="00AF76E3" w:rsidRPr="00B34302" w:rsidRDefault="00AF76E3" w:rsidP="00B34302">
      <w:pPr>
        <w:spacing w:after="0" w:line="240" w:lineRule="auto"/>
        <w:ind w:firstLine="709"/>
        <w:jc w:val="both"/>
        <w:rPr>
          <w:rFonts w:ascii="Times New Roman" w:hAnsi="Times New Roman" w:cs="Times New Roman"/>
          <w:sz w:val="28"/>
          <w:szCs w:val="28"/>
          <w:lang w:val="uk-UA"/>
        </w:rPr>
      </w:pPr>
      <w:r w:rsidRPr="00B34302">
        <w:rPr>
          <w:rFonts w:ascii="Times New Roman" w:hAnsi="Times New Roman" w:cs="Times New Roman"/>
          <w:sz w:val="28"/>
          <w:szCs w:val="28"/>
          <w:lang w:val="uk-UA"/>
        </w:rPr>
        <w:t>Нами було проведено низка досліджень стану води. Прозорість води визначалася візуально за допомогою диску Секкі. Середній показник прозорості води – 65 см (максимальний показник  – 100 см – в нижній течії на відкритих ділянках, мінімальний – 45 см – у місцях з  зарослими берегами). Визначався рН-показник води  за допомогою універсального індикаторного паперу, який становить від 5,5 до 7,0.  Запах води в річці болотний гнилісний.</w:t>
      </w:r>
    </w:p>
    <w:p w:rsidR="00AF76E3" w:rsidRPr="00B34302" w:rsidRDefault="00AF76E3" w:rsidP="00B34302">
      <w:pPr>
        <w:spacing w:after="0" w:line="240" w:lineRule="auto"/>
        <w:ind w:firstLine="709"/>
        <w:jc w:val="both"/>
        <w:rPr>
          <w:rFonts w:ascii="Times New Roman" w:hAnsi="Times New Roman" w:cs="Times New Roman"/>
          <w:sz w:val="28"/>
          <w:szCs w:val="28"/>
          <w:lang w:val="uk-UA"/>
        </w:rPr>
      </w:pPr>
      <w:r w:rsidRPr="00B34302">
        <w:rPr>
          <w:rFonts w:ascii="Times New Roman" w:hAnsi="Times New Roman" w:cs="Times New Roman"/>
          <w:sz w:val="28"/>
          <w:szCs w:val="28"/>
          <w:lang w:val="uk-UA"/>
        </w:rPr>
        <w:t>Причиною даних показників є відсутність течії, замулення, велика кількість рослинних решток.</w:t>
      </w:r>
    </w:p>
    <w:p w:rsidR="00AF76E3" w:rsidRPr="00B34302" w:rsidRDefault="00AF76E3" w:rsidP="00B34302">
      <w:pPr>
        <w:kinsoku w:val="0"/>
        <w:overflowPunct w:val="0"/>
        <w:spacing w:line="240" w:lineRule="auto"/>
        <w:ind w:left="360"/>
        <w:textAlignment w:val="baseline"/>
        <w:rPr>
          <w:rFonts w:ascii="Times New Roman" w:hAnsi="Times New Roman" w:cs="Times New Roman"/>
          <w:color w:val="31B6FD"/>
          <w:sz w:val="28"/>
          <w:szCs w:val="28"/>
        </w:rPr>
      </w:pPr>
      <w:r w:rsidRPr="00B34302">
        <w:rPr>
          <w:rFonts w:ascii="Times New Roman" w:eastAsiaTheme="minorEastAsia" w:hAnsi="Times New Roman" w:cs="Times New Roman"/>
          <w:color w:val="000000" w:themeColor="text1"/>
          <w:kern w:val="24"/>
          <w:sz w:val="28"/>
          <w:szCs w:val="28"/>
        </w:rPr>
        <w:t>Біоіндикацію якості водного середовища проводили за допомогою родини ряскових</w:t>
      </w:r>
      <w:r w:rsidR="0028711E">
        <w:rPr>
          <w:rFonts w:ascii="Times New Roman" w:eastAsiaTheme="minorEastAsia" w:hAnsi="Times New Roman" w:cs="Times New Roman"/>
          <w:color w:val="000000" w:themeColor="text1"/>
          <w:kern w:val="24"/>
          <w:sz w:val="28"/>
          <w:szCs w:val="28"/>
        </w:rPr>
        <w:t>.</w:t>
      </w:r>
      <w:r w:rsidRPr="00B34302">
        <w:rPr>
          <w:rFonts w:ascii="Times New Roman" w:eastAsiaTheme="minorEastAsia" w:hAnsi="Times New Roman" w:cs="Times New Roman"/>
          <w:color w:val="000000" w:themeColor="text1"/>
          <w:kern w:val="24"/>
          <w:sz w:val="28"/>
          <w:szCs w:val="28"/>
        </w:rPr>
        <w:t xml:space="preserve"> Для оцінювання якості води у річці провели відбір проби . Було проведено такі дії: пробу в чашці Петрі, що містить 150-200 рослин було розділено за видами.</w:t>
      </w:r>
    </w:p>
    <w:p w:rsidR="00AF76E3" w:rsidRPr="00B34302" w:rsidRDefault="00AF76E3" w:rsidP="00B34302">
      <w:pPr>
        <w:kinsoku w:val="0"/>
        <w:overflowPunct w:val="0"/>
        <w:spacing w:line="240" w:lineRule="auto"/>
        <w:textAlignment w:val="baseline"/>
        <w:rPr>
          <w:rFonts w:ascii="Times New Roman" w:hAnsi="Times New Roman" w:cs="Times New Roman"/>
          <w:color w:val="31B6FD"/>
          <w:sz w:val="28"/>
          <w:szCs w:val="28"/>
        </w:rPr>
      </w:pPr>
      <w:r w:rsidRPr="00B34302">
        <w:rPr>
          <w:rFonts w:ascii="Times New Roman" w:eastAsiaTheme="minorEastAsia" w:hAnsi="Times New Roman" w:cs="Times New Roman"/>
          <w:color w:val="000000" w:themeColor="text1"/>
          <w:kern w:val="24"/>
          <w:sz w:val="28"/>
          <w:szCs w:val="28"/>
        </w:rPr>
        <w:t xml:space="preserve">Наступним етапом було приготування на предметному склі препарату листків ряски малої (Lemna minor). Фарбування препаратом сафроніном, під мікроскопом проведений облік забарвлених клітин, виділено специфічні реакції. Таким чином ми визначимо показник фітотоксичності. </w:t>
      </w:r>
    </w:p>
    <w:p w:rsidR="00023CB8" w:rsidRPr="00B34302" w:rsidRDefault="00AF76E3" w:rsidP="00B34302">
      <w:pPr>
        <w:kinsoku w:val="0"/>
        <w:overflowPunct w:val="0"/>
        <w:spacing w:line="240" w:lineRule="auto"/>
        <w:textAlignment w:val="baseline"/>
        <w:rPr>
          <w:rFonts w:ascii="Times New Roman" w:eastAsiaTheme="minorEastAsia" w:hAnsi="Times New Roman" w:cs="Times New Roman"/>
          <w:color w:val="000000" w:themeColor="text1"/>
          <w:kern w:val="24"/>
          <w:sz w:val="28"/>
          <w:szCs w:val="28"/>
        </w:rPr>
      </w:pPr>
      <w:r w:rsidRPr="00B34302">
        <w:rPr>
          <w:rFonts w:ascii="Times New Roman" w:eastAsiaTheme="minorEastAsia" w:hAnsi="Times New Roman" w:cs="Times New Roman"/>
          <w:color w:val="000000" w:themeColor="text1"/>
          <w:kern w:val="24"/>
          <w:sz w:val="28"/>
          <w:szCs w:val="28"/>
        </w:rPr>
        <w:t>Показник фітотоксичності відповідає значенню 17 %, що вплинуло на фарбування ряски малої (Lemna minor) сафроніном.</w:t>
      </w:r>
    </w:p>
    <w:p w:rsidR="00023CB8" w:rsidRPr="00B34302" w:rsidRDefault="00023CB8" w:rsidP="00B34302">
      <w:pPr>
        <w:kinsoku w:val="0"/>
        <w:overflowPunct w:val="0"/>
        <w:spacing w:line="240" w:lineRule="auto"/>
        <w:textAlignment w:val="baseline"/>
        <w:rPr>
          <w:rFonts w:ascii="Times New Roman" w:eastAsiaTheme="minorEastAsia" w:hAnsi="Times New Roman" w:cs="Times New Roman"/>
          <w:color w:val="000000" w:themeColor="text1"/>
          <w:kern w:val="24"/>
          <w:sz w:val="28"/>
          <w:szCs w:val="28"/>
        </w:rPr>
      </w:pPr>
    </w:p>
    <w:p w:rsidR="00023CB8" w:rsidRPr="00023CB8" w:rsidRDefault="00023CB8" w:rsidP="00B34302">
      <w:pPr>
        <w:kinsoku w:val="0"/>
        <w:overflowPunct w:val="0"/>
        <w:spacing w:after="0" w:line="240" w:lineRule="auto"/>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Біотестування за допомогою представника родини ряскових.  Для проведення досліду були приготовані</w:t>
      </w:r>
    </w:p>
    <w:p w:rsidR="00023CB8" w:rsidRPr="0028711E" w:rsidRDefault="00023CB8" w:rsidP="00B34302">
      <w:pPr>
        <w:kinsoku w:val="0"/>
        <w:overflowPunct w:val="0"/>
        <w:spacing w:before="115" w:after="0" w:line="240" w:lineRule="auto"/>
        <w:textAlignment w:val="baseline"/>
        <w:rPr>
          <w:rFonts w:ascii="Times New Roman" w:eastAsia="Times New Roman" w:hAnsi="Times New Roman" w:cs="Times New Roman"/>
          <w:sz w:val="28"/>
          <w:szCs w:val="28"/>
          <w:lang w:eastAsia="ru-RU"/>
        </w:rPr>
      </w:pPr>
      <w:r w:rsidRPr="00023CB8">
        <w:rPr>
          <w:rFonts w:ascii="Times New Roman" w:eastAsiaTheme="minorEastAsia" w:hAnsi="Times New Roman" w:cs="Times New Roman"/>
          <w:color w:val="000000" w:themeColor="text1"/>
          <w:kern w:val="24"/>
          <w:sz w:val="28"/>
          <w:szCs w:val="28"/>
          <w:lang w:eastAsia="ru-RU"/>
        </w:rPr>
        <w:t xml:space="preserve"> </w:t>
      </w:r>
      <w:r w:rsidRPr="0028711E">
        <w:rPr>
          <w:rFonts w:ascii="Times New Roman" w:eastAsiaTheme="minorEastAsia" w:hAnsi="Times New Roman" w:cs="Times New Roman"/>
          <w:color w:val="000000" w:themeColor="text1"/>
          <w:kern w:val="24"/>
          <w:sz w:val="28"/>
          <w:szCs w:val="28"/>
          <w:lang w:eastAsia="ru-RU"/>
        </w:rPr>
        <w:t>0,5</w:t>
      </w:r>
      <w:r w:rsidRPr="00023CB8">
        <w:rPr>
          <w:rFonts w:ascii="Times New Roman" w:eastAsiaTheme="minorEastAsia" w:hAnsi="Times New Roman" w:cs="Times New Roman"/>
          <w:color w:val="000000" w:themeColor="text1"/>
          <w:kern w:val="24"/>
          <w:sz w:val="28"/>
          <w:szCs w:val="28"/>
          <w:lang w:eastAsia="ru-RU"/>
        </w:rPr>
        <w:t>М</w:t>
      </w:r>
      <w:r w:rsidRPr="0028711E">
        <w:rPr>
          <w:rFonts w:ascii="Times New Roman" w:eastAsiaTheme="minorEastAsia" w:hAnsi="Times New Roman" w:cs="Times New Roman"/>
          <w:color w:val="000000" w:themeColor="text1"/>
          <w:kern w:val="24"/>
          <w:sz w:val="28"/>
          <w:szCs w:val="28"/>
          <w:lang w:eastAsia="ru-RU"/>
        </w:rPr>
        <w:t xml:space="preserve"> </w:t>
      </w:r>
      <w:r w:rsidRPr="00023CB8">
        <w:rPr>
          <w:rFonts w:ascii="Times New Roman" w:eastAsiaTheme="minorEastAsia" w:hAnsi="Times New Roman" w:cs="Times New Roman"/>
          <w:color w:val="000000" w:themeColor="text1"/>
          <w:kern w:val="24"/>
          <w:sz w:val="28"/>
          <w:szCs w:val="28"/>
          <w:lang w:eastAsia="ru-RU"/>
        </w:rPr>
        <w:t>розчини</w:t>
      </w:r>
      <w:r w:rsidRPr="0028711E">
        <w:rPr>
          <w:rFonts w:ascii="Times New Roman" w:eastAsiaTheme="minorEastAsia" w:hAnsi="Times New Roman" w:cs="Times New Roman"/>
          <w:color w:val="000000" w:themeColor="text1"/>
          <w:kern w:val="24"/>
          <w:sz w:val="28"/>
          <w:szCs w:val="28"/>
          <w:lang w:eastAsia="ru-RU"/>
        </w:rPr>
        <w:t xml:space="preserve"> </w:t>
      </w:r>
      <w:r w:rsidRPr="00023CB8">
        <w:rPr>
          <w:rFonts w:ascii="Times New Roman" w:eastAsiaTheme="minorEastAsia" w:hAnsi="Times New Roman" w:cs="Times New Roman"/>
          <w:color w:val="000000" w:themeColor="text1"/>
          <w:kern w:val="24"/>
          <w:sz w:val="28"/>
          <w:szCs w:val="28"/>
          <w:lang w:val="en-US" w:eastAsia="ru-RU"/>
        </w:rPr>
        <w:t>NaI</w:t>
      </w:r>
      <w:r w:rsidRPr="0028711E">
        <w:rPr>
          <w:rFonts w:ascii="Times New Roman" w:eastAsiaTheme="minorEastAsia" w:hAnsi="Times New Roman" w:cs="Times New Roman"/>
          <w:color w:val="000000" w:themeColor="text1"/>
          <w:kern w:val="24"/>
          <w:sz w:val="28"/>
          <w:szCs w:val="28"/>
          <w:lang w:eastAsia="ru-RU"/>
        </w:rPr>
        <w:t xml:space="preserve">, </w:t>
      </w:r>
      <w:r w:rsidRPr="00023CB8">
        <w:rPr>
          <w:rFonts w:ascii="Times New Roman" w:eastAsiaTheme="minorEastAsia" w:hAnsi="Times New Roman" w:cs="Times New Roman"/>
          <w:color w:val="000000" w:themeColor="text1"/>
          <w:kern w:val="24"/>
          <w:sz w:val="28"/>
          <w:szCs w:val="28"/>
          <w:lang w:val="en-US" w:eastAsia="ru-RU"/>
        </w:rPr>
        <w:t>NaCl</w:t>
      </w:r>
      <w:r w:rsidRPr="0028711E">
        <w:rPr>
          <w:rFonts w:ascii="Times New Roman" w:eastAsiaTheme="minorEastAsia" w:hAnsi="Times New Roman" w:cs="Times New Roman"/>
          <w:color w:val="000000" w:themeColor="text1"/>
          <w:kern w:val="24"/>
          <w:sz w:val="28"/>
          <w:szCs w:val="28"/>
          <w:lang w:eastAsia="ru-RU"/>
        </w:rPr>
        <w:t xml:space="preserve">, </w:t>
      </w:r>
      <w:r w:rsidRPr="00023CB8">
        <w:rPr>
          <w:rFonts w:ascii="Times New Roman" w:eastAsiaTheme="minorEastAsia" w:hAnsi="Times New Roman" w:cs="Times New Roman"/>
          <w:color w:val="000000" w:themeColor="text1"/>
          <w:kern w:val="24"/>
          <w:sz w:val="28"/>
          <w:szCs w:val="28"/>
          <w:lang w:val="en-US" w:eastAsia="ru-RU"/>
        </w:rPr>
        <w:t>Na</w:t>
      </w:r>
      <w:r w:rsidRPr="0028711E">
        <w:rPr>
          <w:rFonts w:ascii="Times New Roman" w:eastAsiaTheme="minorEastAsia" w:hAnsi="Times New Roman" w:cs="Times New Roman"/>
          <w:color w:val="000000" w:themeColor="text1"/>
          <w:kern w:val="24"/>
          <w:sz w:val="28"/>
          <w:szCs w:val="28"/>
          <w:lang w:eastAsia="ru-RU"/>
        </w:rPr>
        <w:t>2</w:t>
      </w:r>
      <w:r w:rsidRPr="00023CB8">
        <w:rPr>
          <w:rFonts w:ascii="Times New Roman" w:eastAsiaTheme="minorEastAsia" w:hAnsi="Times New Roman" w:cs="Times New Roman"/>
          <w:color w:val="000000" w:themeColor="text1"/>
          <w:kern w:val="24"/>
          <w:sz w:val="28"/>
          <w:szCs w:val="28"/>
          <w:lang w:val="en-US" w:eastAsia="ru-RU"/>
        </w:rPr>
        <w:t>SO</w:t>
      </w:r>
      <w:r w:rsidRPr="0028711E">
        <w:rPr>
          <w:rFonts w:ascii="Times New Roman" w:eastAsiaTheme="minorEastAsia" w:hAnsi="Times New Roman" w:cs="Times New Roman"/>
          <w:color w:val="000000" w:themeColor="text1"/>
          <w:kern w:val="24"/>
          <w:sz w:val="28"/>
          <w:szCs w:val="28"/>
          <w:lang w:eastAsia="ru-RU"/>
        </w:rPr>
        <w:t xml:space="preserve">4 , </w:t>
      </w:r>
      <w:r w:rsidRPr="00023CB8">
        <w:rPr>
          <w:rFonts w:ascii="Times New Roman" w:eastAsiaTheme="minorEastAsia" w:hAnsi="Times New Roman" w:cs="Times New Roman"/>
          <w:color w:val="000000" w:themeColor="text1"/>
          <w:kern w:val="24"/>
          <w:sz w:val="28"/>
          <w:szCs w:val="28"/>
          <w:lang w:val="en-US" w:eastAsia="ru-RU"/>
        </w:rPr>
        <w:t>NH</w:t>
      </w:r>
      <w:r w:rsidRPr="0028711E">
        <w:rPr>
          <w:rFonts w:ascii="Times New Roman" w:eastAsiaTheme="minorEastAsia" w:hAnsi="Times New Roman" w:cs="Times New Roman"/>
          <w:color w:val="000000" w:themeColor="text1"/>
          <w:kern w:val="24"/>
          <w:sz w:val="28"/>
          <w:szCs w:val="28"/>
          <w:lang w:eastAsia="ru-RU"/>
        </w:rPr>
        <w:t>4</w:t>
      </w:r>
      <w:r w:rsidRPr="00023CB8">
        <w:rPr>
          <w:rFonts w:ascii="Times New Roman" w:eastAsiaTheme="minorEastAsia" w:hAnsi="Times New Roman" w:cs="Times New Roman"/>
          <w:color w:val="000000" w:themeColor="text1"/>
          <w:kern w:val="24"/>
          <w:sz w:val="28"/>
          <w:szCs w:val="28"/>
          <w:lang w:val="en-US" w:eastAsia="ru-RU"/>
        </w:rPr>
        <w:t>NO</w:t>
      </w:r>
      <w:r w:rsidRPr="0028711E">
        <w:rPr>
          <w:rFonts w:ascii="Times New Roman" w:eastAsiaTheme="minorEastAsia" w:hAnsi="Times New Roman" w:cs="Times New Roman"/>
          <w:color w:val="000000" w:themeColor="text1"/>
          <w:kern w:val="24"/>
          <w:sz w:val="28"/>
          <w:szCs w:val="28"/>
          <w:lang w:eastAsia="ru-RU"/>
        </w:rPr>
        <w:t xml:space="preserve">3 , </w:t>
      </w:r>
      <w:r w:rsidRPr="00023CB8">
        <w:rPr>
          <w:rFonts w:ascii="Times New Roman" w:eastAsiaTheme="minorEastAsia" w:hAnsi="Times New Roman" w:cs="Times New Roman"/>
          <w:color w:val="000000" w:themeColor="text1"/>
          <w:kern w:val="24"/>
          <w:sz w:val="28"/>
          <w:szCs w:val="28"/>
          <w:lang w:val="en-US" w:eastAsia="ru-RU"/>
        </w:rPr>
        <w:t>NaNO</w:t>
      </w:r>
      <w:r w:rsidRPr="0028711E">
        <w:rPr>
          <w:rFonts w:ascii="Times New Roman" w:eastAsiaTheme="minorEastAsia" w:hAnsi="Times New Roman" w:cs="Times New Roman"/>
          <w:color w:val="000000" w:themeColor="text1"/>
          <w:kern w:val="24"/>
          <w:sz w:val="28"/>
          <w:szCs w:val="28"/>
          <w:lang w:eastAsia="ru-RU"/>
        </w:rPr>
        <w:t xml:space="preserve">2 , </w:t>
      </w:r>
      <w:r w:rsidRPr="00023CB8">
        <w:rPr>
          <w:rFonts w:ascii="Times New Roman" w:eastAsiaTheme="minorEastAsia" w:hAnsi="Times New Roman" w:cs="Times New Roman"/>
          <w:color w:val="000000" w:themeColor="text1"/>
          <w:kern w:val="24"/>
          <w:sz w:val="28"/>
          <w:szCs w:val="28"/>
          <w:lang w:val="en-US" w:eastAsia="ru-RU"/>
        </w:rPr>
        <w:t>NaH</w:t>
      </w:r>
      <w:r w:rsidRPr="0028711E">
        <w:rPr>
          <w:rFonts w:ascii="Times New Roman" w:eastAsiaTheme="minorEastAsia" w:hAnsi="Times New Roman" w:cs="Times New Roman"/>
          <w:color w:val="000000" w:themeColor="text1"/>
          <w:kern w:val="24"/>
          <w:sz w:val="28"/>
          <w:szCs w:val="28"/>
          <w:lang w:eastAsia="ru-RU"/>
        </w:rPr>
        <w:t>2</w:t>
      </w:r>
      <w:r w:rsidRPr="00023CB8">
        <w:rPr>
          <w:rFonts w:ascii="Times New Roman" w:eastAsiaTheme="minorEastAsia" w:hAnsi="Times New Roman" w:cs="Times New Roman"/>
          <w:color w:val="000000" w:themeColor="text1"/>
          <w:kern w:val="24"/>
          <w:sz w:val="28"/>
          <w:szCs w:val="28"/>
          <w:lang w:val="en-US" w:eastAsia="ru-RU"/>
        </w:rPr>
        <w:t>PO</w:t>
      </w:r>
      <w:r w:rsidRPr="0028711E">
        <w:rPr>
          <w:rFonts w:ascii="Times New Roman" w:eastAsiaTheme="minorEastAsia" w:hAnsi="Times New Roman" w:cs="Times New Roman"/>
          <w:color w:val="000000" w:themeColor="text1"/>
          <w:kern w:val="24"/>
          <w:sz w:val="28"/>
          <w:szCs w:val="28"/>
          <w:lang w:eastAsia="ru-RU"/>
        </w:rPr>
        <w:t xml:space="preserve">4 . </w:t>
      </w:r>
    </w:p>
    <w:p w:rsidR="00023CB8" w:rsidRPr="00023CB8" w:rsidRDefault="00023CB8" w:rsidP="00B34302">
      <w:pPr>
        <w:kinsoku w:val="0"/>
        <w:overflowPunct w:val="0"/>
        <w:spacing w:after="0" w:line="240" w:lineRule="auto"/>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У кожну чашку помістили по 20- 30 рослин ряски. Протягом 3 днів була проведена оцінку стану і зростання ряски. Термін проведення досліду 17.08.2017-20.08.2017р.</w:t>
      </w:r>
    </w:p>
    <w:p w:rsidR="00023CB8" w:rsidRPr="00B34302" w:rsidRDefault="00023CB8" w:rsidP="00B34302">
      <w:pPr>
        <w:kinsoku w:val="0"/>
        <w:overflowPunct w:val="0"/>
        <w:spacing w:line="240" w:lineRule="auto"/>
        <w:textAlignment w:val="baseline"/>
        <w:rPr>
          <w:rFonts w:ascii="Times New Roman" w:hAnsi="Times New Roman" w:cs="Times New Roman"/>
          <w:b/>
          <w:sz w:val="28"/>
          <w:szCs w:val="28"/>
          <w:lang w:val="uk-UA"/>
        </w:rPr>
      </w:pPr>
      <w:r w:rsidRPr="00B34302">
        <w:rPr>
          <w:rFonts w:ascii="Times New Roman" w:hAnsi="Times New Roman" w:cs="Times New Roman"/>
          <w:b/>
          <w:sz w:val="28"/>
          <w:szCs w:val="28"/>
          <w:lang w:val="uk-UA"/>
        </w:rPr>
        <w:t>Результати дослідження.</w:t>
      </w:r>
    </w:p>
    <w:p w:rsidR="00023CB8" w:rsidRPr="00023CB8" w:rsidRDefault="00023CB8" w:rsidP="00B34302">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NaI (0,5 моль/л) Деякі особини зменшилися в розмірах, потемніння всіх рослин зросло.</w:t>
      </w:r>
    </w:p>
    <w:p w:rsidR="00023CB8" w:rsidRPr="00023CB8" w:rsidRDefault="00023CB8" w:rsidP="00B34302">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NaCl (0,5 моль/л) Ряска дещо зменшилася в розмірах .</w:t>
      </w:r>
    </w:p>
    <w:p w:rsidR="00023CB8" w:rsidRPr="00023CB8" w:rsidRDefault="00023CB8" w:rsidP="00B34302">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Na2 SO4 (0,5 моль/л) Ряска зменшилася у розмірах і дещо потемніла .</w:t>
      </w:r>
    </w:p>
    <w:p w:rsidR="00023CB8" w:rsidRPr="00023CB8" w:rsidRDefault="00023CB8" w:rsidP="00B34302">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NH4NO3 (0,5 моль/л) Всі листочки роз’єдналися та стали трохи світлішими.</w:t>
      </w:r>
    </w:p>
    <w:p w:rsidR="00023CB8" w:rsidRPr="00023CB8" w:rsidRDefault="00023CB8" w:rsidP="00B34302">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NaH2PO4 (0,5 моль/л) Рослини повністю втратили зелене забарвлення .</w:t>
      </w:r>
    </w:p>
    <w:p w:rsidR="00023CB8" w:rsidRPr="00023CB8" w:rsidRDefault="00023CB8" w:rsidP="00B34302">
      <w:pPr>
        <w:numPr>
          <w:ilvl w:val="0"/>
          <w:numId w:val="4"/>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NaNO2 (0,5 моль/л) Частина рослин роз’єдналася.</w:t>
      </w:r>
    </w:p>
    <w:p w:rsidR="00023CB8" w:rsidRPr="00B34302" w:rsidRDefault="00023CB8" w:rsidP="00B34302">
      <w:pPr>
        <w:kinsoku w:val="0"/>
        <w:overflowPunct w:val="0"/>
        <w:spacing w:line="240" w:lineRule="auto"/>
        <w:textAlignment w:val="baseline"/>
        <w:rPr>
          <w:rFonts w:ascii="Times New Roman" w:hAnsi="Times New Roman" w:cs="Times New Roman"/>
          <w:b/>
          <w:color w:val="31B6FD"/>
          <w:sz w:val="28"/>
          <w:szCs w:val="28"/>
          <w:lang w:val="uk-UA"/>
        </w:rPr>
      </w:pPr>
      <w:r w:rsidRPr="00B34302">
        <w:rPr>
          <w:rFonts w:ascii="Times New Roman" w:hAnsi="Times New Roman" w:cs="Times New Roman"/>
          <w:color w:val="31B6FD"/>
          <w:sz w:val="28"/>
          <w:szCs w:val="28"/>
          <w:lang w:val="uk-UA"/>
        </w:rPr>
        <w:t xml:space="preserve">     </w:t>
      </w:r>
      <w:r w:rsidRPr="00B34302">
        <w:rPr>
          <w:rFonts w:ascii="Times New Roman" w:hAnsi="Times New Roman" w:cs="Times New Roman"/>
          <w:b/>
          <w:sz w:val="28"/>
          <w:szCs w:val="28"/>
          <w:lang w:val="uk-UA"/>
        </w:rPr>
        <w:t>Висновки.</w:t>
      </w:r>
    </w:p>
    <w:p w:rsidR="00023CB8" w:rsidRPr="00023CB8" w:rsidRDefault="00023CB8" w:rsidP="00B34302">
      <w:pPr>
        <w:kinsoku w:val="0"/>
        <w:overflowPunct w:val="0"/>
        <w:spacing w:before="115"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023CB8">
        <w:rPr>
          <w:rFonts w:ascii="Times New Roman" w:eastAsiaTheme="minorEastAsia" w:hAnsi="Times New Roman" w:cs="Times New Roman"/>
          <w:color w:val="CC0000"/>
          <w:kern w:val="24"/>
          <w:sz w:val="28"/>
          <w:szCs w:val="28"/>
          <w:lang w:eastAsia="ru-RU"/>
        </w:rPr>
        <w:t xml:space="preserve">     </w:t>
      </w:r>
      <w:r w:rsidRPr="00023CB8">
        <w:rPr>
          <w:rFonts w:ascii="Times New Roman" w:eastAsiaTheme="minorEastAsia" w:hAnsi="Times New Roman" w:cs="Times New Roman"/>
          <w:b/>
          <w:color w:val="000000" w:themeColor="text1"/>
          <w:kern w:val="24"/>
          <w:sz w:val="28"/>
          <w:szCs w:val="28"/>
          <w:lang w:eastAsia="ru-RU"/>
        </w:rPr>
        <w:t xml:space="preserve">Найбільш сильно впливають на вид ряска мала </w:t>
      </w:r>
    </w:p>
    <w:p w:rsidR="00023CB8" w:rsidRPr="00023CB8" w:rsidRDefault="00023CB8" w:rsidP="00B34302">
      <w:pPr>
        <w:kinsoku w:val="0"/>
        <w:overflowPunct w:val="0"/>
        <w:spacing w:before="115" w:after="0" w:line="240" w:lineRule="auto"/>
        <w:jc w:val="center"/>
        <w:textAlignment w:val="baseline"/>
        <w:rPr>
          <w:rFonts w:ascii="Times New Roman" w:eastAsia="Times New Roman" w:hAnsi="Times New Roman" w:cs="Times New Roman"/>
          <w:sz w:val="28"/>
          <w:szCs w:val="28"/>
          <w:lang w:val="uk-UA" w:eastAsia="ru-RU"/>
        </w:rPr>
      </w:pPr>
      <w:r w:rsidRPr="00023CB8">
        <w:rPr>
          <w:rFonts w:ascii="Times New Roman" w:eastAsiaTheme="minorEastAsia" w:hAnsi="Times New Roman" w:cs="Times New Roman"/>
          <w:b/>
          <w:color w:val="000000" w:themeColor="text1"/>
          <w:kern w:val="24"/>
          <w:sz w:val="28"/>
          <w:szCs w:val="28"/>
          <w:lang w:eastAsia="ru-RU"/>
        </w:rPr>
        <w:t xml:space="preserve">    (Lemna minor) такі речовини</w:t>
      </w:r>
      <w:r w:rsidRPr="00B34302">
        <w:rPr>
          <w:rFonts w:ascii="Times New Roman" w:eastAsiaTheme="minorEastAsia" w:hAnsi="Times New Roman" w:cs="Times New Roman"/>
          <w:b/>
          <w:color w:val="000000" w:themeColor="text1"/>
          <w:kern w:val="24"/>
          <w:sz w:val="28"/>
          <w:szCs w:val="28"/>
          <w:lang w:val="uk-UA" w:eastAsia="ru-RU"/>
        </w:rPr>
        <w:t xml:space="preserve"> :</w:t>
      </w:r>
    </w:p>
    <w:p w:rsidR="00023CB8" w:rsidRPr="00023CB8" w:rsidRDefault="00023CB8" w:rsidP="00B34302">
      <w:pPr>
        <w:numPr>
          <w:ilvl w:val="0"/>
          <w:numId w:val="5"/>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NaI (оскільки рослини повністю змінили колір, стали бурими),</w:t>
      </w:r>
    </w:p>
    <w:p w:rsidR="00023CB8" w:rsidRPr="00023CB8" w:rsidRDefault="00023CB8" w:rsidP="00B34302">
      <w:pPr>
        <w:numPr>
          <w:ilvl w:val="0"/>
          <w:numId w:val="5"/>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 xml:space="preserve"> NH4NO3 (листочки розєдналися і поблідніли), </w:t>
      </w:r>
    </w:p>
    <w:p w:rsidR="00023CB8" w:rsidRPr="00023CB8" w:rsidRDefault="00023CB8" w:rsidP="00B34302">
      <w:pPr>
        <w:numPr>
          <w:ilvl w:val="0"/>
          <w:numId w:val="5"/>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 xml:space="preserve">NaH2 PO4 (рослини повністю втратили зелений колір, стали блідими) та Na2 SO4 (зменшення розмірів та потемніння). </w:t>
      </w:r>
    </w:p>
    <w:p w:rsidR="00023CB8" w:rsidRPr="00B34302" w:rsidRDefault="00023CB8" w:rsidP="00B34302">
      <w:pPr>
        <w:numPr>
          <w:ilvl w:val="0"/>
          <w:numId w:val="5"/>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023CB8">
        <w:rPr>
          <w:rFonts w:ascii="Times New Roman" w:eastAsiaTheme="minorEastAsia" w:hAnsi="Times New Roman" w:cs="Times New Roman"/>
          <w:color w:val="000000" w:themeColor="text1"/>
          <w:kern w:val="24"/>
          <w:sz w:val="28"/>
          <w:szCs w:val="28"/>
          <w:lang w:eastAsia="ru-RU"/>
        </w:rPr>
        <w:t xml:space="preserve">Найменший вплив на ряску мали такі речовини: NaCl, NaNO2 . </w:t>
      </w:r>
    </w:p>
    <w:p w:rsidR="00023CB8" w:rsidRPr="00023CB8" w:rsidRDefault="00B34302" w:rsidP="00B34302">
      <w:pPr>
        <w:kinsoku w:val="0"/>
        <w:overflowPunct w:val="0"/>
        <w:spacing w:after="0" w:line="240" w:lineRule="auto"/>
        <w:contextualSpacing/>
        <w:textAlignment w:val="baseline"/>
        <w:rPr>
          <w:rFonts w:ascii="Times New Roman" w:eastAsia="Times New Roman" w:hAnsi="Times New Roman" w:cs="Times New Roman"/>
          <w:b/>
          <w:color w:val="31B6FD"/>
          <w:sz w:val="28"/>
          <w:szCs w:val="28"/>
          <w:lang w:val="uk-UA" w:eastAsia="ru-RU"/>
        </w:rPr>
      </w:pPr>
      <w:r w:rsidRPr="00B34302">
        <w:rPr>
          <w:rFonts w:ascii="Times New Roman" w:eastAsiaTheme="minorEastAsia" w:hAnsi="Times New Roman" w:cs="Times New Roman"/>
          <w:b/>
          <w:color w:val="000000" w:themeColor="text1"/>
          <w:kern w:val="24"/>
          <w:sz w:val="28"/>
          <w:szCs w:val="28"/>
          <w:lang w:val="uk-UA" w:eastAsia="ru-RU"/>
        </w:rPr>
        <w:t>Розробка природоохоронних заходів для річки Білозерка.</w:t>
      </w:r>
    </w:p>
    <w:p w:rsidR="00023CB8" w:rsidRPr="00B34302" w:rsidRDefault="00023CB8" w:rsidP="00B34302">
      <w:pPr>
        <w:spacing w:line="240" w:lineRule="auto"/>
        <w:rPr>
          <w:rFonts w:ascii="Times New Roman" w:hAnsi="Times New Roman" w:cs="Times New Roman"/>
          <w:sz w:val="28"/>
          <w:szCs w:val="28"/>
        </w:rPr>
      </w:pPr>
      <w:r w:rsidRPr="00B34302">
        <w:rPr>
          <w:rFonts w:ascii="Times New Roman" w:hAnsi="Times New Roman" w:cs="Times New Roman"/>
          <w:sz w:val="28"/>
          <w:szCs w:val="28"/>
        </w:rPr>
        <w:t>На основі проведених розрахунків та досліджень було розроблено ряд природоохоронних заходів для річки Білозерка.</w:t>
      </w:r>
    </w:p>
    <w:p w:rsidR="00806D9A" w:rsidRPr="00B34302" w:rsidRDefault="0070509E" w:rsidP="00B34302">
      <w:pPr>
        <w:numPr>
          <w:ilvl w:val="0"/>
          <w:numId w:val="6"/>
        </w:numPr>
        <w:spacing w:line="240" w:lineRule="auto"/>
        <w:rPr>
          <w:rFonts w:ascii="Times New Roman" w:hAnsi="Times New Roman" w:cs="Times New Roman"/>
          <w:sz w:val="28"/>
          <w:szCs w:val="28"/>
        </w:rPr>
      </w:pPr>
      <w:r w:rsidRPr="00B34302">
        <w:rPr>
          <w:rFonts w:ascii="Times New Roman" w:hAnsi="Times New Roman" w:cs="Times New Roman"/>
          <w:sz w:val="28"/>
          <w:szCs w:val="28"/>
        </w:rPr>
        <w:t xml:space="preserve">Створення водоохоронної зони та прибережної захисної смуги. </w:t>
      </w:r>
    </w:p>
    <w:p w:rsidR="00806D9A" w:rsidRPr="00B34302" w:rsidRDefault="0070509E" w:rsidP="00B34302">
      <w:pPr>
        <w:numPr>
          <w:ilvl w:val="0"/>
          <w:numId w:val="6"/>
        </w:numPr>
        <w:spacing w:line="240" w:lineRule="auto"/>
        <w:rPr>
          <w:rFonts w:ascii="Times New Roman" w:hAnsi="Times New Roman" w:cs="Times New Roman"/>
          <w:sz w:val="28"/>
          <w:szCs w:val="28"/>
        </w:rPr>
      </w:pPr>
      <w:r w:rsidRPr="00B34302">
        <w:rPr>
          <w:rFonts w:ascii="Times New Roman" w:hAnsi="Times New Roman" w:cs="Times New Roman"/>
          <w:sz w:val="28"/>
          <w:szCs w:val="28"/>
        </w:rPr>
        <w:t xml:space="preserve">Проведення фітомеліоративних робіт в водоохоронній зоні та прибережній захисній смузі. </w:t>
      </w:r>
    </w:p>
    <w:p w:rsidR="00806D9A" w:rsidRPr="00B34302" w:rsidRDefault="0070509E" w:rsidP="00B34302">
      <w:pPr>
        <w:numPr>
          <w:ilvl w:val="0"/>
          <w:numId w:val="6"/>
        </w:numPr>
        <w:spacing w:line="240" w:lineRule="auto"/>
        <w:rPr>
          <w:rFonts w:ascii="Times New Roman" w:hAnsi="Times New Roman" w:cs="Times New Roman"/>
          <w:sz w:val="28"/>
          <w:szCs w:val="28"/>
        </w:rPr>
      </w:pPr>
      <w:r w:rsidRPr="00B34302">
        <w:rPr>
          <w:rFonts w:ascii="Times New Roman" w:hAnsi="Times New Roman" w:cs="Times New Roman"/>
          <w:sz w:val="28"/>
          <w:szCs w:val="28"/>
        </w:rPr>
        <w:t>Використання біоплато (біоставків) для доочищення вод річки.</w:t>
      </w:r>
    </w:p>
    <w:p w:rsidR="00B34302" w:rsidRPr="00B34302" w:rsidRDefault="00B34302" w:rsidP="00B34302">
      <w:pPr>
        <w:spacing w:line="240" w:lineRule="auto"/>
        <w:rPr>
          <w:rFonts w:ascii="Times New Roman" w:hAnsi="Times New Roman" w:cs="Times New Roman"/>
          <w:b/>
          <w:sz w:val="28"/>
          <w:szCs w:val="28"/>
          <w:lang w:val="uk-UA"/>
        </w:rPr>
      </w:pPr>
      <w:r w:rsidRPr="00B34302">
        <w:rPr>
          <w:rFonts w:ascii="Times New Roman" w:hAnsi="Times New Roman" w:cs="Times New Roman"/>
          <w:b/>
          <w:sz w:val="28"/>
          <w:szCs w:val="28"/>
          <w:lang w:val="uk-UA"/>
        </w:rPr>
        <w:t xml:space="preserve">Рекомендації щодо поліпшення екологічного стану річки Білозерка. </w:t>
      </w:r>
    </w:p>
    <w:p w:rsidR="00B34302" w:rsidRPr="00B34302" w:rsidRDefault="00B34302" w:rsidP="00B34302">
      <w:pPr>
        <w:numPr>
          <w:ilvl w:val="0"/>
          <w:numId w:val="7"/>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B34302">
        <w:rPr>
          <w:rFonts w:ascii="Times New Roman" w:eastAsiaTheme="minorEastAsia" w:hAnsi="Times New Roman" w:cs="Times New Roman"/>
          <w:color w:val="000000" w:themeColor="text1"/>
          <w:kern w:val="24"/>
          <w:sz w:val="28"/>
          <w:szCs w:val="28"/>
          <w:lang w:val="uk-UA" w:eastAsia="ru-RU"/>
        </w:rPr>
        <w:t>Попуски з водосховищ.</w:t>
      </w:r>
    </w:p>
    <w:p w:rsidR="00B34302" w:rsidRPr="00B34302" w:rsidRDefault="00B34302" w:rsidP="00B34302">
      <w:pPr>
        <w:numPr>
          <w:ilvl w:val="0"/>
          <w:numId w:val="7"/>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B34302">
        <w:rPr>
          <w:rFonts w:ascii="Times New Roman" w:eastAsiaTheme="minorEastAsia" w:hAnsi="Times New Roman" w:cs="Times New Roman"/>
          <w:color w:val="000000" w:themeColor="text1"/>
          <w:kern w:val="24"/>
          <w:sz w:val="28"/>
          <w:szCs w:val="28"/>
          <w:lang w:val="uk-UA" w:eastAsia="ru-RU"/>
        </w:rPr>
        <w:t>Проводити моніторинг стану річки Білозерка та її приток.</w:t>
      </w:r>
    </w:p>
    <w:p w:rsidR="00B34302" w:rsidRPr="00B34302" w:rsidRDefault="00B34302" w:rsidP="00B34302">
      <w:pPr>
        <w:numPr>
          <w:ilvl w:val="0"/>
          <w:numId w:val="7"/>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B34302">
        <w:rPr>
          <w:rFonts w:ascii="Times New Roman" w:eastAsiaTheme="minorEastAsia" w:hAnsi="Times New Roman" w:cs="Times New Roman"/>
          <w:color w:val="000000" w:themeColor="text1"/>
          <w:kern w:val="24"/>
          <w:sz w:val="28"/>
          <w:szCs w:val="28"/>
          <w:lang w:val="uk-UA" w:eastAsia="ru-RU"/>
        </w:rPr>
        <w:t>Виявляти та усувати джерела забруднення.</w:t>
      </w:r>
    </w:p>
    <w:p w:rsidR="00B34302" w:rsidRPr="00B34302" w:rsidRDefault="00B34302" w:rsidP="00B34302">
      <w:pPr>
        <w:numPr>
          <w:ilvl w:val="0"/>
          <w:numId w:val="7"/>
        </w:num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r w:rsidRPr="00B34302">
        <w:rPr>
          <w:rFonts w:ascii="Times New Roman" w:eastAsiaTheme="minorEastAsia" w:hAnsi="Times New Roman" w:cs="Times New Roman"/>
          <w:color w:val="000000" w:themeColor="text1"/>
          <w:kern w:val="24"/>
          <w:sz w:val="28"/>
          <w:szCs w:val="28"/>
          <w:lang w:val="uk-UA" w:eastAsia="ru-RU"/>
        </w:rPr>
        <w:t>Запобігати попаданню до річок неочищених побутових стоків і появі нових звалищ сміття.</w:t>
      </w:r>
    </w:p>
    <w:p w:rsidR="00B34302" w:rsidRPr="00B34302" w:rsidRDefault="00B34302" w:rsidP="00B34302">
      <w:pPr>
        <w:kinsoku w:val="0"/>
        <w:overflowPunct w:val="0"/>
        <w:spacing w:after="0" w:line="240" w:lineRule="auto"/>
        <w:ind w:left="1152"/>
        <w:contextualSpacing/>
        <w:textAlignment w:val="baseline"/>
        <w:rPr>
          <w:rFonts w:ascii="Times New Roman" w:eastAsia="Times New Roman" w:hAnsi="Times New Roman" w:cs="Times New Roman"/>
          <w:color w:val="31B6FD"/>
          <w:sz w:val="28"/>
          <w:szCs w:val="28"/>
          <w:lang w:eastAsia="ru-RU"/>
        </w:rPr>
      </w:pPr>
    </w:p>
    <w:p w:rsidR="00A9231B" w:rsidRPr="00B34302" w:rsidRDefault="00A9231B" w:rsidP="00A9231B">
      <w:pPr>
        <w:spacing w:line="240" w:lineRule="auto"/>
        <w:rPr>
          <w:rFonts w:ascii="Times New Roman" w:hAnsi="Times New Roman" w:cs="Times New Roman"/>
          <w:sz w:val="28"/>
          <w:szCs w:val="28"/>
        </w:rPr>
      </w:pPr>
    </w:p>
    <w:sectPr w:rsidR="00A9231B" w:rsidRPr="00B34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112"/>
    <w:multiLevelType w:val="hybridMultilevel"/>
    <w:tmpl w:val="2D50A932"/>
    <w:lvl w:ilvl="0" w:tplc="6C1E4D16">
      <w:start w:val="1"/>
      <w:numFmt w:val="bullet"/>
      <w:lvlText w:val=""/>
      <w:lvlJc w:val="left"/>
      <w:pPr>
        <w:tabs>
          <w:tab w:val="num" w:pos="720"/>
        </w:tabs>
        <w:ind w:left="720" w:hanging="360"/>
      </w:pPr>
      <w:rPr>
        <w:rFonts w:ascii="Symbol" w:hAnsi="Symbol" w:hint="default"/>
      </w:rPr>
    </w:lvl>
    <w:lvl w:ilvl="1" w:tplc="D9E82962" w:tentative="1">
      <w:start w:val="1"/>
      <w:numFmt w:val="bullet"/>
      <w:lvlText w:val=""/>
      <w:lvlJc w:val="left"/>
      <w:pPr>
        <w:tabs>
          <w:tab w:val="num" w:pos="1440"/>
        </w:tabs>
        <w:ind w:left="1440" w:hanging="360"/>
      </w:pPr>
      <w:rPr>
        <w:rFonts w:ascii="Symbol" w:hAnsi="Symbol" w:hint="default"/>
      </w:rPr>
    </w:lvl>
    <w:lvl w:ilvl="2" w:tplc="F3AC8E6A" w:tentative="1">
      <w:start w:val="1"/>
      <w:numFmt w:val="bullet"/>
      <w:lvlText w:val=""/>
      <w:lvlJc w:val="left"/>
      <w:pPr>
        <w:tabs>
          <w:tab w:val="num" w:pos="2160"/>
        </w:tabs>
        <w:ind w:left="2160" w:hanging="360"/>
      </w:pPr>
      <w:rPr>
        <w:rFonts w:ascii="Symbol" w:hAnsi="Symbol" w:hint="default"/>
      </w:rPr>
    </w:lvl>
    <w:lvl w:ilvl="3" w:tplc="FFEED60E" w:tentative="1">
      <w:start w:val="1"/>
      <w:numFmt w:val="bullet"/>
      <w:lvlText w:val=""/>
      <w:lvlJc w:val="left"/>
      <w:pPr>
        <w:tabs>
          <w:tab w:val="num" w:pos="2880"/>
        </w:tabs>
        <w:ind w:left="2880" w:hanging="360"/>
      </w:pPr>
      <w:rPr>
        <w:rFonts w:ascii="Symbol" w:hAnsi="Symbol" w:hint="default"/>
      </w:rPr>
    </w:lvl>
    <w:lvl w:ilvl="4" w:tplc="50124176" w:tentative="1">
      <w:start w:val="1"/>
      <w:numFmt w:val="bullet"/>
      <w:lvlText w:val=""/>
      <w:lvlJc w:val="left"/>
      <w:pPr>
        <w:tabs>
          <w:tab w:val="num" w:pos="3600"/>
        </w:tabs>
        <w:ind w:left="3600" w:hanging="360"/>
      </w:pPr>
      <w:rPr>
        <w:rFonts w:ascii="Symbol" w:hAnsi="Symbol" w:hint="default"/>
      </w:rPr>
    </w:lvl>
    <w:lvl w:ilvl="5" w:tplc="E0409F9E" w:tentative="1">
      <w:start w:val="1"/>
      <w:numFmt w:val="bullet"/>
      <w:lvlText w:val=""/>
      <w:lvlJc w:val="left"/>
      <w:pPr>
        <w:tabs>
          <w:tab w:val="num" w:pos="4320"/>
        </w:tabs>
        <w:ind w:left="4320" w:hanging="360"/>
      </w:pPr>
      <w:rPr>
        <w:rFonts w:ascii="Symbol" w:hAnsi="Symbol" w:hint="default"/>
      </w:rPr>
    </w:lvl>
    <w:lvl w:ilvl="6" w:tplc="0E84434A" w:tentative="1">
      <w:start w:val="1"/>
      <w:numFmt w:val="bullet"/>
      <w:lvlText w:val=""/>
      <w:lvlJc w:val="left"/>
      <w:pPr>
        <w:tabs>
          <w:tab w:val="num" w:pos="5040"/>
        </w:tabs>
        <w:ind w:left="5040" w:hanging="360"/>
      </w:pPr>
      <w:rPr>
        <w:rFonts w:ascii="Symbol" w:hAnsi="Symbol" w:hint="default"/>
      </w:rPr>
    </w:lvl>
    <w:lvl w:ilvl="7" w:tplc="E8EA0784" w:tentative="1">
      <w:start w:val="1"/>
      <w:numFmt w:val="bullet"/>
      <w:lvlText w:val=""/>
      <w:lvlJc w:val="left"/>
      <w:pPr>
        <w:tabs>
          <w:tab w:val="num" w:pos="5760"/>
        </w:tabs>
        <w:ind w:left="5760" w:hanging="360"/>
      </w:pPr>
      <w:rPr>
        <w:rFonts w:ascii="Symbol" w:hAnsi="Symbol" w:hint="default"/>
      </w:rPr>
    </w:lvl>
    <w:lvl w:ilvl="8" w:tplc="AB6272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CB3681"/>
    <w:multiLevelType w:val="hybridMultilevel"/>
    <w:tmpl w:val="5F18A8E4"/>
    <w:lvl w:ilvl="0" w:tplc="CF4C2A16">
      <w:start w:val="1"/>
      <w:numFmt w:val="bullet"/>
      <w:lvlText w:val=""/>
      <w:lvlJc w:val="left"/>
      <w:pPr>
        <w:tabs>
          <w:tab w:val="num" w:pos="927"/>
        </w:tabs>
        <w:ind w:left="927" w:hanging="360"/>
      </w:pPr>
      <w:rPr>
        <w:rFonts w:ascii="Symbol" w:hAnsi="Symbol" w:hint="default"/>
      </w:rPr>
    </w:lvl>
    <w:lvl w:ilvl="1" w:tplc="1450A436" w:tentative="1">
      <w:start w:val="1"/>
      <w:numFmt w:val="bullet"/>
      <w:lvlText w:val=""/>
      <w:lvlJc w:val="left"/>
      <w:pPr>
        <w:tabs>
          <w:tab w:val="num" w:pos="1647"/>
        </w:tabs>
        <w:ind w:left="1647" w:hanging="360"/>
      </w:pPr>
      <w:rPr>
        <w:rFonts w:ascii="Symbol" w:hAnsi="Symbol" w:hint="default"/>
      </w:rPr>
    </w:lvl>
    <w:lvl w:ilvl="2" w:tplc="348ADE26" w:tentative="1">
      <w:start w:val="1"/>
      <w:numFmt w:val="bullet"/>
      <w:lvlText w:val=""/>
      <w:lvlJc w:val="left"/>
      <w:pPr>
        <w:tabs>
          <w:tab w:val="num" w:pos="2367"/>
        </w:tabs>
        <w:ind w:left="2367" w:hanging="360"/>
      </w:pPr>
      <w:rPr>
        <w:rFonts w:ascii="Symbol" w:hAnsi="Symbol" w:hint="default"/>
      </w:rPr>
    </w:lvl>
    <w:lvl w:ilvl="3" w:tplc="08260EE4" w:tentative="1">
      <w:start w:val="1"/>
      <w:numFmt w:val="bullet"/>
      <w:lvlText w:val=""/>
      <w:lvlJc w:val="left"/>
      <w:pPr>
        <w:tabs>
          <w:tab w:val="num" w:pos="3087"/>
        </w:tabs>
        <w:ind w:left="3087" w:hanging="360"/>
      </w:pPr>
      <w:rPr>
        <w:rFonts w:ascii="Symbol" w:hAnsi="Symbol" w:hint="default"/>
      </w:rPr>
    </w:lvl>
    <w:lvl w:ilvl="4" w:tplc="C74AD7B8" w:tentative="1">
      <w:start w:val="1"/>
      <w:numFmt w:val="bullet"/>
      <w:lvlText w:val=""/>
      <w:lvlJc w:val="left"/>
      <w:pPr>
        <w:tabs>
          <w:tab w:val="num" w:pos="3807"/>
        </w:tabs>
        <w:ind w:left="3807" w:hanging="360"/>
      </w:pPr>
      <w:rPr>
        <w:rFonts w:ascii="Symbol" w:hAnsi="Symbol" w:hint="default"/>
      </w:rPr>
    </w:lvl>
    <w:lvl w:ilvl="5" w:tplc="414097EC" w:tentative="1">
      <w:start w:val="1"/>
      <w:numFmt w:val="bullet"/>
      <w:lvlText w:val=""/>
      <w:lvlJc w:val="left"/>
      <w:pPr>
        <w:tabs>
          <w:tab w:val="num" w:pos="4527"/>
        </w:tabs>
        <w:ind w:left="4527" w:hanging="360"/>
      </w:pPr>
      <w:rPr>
        <w:rFonts w:ascii="Symbol" w:hAnsi="Symbol" w:hint="default"/>
      </w:rPr>
    </w:lvl>
    <w:lvl w:ilvl="6" w:tplc="DA487C4A" w:tentative="1">
      <w:start w:val="1"/>
      <w:numFmt w:val="bullet"/>
      <w:lvlText w:val=""/>
      <w:lvlJc w:val="left"/>
      <w:pPr>
        <w:tabs>
          <w:tab w:val="num" w:pos="5247"/>
        </w:tabs>
        <w:ind w:left="5247" w:hanging="360"/>
      </w:pPr>
      <w:rPr>
        <w:rFonts w:ascii="Symbol" w:hAnsi="Symbol" w:hint="default"/>
      </w:rPr>
    </w:lvl>
    <w:lvl w:ilvl="7" w:tplc="C8E69418" w:tentative="1">
      <w:start w:val="1"/>
      <w:numFmt w:val="bullet"/>
      <w:lvlText w:val=""/>
      <w:lvlJc w:val="left"/>
      <w:pPr>
        <w:tabs>
          <w:tab w:val="num" w:pos="5967"/>
        </w:tabs>
        <w:ind w:left="5967" w:hanging="360"/>
      </w:pPr>
      <w:rPr>
        <w:rFonts w:ascii="Symbol" w:hAnsi="Symbol" w:hint="default"/>
      </w:rPr>
    </w:lvl>
    <w:lvl w:ilvl="8" w:tplc="E550AF26"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3176418F"/>
    <w:multiLevelType w:val="hybridMultilevel"/>
    <w:tmpl w:val="A23094B4"/>
    <w:lvl w:ilvl="0" w:tplc="44F015E2">
      <w:start w:val="1"/>
      <w:numFmt w:val="bullet"/>
      <w:lvlText w:val=""/>
      <w:lvlJc w:val="left"/>
      <w:pPr>
        <w:tabs>
          <w:tab w:val="num" w:pos="720"/>
        </w:tabs>
        <w:ind w:left="720" w:hanging="360"/>
      </w:pPr>
      <w:rPr>
        <w:rFonts w:ascii="Symbol" w:hAnsi="Symbol" w:hint="default"/>
      </w:rPr>
    </w:lvl>
    <w:lvl w:ilvl="1" w:tplc="C2E66370" w:tentative="1">
      <w:start w:val="1"/>
      <w:numFmt w:val="bullet"/>
      <w:lvlText w:val=""/>
      <w:lvlJc w:val="left"/>
      <w:pPr>
        <w:tabs>
          <w:tab w:val="num" w:pos="1440"/>
        </w:tabs>
        <w:ind w:left="1440" w:hanging="360"/>
      </w:pPr>
      <w:rPr>
        <w:rFonts w:ascii="Symbol" w:hAnsi="Symbol" w:hint="default"/>
      </w:rPr>
    </w:lvl>
    <w:lvl w:ilvl="2" w:tplc="23AE448A" w:tentative="1">
      <w:start w:val="1"/>
      <w:numFmt w:val="bullet"/>
      <w:lvlText w:val=""/>
      <w:lvlJc w:val="left"/>
      <w:pPr>
        <w:tabs>
          <w:tab w:val="num" w:pos="2160"/>
        </w:tabs>
        <w:ind w:left="2160" w:hanging="360"/>
      </w:pPr>
      <w:rPr>
        <w:rFonts w:ascii="Symbol" w:hAnsi="Symbol" w:hint="default"/>
      </w:rPr>
    </w:lvl>
    <w:lvl w:ilvl="3" w:tplc="B1AA607C" w:tentative="1">
      <w:start w:val="1"/>
      <w:numFmt w:val="bullet"/>
      <w:lvlText w:val=""/>
      <w:lvlJc w:val="left"/>
      <w:pPr>
        <w:tabs>
          <w:tab w:val="num" w:pos="2880"/>
        </w:tabs>
        <w:ind w:left="2880" w:hanging="360"/>
      </w:pPr>
      <w:rPr>
        <w:rFonts w:ascii="Symbol" w:hAnsi="Symbol" w:hint="default"/>
      </w:rPr>
    </w:lvl>
    <w:lvl w:ilvl="4" w:tplc="E536F4CE" w:tentative="1">
      <w:start w:val="1"/>
      <w:numFmt w:val="bullet"/>
      <w:lvlText w:val=""/>
      <w:lvlJc w:val="left"/>
      <w:pPr>
        <w:tabs>
          <w:tab w:val="num" w:pos="3600"/>
        </w:tabs>
        <w:ind w:left="3600" w:hanging="360"/>
      </w:pPr>
      <w:rPr>
        <w:rFonts w:ascii="Symbol" w:hAnsi="Symbol" w:hint="default"/>
      </w:rPr>
    </w:lvl>
    <w:lvl w:ilvl="5" w:tplc="34642CCA" w:tentative="1">
      <w:start w:val="1"/>
      <w:numFmt w:val="bullet"/>
      <w:lvlText w:val=""/>
      <w:lvlJc w:val="left"/>
      <w:pPr>
        <w:tabs>
          <w:tab w:val="num" w:pos="4320"/>
        </w:tabs>
        <w:ind w:left="4320" w:hanging="360"/>
      </w:pPr>
      <w:rPr>
        <w:rFonts w:ascii="Symbol" w:hAnsi="Symbol" w:hint="default"/>
      </w:rPr>
    </w:lvl>
    <w:lvl w:ilvl="6" w:tplc="BEFC8280" w:tentative="1">
      <w:start w:val="1"/>
      <w:numFmt w:val="bullet"/>
      <w:lvlText w:val=""/>
      <w:lvlJc w:val="left"/>
      <w:pPr>
        <w:tabs>
          <w:tab w:val="num" w:pos="5040"/>
        </w:tabs>
        <w:ind w:left="5040" w:hanging="360"/>
      </w:pPr>
      <w:rPr>
        <w:rFonts w:ascii="Symbol" w:hAnsi="Symbol" w:hint="default"/>
      </w:rPr>
    </w:lvl>
    <w:lvl w:ilvl="7" w:tplc="108895DE" w:tentative="1">
      <w:start w:val="1"/>
      <w:numFmt w:val="bullet"/>
      <w:lvlText w:val=""/>
      <w:lvlJc w:val="left"/>
      <w:pPr>
        <w:tabs>
          <w:tab w:val="num" w:pos="5760"/>
        </w:tabs>
        <w:ind w:left="5760" w:hanging="360"/>
      </w:pPr>
      <w:rPr>
        <w:rFonts w:ascii="Symbol" w:hAnsi="Symbol" w:hint="default"/>
      </w:rPr>
    </w:lvl>
    <w:lvl w:ilvl="8" w:tplc="FC0AAC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9A0128"/>
    <w:multiLevelType w:val="hybridMultilevel"/>
    <w:tmpl w:val="1D9C3114"/>
    <w:lvl w:ilvl="0" w:tplc="4B5EBFDE">
      <w:start w:val="1"/>
      <w:numFmt w:val="bullet"/>
      <w:lvlText w:val=""/>
      <w:lvlJc w:val="left"/>
      <w:pPr>
        <w:tabs>
          <w:tab w:val="num" w:pos="720"/>
        </w:tabs>
        <w:ind w:left="720" w:hanging="360"/>
      </w:pPr>
      <w:rPr>
        <w:rFonts w:ascii="Symbol" w:hAnsi="Symbol" w:hint="default"/>
      </w:rPr>
    </w:lvl>
    <w:lvl w:ilvl="1" w:tplc="4A68064E" w:tentative="1">
      <w:start w:val="1"/>
      <w:numFmt w:val="bullet"/>
      <w:lvlText w:val=""/>
      <w:lvlJc w:val="left"/>
      <w:pPr>
        <w:tabs>
          <w:tab w:val="num" w:pos="1440"/>
        </w:tabs>
        <w:ind w:left="1440" w:hanging="360"/>
      </w:pPr>
      <w:rPr>
        <w:rFonts w:ascii="Symbol" w:hAnsi="Symbol" w:hint="default"/>
      </w:rPr>
    </w:lvl>
    <w:lvl w:ilvl="2" w:tplc="34865162" w:tentative="1">
      <w:start w:val="1"/>
      <w:numFmt w:val="bullet"/>
      <w:lvlText w:val=""/>
      <w:lvlJc w:val="left"/>
      <w:pPr>
        <w:tabs>
          <w:tab w:val="num" w:pos="2160"/>
        </w:tabs>
        <w:ind w:left="2160" w:hanging="360"/>
      </w:pPr>
      <w:rPr>
        <w:rFonts w:ascii="Symbol" w:hAnsi="Symbol" w:hint="default"/>
      </w:rPr>
    </w:lvl>
    <w:lvl w:ilvl="3" w:tplc="863AF3F0" w:tentative="1">
      <w:start w:val="1"/>
      <w:numFmt w:val="bullet"/>
      <w:lvlText w:val=""/>
      <w:lvlJc w:val="left"/>
      <w:pPr>
        <w:tabs>
          <w:tab w:val="num" w:pos="2880"/>
        </w:tabs>
        <w:ind w:left="2880" w:hanging="360"/>
      </w:pPr>
      <w:rPr>
        <w:rFonts w:ascii="Symbol" w:hAnsi="Symbol" w:hint="default"/>
      </w:rPr>
    </w:lvl>
    <w:lvl w:ilvl="4" w:tplc="E0FA9A6E" w:tentative="1">
      <w:start w:val="1"/>
      <w:numFmt w:val="bullet"/>
      <w:lvlText w:val=""/>
      <w:lvlJc w:val="left"/>
      <w:pPr>
        <w:tabs>
          <w:tab w:val="num" w:pos="3600"/>
        </w:tabs>
        <w:ind w:left="3600" w:hanging="360"/>
      </w:pPr>
      <w:rPr>
        <w:rFonts w:ascii="Symbol" w:hAnsi="Symbol" w:hint="default"/>
      </w:rPr>
    </w:lvl>
    <w:lvl w:ilvl="5" w:tplc="F168C5D2" w:tentative="1">
      <w:start w:val="1"/>
      <w:numFmt w:val="bullet"/>
      <w:lvlText w:val=""/>
      <w:lvlJc w:val="left"/>
      <w:pPr>
        <w:tabs>
          <w:tab w:val="num" w:pos="4320"/>
        </w:tabs>
        <w:ind w:left="4320" w:hanging="360"/>
      </w:pPr>
      <w:rPr>
        <w:rFonts w:ascii="Symbol" w:hAnsi="Symbol" w:hint="default"/>
      </w:rPr>
    </w:lvl>
    <w:lvl w:ilvl="6" w:tplc="7D6CF99E" w:tentative="1">
      <w:start w:val="1"/>
      <w:numFmt w:val="bullet"/>
      <w:lvlText w:val=""/>
      <w:lvlJc w:val="left"/>
      <w:pPr>
        <w:tabs>
          <w:tab w:val="num" w:pos="5040"/>
        </w:tabs>
        <w:ind w:left="5040" w:hanging="360"/>
      </w:pPr>
      <w:rPr>
        <w:rFonts w:ascii="Symbol" w:hAnsi="Symbol" w:hint="default"/>
      </w:rPr>
    </w:lvl>
    <w:lvl w:ilvl="7" w:tplc="DDB2B048" w:tentative="1">
      <w:start w:val="1"/>
      <w:numFmt w:val="bullet"/>
      <w:lvlText w:val=""/>
      <w:lvlJc w:val="left"/>
      <w:pPr>
        <w:tabs>
          <w:tab w:val="num" w:pos="5760"/>
        </w:tabs>
        <w:ind w:left="5760" w:hanging="360"/>
      </w:pPr>
      <w:rPr>
        <w:rFonts w:ascii="Symbol" w:hAnsi="Symbol" w:hint="default"/>
      </w:rPr>
    </w:lvl>
    <w:lvl w:ilvl="8" w:tplc="5ABC45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0DB1915"/>
    <w:multiLevelType w:val="hybridMultilevel"/>
    <w:tmpl w:val="BEC0407E"/>
    <w:lvl w:ilvl="0" w:tplc="8A600394">
      <w:start w:val="1"/>
      <w:numFmt w:val="bullet"/>
      <w:lvlText w:val=""/>
      <w:lvlJc w:val="left"/>
      <w:pPr>
        <w:tabs>
          <w:tab w:val="num" w:pos="720"/>
        </w:tabs>
        <w:ind w:left="720" w:hanging="360"/>
      </w:pPr>
      <w:rPr>
        <w:rFonts w:ascii="Symbol" w:hAnsi="Symbol" w:hint="default"/>
      </w:rPr>
    </w:lvl>
    <w:lvl w:ilvl="1" w:tplc="8FA640B4" w:tentative="1">
      <w:start w:val="1"/>
      <w:numFmt w:val="bullet"/>
      <w:lvlText w:val=""/>
      <w:lvlJc w:val="left"/>
      <w:pPr>
        <w:tabs>
          <w:tab w:val="num" w:pos="1440"/>
        </w:tabs>
        <w:ind w:left="1440" w:hanging="360"/>
      </w:pPr>
      <w:rPr>
        <w:rFonts w:ascii="Symbol" w:hAnsi="Symbol" w:hint="default"/>
      </w:rPr>
    </w:lvl>
    <w:lvl w:ilvl="2" w:tplc="C398319A" w:tentative="1">
      <w:start w:val="1"/>
      <w:numFmt w:val="bullet"/>
      <w:lvlText w:val=""/>
      <w:lvlJc w:val="left"/>
      <w:pPr>
        <w:tabs>
          <w:tab w:val="num" w:pos="2160"/>
        </w:tabs>
        <w:ind w:left="2160" w:hanging="360"/>
      </w:pPr>
      <w:rPr>
        <w:rFonts w:ascii="Symbol" w:hAnsi="Symbol" w:hint="default"/>
      </w:rPr>
    </w:lvl>
    <w:lvl w:ilvl="3" w:tplc="37A4E11A" w:tentative="1">
      <w:start w:val="1"/>
      <w:numFmt w:val="bullet"/>
      <w:lvlText w:val=""/>
      <w:lvlJc w:val="left"/>
      <w:pPr>
        <w:tabs>
          <w:tab w:val="num" w:pos="2880"/>
        </w:tabs>
        <w:ind w:left="2880" w:hanging="360"/>
      </w:pPr>
      <w:rPr>
        <w:rFonts w:ascii="Symbol" w:hAnsi="Symbol" w:hint="default"/>
      </w:rPr>
    </w:lvl>
    <w:lvl w:ilvl="4" w:tplc="2E8AF11A" w:tentative="1">
      <w:start w:val="1"/>
      <w:numFmt w:val="bullet"/>
      <w:lvlText w:val=""/>
      <w:lvlJc w:val="left"/>
      <w:pPr>
        <w:tabs>
          <w:tab w:val="num" w:pos="3600"/>
        </w:tabs>
        <w:ind w:left="3600" w:hanging="360"/>
      </w:pPr>
      <w:rPr>
        <w:rFonts w:ascii="Symbol" w:hAnsi="Symbol" w:hint="default"/>
      </w:rPr>
    </w:lvl>
    <w:lvl w:ilvl="5" w:tplc="124E7B50" w:tentative="1">
      <w:start w:val="1"/>
      <w:numFmt w:val="bullet"/>
      <w:lvlText w:val=""/>
      <w:lvlJc w:val="left"/>
      <w:pPr>
        <w:tabs>
          <w:tab w:val="num" w:pos="4320"/>
        </w:tabs>
        <w:ind w:left="4320" w:hanging="360"/>
      </w:pPr>
      <w:rPr>
        <w:rFonts w:ascii="Symbol" w:hAnsi="Symbol" w:hint="default"/>
      </w:rPr>
    </w:lvl>
    <w:lvl w:ilvl="6" w:tplc="50FC32A4" w:tentative="1">
      <w:start w:val="1"/>
      <w:numFmt w:val="bullet"/>
      <w:lvlText w:val=""/>
      <w:lvlJc w:val="left"/>
      <w:pPr>
        <w:tabs>
          <w:tab w:val="num" w:pos="5040"/>
        </w:tabs>
        <w:ind w:left="5040" w:hanging="360"/>
      </w:pPr>
      <w:rPr>
        <w:rFonts w:ascii="Symbol" w:hAnsi="Symbol" w:hint="default"/>
      </w:rPr>
    </w:lvl>
    <w:lvl w:ilvl="7" w:tplc="45EC0212" w:tentative="1">
      <w:start w:val="1"/>
      <w:numFmt w:val="bullet"/>
      <w:lvlText w:val=""/>
      <w:lvlJc w:val="left"/>
      <w:pPr>
        <w:tabs>
          <w:tab w:val="num" w:pos="5760"/>
        </w:tabs>
        <w:ind w:left="5760" w:hanging="360"/>
      </w:pPr>
      <w:rPr>
        <w:rFonts w:ascii="Symbol" w:hAnsi="Symbol" w:hint="default"/>
      </w:rPr>
    </w:lvl>
    <w:lvl w:ilvl="8" w:tplc="BC8CF0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1B06DD5"/>
    <w:multiLevelType w:val="hybridMultilevel"/>
    <w:tmpl w:val="C00E75C2"/>
    <w:lvl w:ilvl="0" w:tplc="0E4E472E">
      <w:start w:val="1"/>
      <w:numFmt w:val="bullet"/>
      <w:lvlText w:val=""/>
      <w:lvlJc w:val="left"/>
      <w:pPr>
        <w:tabs>
          <w:tab w:val="num" w:pos="720"/>
        </w:tabs>
        <w:ind w:left="720" w:hanging="360"/>
      </w:pPr>
      <w:rPr>
        <w:rFonts w:ascii="Symbol" w:hAnsi="Symbol" w:hint="default"/>
      </w:rPr>
    </w:lvl>
    <w:lvl w:ilvl="1" w:tplc="0A4EAA8C" w:tentative="1">
      <w:start w:val="1"/>
      <w:numFmt w:val="bullet"/>
      <w:lvlText w:val=""/>
      <w:lvlJc w:val="left"/>
      <w:pPr>
        <w:tabs>
          <w:tab w:val="num" w:pos="1440"/>
        </w:tabs>
        <w:ind w:left="1440" w:hanging="360"/>
      </w:pPr>
      <w:rPr>
        <w:rFonts w:ascii="Symbol" w:hAnsi="Symbol" w:hint="default"/>
      </w:rPr>
    </w:lvl>
    <w:lvl w:ilvl="2" w:tplc="6D6C5782" w:tentative="1">
      <w:start w:val="1"/>
      <w:numFmt w:val="bullet"/>
      <w:lvlText w:val=""/>
      <w:lvlJc w:val="left"/>
      <w:pPr>
        <w:tabs>
          <w:tab w:val="num" w:pos="2160"/>
        </w:tabs>
        <w:ind w:left="2160" w:hanging="360"/>
      </w:pPr>
      <w:rPr>
        <w:rFonts w:ascii="Symbol" w:hAnsi="Symbol" w:hint="default"/>
      </w:rPr>
    </w:lvl>
    <w:lvl w:ilvl="3" w:tplc="ACA0E0DA" w:tentative="1">
      <w:start w:val="1"/>
      <w:numFmt w:val="bullet"/>
      <w:lvlText w:val=""/>
      <w:lvlJc w:val="left"/>
      <w:pPr>
        <w:tabs>
          <w:tab w:val="num" w:pos="2880"/>
        </w:tabs>
        <w:ind w:left="2880" w:hanging="360"/>
      </w:pPr>
      <w:rPr>
        <w:rFonts w:ascii="Symbol" w:hAnsi="Symbol" w:hint="default"/>
      </w:rPr>
    </w:lvl>
    <w:lvl w:ilvl="4" w:tplc="9C42008C" w:tentative="1">
      <w:start w:val="1"/>
      <w:numFmt w:val="bullet"/>
      <w:lvlText w:val=""/>
      <w:lvlJc w:val="left"/>
      <w:pPr>
        <w:tabs>
          <w:tab w:val="num" w:pos="3600"/>
        </w:tabs>
        <w:ind w:left="3600" w:hanging="360"/>
      </w:pPr>
      <w:rPr>
        <w:rFonts w:ascii="Symbol" w:hAnsi="Symbol" w:hint="default"/>
      </w:rPr>
    </w:lvl>
    <w:lvl w:ilvl="5" w:tplc="639017C2" w:tentative="1">
      <w:start w:val="1"/>
      <w:numFmt w:val="bullet"/>
      <w:lvlText w:val=""/>
      <w:lvlJc w:val="left"/>
      <w:pPr>
        <w:tabs>
          <w:tab w:val="num" w:pos="4320"/>
        </w:tabs>
        <w:ind w:left="4320" w:hanging="360"/>
      </w:pPr>
      <w:rPr>
        <w:rFonts w:ascii="Symbol" w:hAnsi="Symbol" w:hint="default"/>
      </w:rPr>
    </w:lvl>
    <w:lvl w:ilvl="6" w:tplc="F21EE808" w:tentative="1">
      <w:start w:val="1"/>
      <w:numFmt w:val="bullet"/>
      <w:lvlText w:val=""/>
      <w:lvlJc w:val="left"/>
      <w:pPr>
        <w:tabs>
          <w:tab w:val="num" w:pos="5040"/>
        </w:tabs>
        <w:ind w:left="5040" w:hanging="360"/>
      </w:pPr>
      <w:rPr>
        <w:rFonts w:ascii="Symbol" w:hAnsi="Symbol" w:hint="default"/>
      </w:rPr>
    </w:lvl>
    <w:lvl w:ilvl="7" w:tplc="F71E0432" w:tentative="1">
      <w:start w:val="1"/>
      <w:numFmt w:val="bullet"/>
      <w:lvlText w:val=""/>
      <w:lvlJc w:val="left"/>
      <w:pPr>
        <w:tabs>
          <w:tab w:val="num" w:pos="5760"/>
        </w:tabs>
        <w:ind w:left="5760" w:hanging="360"/>
      </w:pPr>
      <w:rPr>
        <w:rFonts w:ascii="Symbol" w:hAnsi="Symbol" w:hint="default"/>
      </w:rPr>
    </w:lvl>
    <w:lvl w:ilvl="8" w:tplc="376A2F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5C1F4E"/>
    <w:multiLevelType w:val="hybridMultilevel"/>
    <w:tmpl w:val="773CD22E"/>
    <w:lvl w:ilvl="0" w:tplc="A474A792">
      <w:start w:val="1"/>
      <w:numFmt w:val="bullet"/>
      <w:lvlText w:val=""/>
      <w:lvlJc w:val="left"/>
      <w:pPr>
        <w:tabs>
          <w:tab w:val="num" w:pos="720"/>
        </w:tabs>
        <w:ind w:left="720" w:hanging="360"/>
      </w:pPr>
      <w:rPr>
        <w:rFonts w:ascii="Symbol" w:hAnsi="Symbol" w:hint="default"/>
      </w:rPr>
    </w:lvl>
    <w:lvl w:ilvl="1" w:tplc="2C0E8808" w:tentative="1">
      <w:start w:val="1"/>
      <w:numFmt w:val="bullet"/>
      <w:lvlText w:val=""/>
      <w:lvlJc w:val="left"/>
      <w:pPr>
        <w:tabs>
          <w:tab w:val="num" w:pos="1440"/>
        </w:tabs>
        <w:ind w:left="1440" w:hanging="360"/>
      </w:pPr>
      <w:rPr>
        <w:rFonts w:ascii="Symbol" w:hAnsi="Symbol" w:hint="default"/>
      </w:rPr>
    </w:lvl>
    <w:lvl w:ilvl="2" w:tplc="2B327286" w:tentative="1">
      <w:start w:val="1"/>
      <w:numFmt w:val="bullet"/>
      <w:lvlText w:val=""/>
      <w:lvlJc w:val="left"/>
      <w:pPr>
        <w:tabs>
          <w:tab w:val="num" w:pos="2160"/>
        </w:tabs>
        <w:ind w:left="2160" w:hanging="360"/>
      </w:pPr>
      <w:rPr>
        <w:rFonts w:ascii="Symbol" w:hAnsi="Symbol" w:hint="default"/>
      </w:rPr>
    </w:lvl>
    <w:lvl w:ilvl="3" w:tplc="0302D4F4" w:tentative="1">
      <w:start w:val="1"/>
      <w:numFmt w:val="bullet"/>
      <w:lvlText w:val=""/>
      <w:lvlJc w:val="left"/>
      <w:pPr>
        <w:tabs>
          <w:tab w:val="num" w:pos="2880"/>
        </w:tabs>
        <w:ind w:left="2880" w:hanging="360"/>
      </w:pPr>
      <w:rPr>
        <w:rFonts w:ascii="Symbol" w:hAnsi="Symbol" w:hint="default"/>
      </w:rPr>
    </w:lvl>
    <w:lvl w:ilvl="4" w:tplc="48AEB064" w:tentative="1">
      <w:start w:val="1"/>
      <w:numFmt w:val="bullet"/>
      <w:lvlText w:val=""/>
      <w:lvlJc w:val="left"/>
      <w:pPr>
        <w:tabs>
          <w:tab w:val="num" w:pos="3600"/>
        </w:tabs>
        <w:ind w:left="3600" w:hanging="360"/>
      </w:pPr>
      <w:rPr>
        <w:rFonts w:ascii="Symbol" w:hAnsi="Symbol" w:hint="default"/>
      </w:rPr>
    </w:lvl>
    <w:lvl w:ilvl="5" w:tplc="57AE1C38" w:tentative="1">
      <w:start w:val="1"/>
      <w:numFmt w:val="bullet"/>
      <w:lvlText w:val=""/>
      <w:lvlJc w:val="left"/>
      <w:pPr>
        <w:tabs>
          <w:tab w:val="num" w:pos="4320"/>
        </w:tabs>
        <w:ind w:left="4320" w:hanging="360"/>
      </w:pPr>
      <w:rPr>
        <w:rFonts w:ascii="Symbol" w:hAnsi="Symbol" w:hint="default"/>
      </w:rPr>
    </w:lvl>
    <w:lvl w:ilvl="6" w:tplc="F42CC75E" w:tentative="1">
      <w:start w:val="1"/>
      <w:numFmt w:val="bullet"/>
      <w:lvlText w:val=""/>
      <w:lvlJc w:val="left"/>
      <w:pPr>
        <w:tabs>
          <w:tab w:val="num" w:pos="5040"/>
        </w:tabs>
        <w:ind w:left="5040" w:hanging="360"/>
      </w:pPr>
      <w:rPr>
        <w:rFonts w:ascii="Symbol" w:hAnsi="Symbol" w:hint="default"/>
      </w:rPr>
    </w:lvl>
    <w:lvl w:ilvl="7" w:tplc="D60E9250" w:tentative="1">
      <w:start w:val="1"/>
      <w:numFmt w:val="bullet"/>
      <w:lvlText w:val=""/>
      <w:lvlJc w:val="left"/>
      <w:pPr>
        <w:tabs>
          <w:tab w:val="num" w:pos="5760"/>
        </w:tabs>
        <w:ind w:left="5760" w:hanging="360"/>
      </w:pPr>
      <w:rPr>
        <w:rFonts w:ascii="Symbol" w:hAnsi="Symbol" w:hint="default"/>
      </w:rPr>
    </w:lvl>
    <w:lvl w:ilvl="8" w:tplc="A418ACA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42"/>
    <w:rsid w:val="00023CB8"/>
    <w:rsid w:val="0028711E"/>
    <w:rsid w:val="00560A42"/>
    <w:rsid w:val="006E601F"/>
    <w:rsid w:val="0070509E"/>
    <w:rsid w:val="00805D45"/>
    <w:rsid w:val="00806D9A"/>
    <w:rsid w:val="00A9231B"/>
    <w:rsid w:val="00AF76E3"/>
    <w:rsid w:val="00B2729D"/>
    <w:rsid w:val="00B34302"/>
    <w:rsid w:val="00CE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94C0"/>
  <w15:chartTrackingRefBased/>
  <w15:docId w15:val="{93389D43-4115-44F1-9537-B9814268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76E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1706">
      <w:bodyDiv w:val="1"/>
      <w:marLeft w:val="0"/>
      <w:marRight w:val="0"/>
      <w:marTop w:val="0"/>
      <w:marBottom w:val="0"/>
      <w:divBdr>
        <w:top w:val="none" w:sz="0" w:space="0" w:color="auto"/>
        <w:left w:val="none" w:sz="0" w:space="0" w:color="auto"/>
        <w:bottom w:val="none" w:sz="0" w:space="0" w:color="auto"/>
        <w:right w:val="none" w:sz="0" w:space="0" w:color="auto"/>
      </w:divBdr>
      <w:divsChild>
        <w:div w:id="1221868735">
          <w:marLeft w:val="432"/>
          <w:marRight w:val="0"/>
          <w:marTop w:val="134"/>
          <w:marBottom w:val="0"/>
          <w:divBdr>
            <w:top w:val="none" w:sz="0" w:space="0" w:color="auto"/>
            <w:left w:val="none" w:sz="0" w:space="0" w:color="auto"/>
            <w:bottom w:val="none" w:sz="0" w:space="0" w:color="auto"/>
            <w:right w:val="none" w:sz="0" w:space="0" w:color="auto"/>
          </w:divBdr>
        </w:div>
        <w:div w:id="879627521">
          <w:marLeft w:val="432"/>
          <w:marRight w:val="0"/>
          <w:marTop w:val="134"/>
          <w:marBottom w:val="0"/>
          <w:divBdr>
            <w:top w:val="none" w:sz="0" w:space="0" w:color="auto"/>
            <w:left w:val="none" w:sz="0" w:space="0" w:color="auto"/>
            <w:bottom w:val="none" w:sz="0" w:space="0" w:color="auto"/>
            <w:right w:val="none" w:sz="0" w:space="0" w:color="auto"/>
          </w:divBdr>
        </w:div>
        <w:div w:id="1455833623">
          <w:marLeft w:val="432"/>
          <w:marRight w:val="0"/>
          <w:marTop w:val="134"/>
          <w:marBottom w:val="0"/>
          <w:divBdr>
            <w:top w:val="none" w:sz="0" w:space="0" w:color="auto"/>
            <w:left w:val="none" w:sz="0" w:space="0" w:color="auto"/>
            <w:bottom w:val="none" w:sz="0" w:space="0" w:color="auto"/>
            <w:right w:val="none" w:sz="0" w:space="0" w:color="auto"/>
          </w:divBdr>
        </w:div>
      </w:divsChild>
    </w:div>
    <w:div w:id="443312087">
      <w:bodyDiv w:val="1"/>
      <w:marLeft w:val="0"/>
      <w:marRight w:val="0"/>
      <w:marTop w:val="0"/>
      <w:marBottom w:val="0"/>
      <w:divBdr>
        <w:top w:val="none" w:sz="0" w:space="0" w:color="auto"/>
        <w:left w:val="none" w:sz="0" w:space="0" w:color="auto"/>
        <w:bottom w:val="none" w:sz="0" w:space="0" w:color="auto"/>
        <w:right w:val="none" w:sz="0" w:space="0" w:color="auto"/>
      </w:divBdr>
    </w:div>
    <w:div w:id="515340632">
      <w:bodyDiv w:val="1"/>
      <w:marLeft w:val="0"/>
      <w:marRight w:val="0"/>
      <w:marTop w:val="0"/>
      <w:marBottom w:val="0"/>
      <w:divBdr>
        <w:top w:val="none" w:sz="0" w:space="0" w:color="auto"/>
        <w:left w:val="none" w:sz="0" w:space="0" w:color="auto"/>
        <w:bottom w:val="none" w:sz="0" w:space="0" w:color="auto"/>
        <w:right w:val="none" w:sz="0" w:space="0" w:color="auto"/>
      </w:divBdr>
      <w:divsChild>
        <w:div w:id="536359318">
          <w:marLeft w:val="432"/>
          <w:marRight w:val="0"/>
          <w:marTop w:val="115"/>
          <w:marBottom w:val="0"/>
          <w:divBdr>
            <w:top w:val="none" w:sz="0" w:space="0" w:color="auto"/>
            <w:left w:val="none" w:sz="0" w:space="0" w:color="auto"/>
            <w:bottom w:val="none" w:sz="0" w:space="0" w:color="auto"/>
            <w:right w:val="none" w:sz="0" w:space="0" w:color="auto"/>
          </w:divBdr>
        </w:div>
        <w:div w:id="160434224">
          <w:marLeft w:val="432"/>
          <w:marRight w:val="0"/>
          <w:marTop w:val="115"/>
          <w:marBottom w:val="0"/>
          <w:divBdr>
            <w:top w:val="none" w:sz="0" w:space="0" w:color="auto"/>
            <w:left w:val="none" w:sz="0" w:space="0" w:color="auto"/>
            <w:bottom w:val="none" w:sz="0" w:space="0" w:color="auto"/>
            <w:right w:val="none" w:sz="0" w:space="0" w:color="auto"/>
          </w:divBdr>
        </w:div>
        <w:div w:id="161241979">
          <w:marLeft w:val="432"/>
          <w:marRight w:val="0"/>
          <w:marTop w:val="115"/>
          <w:marBottom w:val="0"/>
          <w:divBdr>
            <w:top w:val="none" w:sz="0" w:space="0" w:color="auto"/>
            <w:left w:val="none" w:sz="0" w:space="0" w:color="auto"/>
            <w:bottom w:val="none" w:sz="0" w:space="0" w:color="auto"/>
            <w:right w:val="none" w:sz="0" w:space="0" w:color="auto"/>
          </w:divBdr>
        </w:div>
        <w:div w:id="56175865">
          <w:marLeft w:val="432"/>
          <w:marRight w:val="0"/>
          <w:marTop w:val="115"/>
          <w:marBottom w:val="0"/>
          <w:divBdr>
            <w:top w:val="none" w:sz="0" w:space="0" w:color="auto"/>
            <w:left w:val="none" w:sz="0" w:space="0" w:color="auto"/>
            <w:bottom w:val="none" w:sz="0" w:space="0" w:color="auto"/>
            <w:right w:val="none" w:sz="0" w:space="0" w:color="auto"/>
          </w:divBdr>
        </w:div>
        <w:div w:id="2018147317">
          <w:marLeft w:val="432"/>
          <w:marRight w:val="0"/>
          <w:marTop w:val="115"/>
          <w:marBottom w:val="0"/>
          <w:divBdr>
            <w:top w:val="none" w:sz="0" w:space="0" w:color="auto"/>
            <w:left w:val="none" w:sz="0" w:space="0" w:color="auto"/>
            <w:bottom w:val="none" w:sz="0" w:space="0" w:color="auto"/>
            <w:right w:val="none" w:sz="0" w:space="0" w:color="auto"/>
          </w:divBdr>
        </w:div>
      </w:divsChild>
    </w:div>
    <w:div w:id="946153724">
      <w:bodyDiv w:val="1"/>
      <w:marLeft w:val="0"/>
      <w:marRight w:val="0"/>
      <w:marTop w:val="0"/>
      <w:marBottom w:val="0"/>
      <w:divBdr>
        <w:top w:val="none" w:sz="0" w:space="0" w:color="auto"/>
        <w:left w:val="none" w:sz="0" w:space="0" w:color="auto"/>
        <w:bottom w:val="none" w:sz="0" w:space="0" w:color="auto"/>
        <w:right w:val="none" w:sz="0" w:space="0" w:color="auto"/>
      </w:divBdr>
      <w:divsChild>
        <w:div w:id="1499346744">
          <w:marLeft w:val="432"/>
          <w:marRight w:val="0"/>
          <w:marTop w:val="115"/>
          <w:marBottom w:val="0"/>
          <w:divBdr>
            <w:top w:val="none" w:sz="0" w:space="0" w:color="auto"/>
            <w:left w:val="none" w:sz="0" w:space="0" w:color="auto"/>
            <w:bottom w:val="none" w:sz="0" w:space="0" w:color="auto"/>
            <w:right w:val="none" w:sz="0" w:space="0" w:color="auto"/>
          </w:divBdr>
        </w:div>
        <w:div w:id="1974166459">
          <w:marLeft w:val="432"/>
          <w:marRight w:val="0"/>
          <w:marTop w:val="115"/>
          <w:marBottom w:val="0"/>
          <w:divBdr>
            <w:top w:val="none" w:sz="0" w:space="0" w:color="auto"/>
            <w:left w:val="none" w:sz="0" w:space="0" w:color="auto"/>
            <w:bottom w:val="none" w:sz="0" w:space="0" w:color="auto"/>
            <w:right w:val="none" w:sz="0" w:space="0" w:color="auto"/>
          </w:divBdr>
        </w:div>
        <w:div w:id="766997653">
          <w:marLeft w:val="432"/>
          <w:marRight w:val="0"/>
          <w:marTop w:val="115"/>
          <w:marBottom w:val="0"/>
          <w:divBdr>
            <w:top w:val="none" w:sz="0" w:space="0" w:color="auto"/>
            <w:left w:val="none" w:sz="0" w:space="0" w:color="auto"/>
            <w:bottom w:val="none" w:sz="0" w:space="0" w:color="auto"/>
            <w:right w:val="none" w:sz="0" w:space="0" w:color="auto"/>
          </w:divBdr>
        </w:div>
        <w:div w:id="1525360152">
          <w:marLeft w:val="432"/>
          <w:marRight w:val="0"/>
          <w:marTop w:val="115"/>
          <w:marBottom w:val="0"/>
          <w:divBdr>
            <w:top w:val="none" w:sz="0" w:space="0" w:color="auto"/>
            <w:left w:val="none" w:sz="0" w:space="0" w:color="auto"/>
            <w:bottom w:val="none" w:sz="0" w:space="0" w:color="auto"/>
            <w:right w:val="none" w:sz="0" w:space="0" w:color="auto"/>
          </w:divBdr>
        </w:div>
        <w:div w:id="1339893458">
          <w:marLeft w:val="432"/>
          <w:marRight w:val="0"/>
          <w:marTop w:val="115"/>
          <w:marBottom w:val="0"/>
          <w:divBdr>
            <w:top w:val="none" w:sz="0" w:space="0" w:color="auto"/>
            <w:left w:val="none" w:sz="0" w:space="0" w:color="auto"/>
            <w:bottom w:val="none" w:sz="0" w:space="0" w:color="auto"/>
            <w:right w:val="none" w:sz="0" w:space="0" w:color="auto"/>
          </w:divBdr>
        </w:div>
        <w:div w:id="980840110">
          <w:marLeft w:val="432"/>
          <w:marRight w:val="0"/>
          <w:marTop w:val="115"/>
          <w:marBottom w:val="0"/>
          <w:divBdr>
            <w:top w:val="none" w:sz="0" w:space="0" w:color="auto"/>
            <w:left w:val="none" w:sz="0" w:space="0" w:color="auto"/>
            <w:bottom w:val="none" w:sz="0" w:space="0" w:color="auto"/>
            <w:right w:val="none" w:sz="0" w:space="0" w:color="auto"/>
          </w:divBdr>
        </w:div>
      </w:divsChild>
    </w:div>
    <w:div w:id="1088114794">
      <w:bodyDiv w:val="1"/>
      <w:marLeft w:val="0"/>
      <w:marRight w:val="0"/>
      <w:marTop w:val="0"/>
      <w:marBottom w:val="0"/>
      <w:divBdr>
        <w:top w:val="none" w:sz="0" w:space="0" w:color="auto"/>
        <w:left w:val="none" w:sz="0" w:space="0" w:color="auto"/>
        <w:bottom w:val="none" w:sz="0" w:space="0" w:color="auto"/>
        <w:right w:val="none" w:sz="0" w:space="0" w:color="auto"/>
      </w:divBdr>
      <w:divsChild>
        <w:div w:id="1637028608">
          <w:marLeft w:val="432"/>
          <w:marRight w:val="0"/>
          <w:marTop w:val="115"/>
          <w:marBottom w:val="0"/>
          <w:divBdr>
            <w:top w:val="none" w:sz="0" w:space="0" w:color="auto"/>
            <w:left w:val="none" w:sz="0" w:space="0" w:color="auto"/>
            <w:bottom w:val="none" w:sz="0" w:space="0" w:color="auto"/>
            <w:right w:val="none" w:sz="0" w:space="0" w:color="auto"/>
          </w:divBdr>
        </w:div>
        <w:div w:id="1927566243">
          <w:marLeft w:val="432"/>
          <w:marRight w:val="0"/>
          <w:marTop w:val="115"/>
          <w:marBottom w:val="0"/>
          <w:divBdr>
            <w:top w:val="none" w:sz="0" w:space="0" w:color="auto"/>
            <w:left w:val="none" w:sz="0" w:space="0" w:color="auto"/>
            <w:bottom w:val="none" w:sz="0" w:space="0" w:color="auto"/>
            <w:right w:val="none" w:sz="0" w:space="0" w:color="auto"/>
          </w:divBdr>
        </w:div>
        <w:div w:id="1870295523">
          <w:marLeft w:val="432"/>
          <w:marRight w:val="0"/>
          <w:marTop w:val="115"/>
          <w:marBottom w:val="0"/>
          <w:divBdr>
            <w:top w:val="none" w:sz="0" w:space="0" w:color="auto"/>
            <w:left w:val="none" w:sz="0" w:space="0" w:color="auto"/>
            <w:bottom w:val="none" w:sz="0" w:space="0" w:color="auto"/>
            <w:right w:val="none" w:sz="0" w:space="0" w:color="auto"/>
          </w:divBdr>
        </w:div>
      </w:divsChild>
    </w:div>
    <w:div w:id="1149781653">
      <w:bodyDiv w:val="1"/>
      <w:marLeft w:val="0"/>
      <w:marRight w:val="0"/>
      <w:marTop w:val="0"/>
      <w:marBottom w:val="0"/>
      <w:divBdr>
        <w:top w:val="none" w:sz="0" w:space="0" w:color="auto"/>
        <w:left w:val="none" w:sz="0" w:space="0" w:color="auto"/>
        <w:bottom w:val="none" w:sz="0" w:space="0" w:color="auto"/>
        <w:right w:val="none" w:sz="0" w:space="0" w:color="auto"/>
      </w:divBdr>
    </w:div>
    <w:div w:id="1338313231">
      <w:bodyDiv w:val="1"/>
      <w:marLeft w:val="0"/>
      <w:marRight w:val="0"/>
      <w:marTop w:val="0"/>
      <w:marBottom w:val="0"/>
      <w:divBdr>
        <w:top w:val="none" w:sz="0" w:space="0" w:color="auto"/>
        <w:left w:val="none" w:sz="0" w:space="0" w:color="auto"/>
        <w:bottom w:val="none" w:sz="0" w:space="0" w:color="auto"/>
        <w:right w:val="none" w:sz="0" w:space="0" w:color="auto"/>
      </w:divBdr>
      <w:divsChild>
        <w:div w:id="809592947">
          <w:marLeft w:val="432"/>
          <w:marRight w:val="0"/>
          <w:marTop w:val="115"/>
          <w:marBottom w:val="0"/>
          <w:divBdr>
            <w:top w:val="none" w:sz="0" w:space="0" w:color="auto"/>
            <w:left w:val="none" w:sz="0" w:space="0" w:color="auto"/>
            <w:bottom w:val="none" w:sz="0" w:space="0" w:color="auto"/>
            <w:right w:val="none" w:sz="0" w:space="0" w:color="auto"/>
          </w:divBdr>
        </w:div>
        <w:div w:id="1178693058">
          <w:marLeft w:val="432"/>
          <w:marRight w:val="0"/>
          <w:marTop w:val="115"/>
          <w:marBottom w:val="0"/>
          <w:divBdr>
            <w:top w:val="none" w:sz="0" w:space="0" w:color="auto"/>
            <w:left w:val="none" w:sz="0" w:space="0" w:color="auto"/>
            <w:bottom w:val="none" w:sz="0" w:space="0" w:color="auto"/>
            <w:right w:val="none" w:sz="0" w:space="0" w:color="auto"/>
          </w:divBdr>
        </w:div>
        <w:div w:id="494880494">
          <w:marLeft w:val="432"/>
          <w:marRight w:val="0"/>
          <w:marTop w:val="115"/>
          <w:marBottom w:val="0"/>
          <w:divBdr>
            <w:top w:val="none" w:sz="0" w:space="0" w:color="auto"/>
            <w:left w:val="none" w:sz="0" w:space="0" w:color="auto"/>
            <w:bottom w:val="none" w:sz="0" w:space="0" w:color="auto"/>
            <w:right w:val="none" w:sz="0" w:space="0" w:color="auto"/>
          </w:divBdr>
        </w:div>
        <w:div w:id="1239173691">
          <w:marLeft w:val="432"/>
          <w:marRight w:val="0"/>
          <w:marTop w:val="115"/>
          <w:marBottom w:val="0"/>
          <w:divBdr>
            <w:top w:val="none" w:sz="0" w:space="0" w:color="auto"/>
            <w:left w:val="none" w:sz="0" w:space="0" w:color="auto"/>
            <w:bottom w:val="none" w:sz="0" w:space="0" w:color="auto"/>
            <w:right w:val="none" w:sz="0" w:space="0" w:color="auto"/>
          </w:divBdr>
        </w:div>
      </w:divsChild>
    </w:div>
    <w:div w:id="1636595757">
      <w:bodyDiv w:val="1"/>
      <w:marLeft w:val="0"/>
      <w:marRight w:val="0"/>
      <w:marTop w:val="0"/>
      <w:marBottom w:val="0"/>
      <w:divBdr>
        <w:top w:val="none" w:sz="0" w:space="0" w:color="auto"/>
        <w:left w:val="none" w:sz="0" w:space="0" w:color="auto"/>
        <w:bottom w:val="none" w:sz="0" w:space="0" w:color="auto"/>
        <w:right w:val="none" w:sz="0" w:space="0" w:color="auto"/>
      </w:divBdr>
      <w:divsChild>
        <w:div w:id="2057970179">
          <w:marLeft w:val="432"/>
          <w:marRight w:val="0"/>
          <w:marTop w:val="115"/>
          <w:marBottom w:val="0"/>
          <w:divBdr>
            <w:top w:val="none" w:sz="0" w:space="0" w:color="auto"/>
            <w:left w:val="none" w:sz="0" w:space="0" w:color="auto"/>
            <w:bottom w:val="none" w:sz="0" w:space="0" w:color="auto"/>
            <w:right w:val="none" w:sz="0" w:space="0" w:color="auto"/>
          </w:divBdr>
        </w:div>
        <w:div w:id="1652441138">
          <w:marLeft w:val="432"/>
          <w:marRight w:val="0"/>
          <w:marTop w:val="115"/>
          <w:marBottom w:val="0"/>
          <w:divBdr>
            <w:top w:val="none" w:sz="0" w:space="0" w:color="auto"/>
            <w:left w:val="none" w:sz="0" w:space="0" w:color="auto"/>
            <w:bottom w:val="none" w:sz="0" w:space="0" w:color="auto"/>
            <w:right w:val="none" w:sz="0" w:space="0" w:color="auto"/>
          </w:divBdr>
        </w:div>
      </w:divsChild>
    </w:div>
    <w:div w:id="16754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asys</dc:creator>
  <cp:keywords/>
  <dc:description/>
  <cp:lastModifiedBy>asys</cp:lastModifiedBy>
  <cp:revision>7</cp:revision>
  <dcterms:created xsi:type="dcterms:W3CDTF">2018-03-24T12:14:00Z</dcterms:created>
  <dcterms:modified xsi:type="dcterms:W3CDTF">2018-03-25T02:55:00Z</dcterms:modified>
</cp:coreProperties>
</file>