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9E" w:rsidRDefault="00F23A9E" w:rsidP="00F23A9E">
      <w:pPr>
        <w:pStyle w:val="a3"/>
        <w:spacing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DA2340">
        <w:rPr>
          <w:b/>
          <w:color w:val="000000"/>
          <w:sz w:val="28"/>
          <w:szCs w:val="28"/>
          <w:lang w:val="uk-UA"/>
        </w:rPr>
        <w:t>ТЕЗИ</w:t>
      </w:r>
    </w:p>
    <w:p w:rsidR="009C2221" w:rsidRPr="009C2221" w:rsidRDefault="009C2221" w:rsidP="009C2221">
      <w:pPr>
        <w:spacing w:line="36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9C2221">
        <w:rPr>
          <w:rFonts w:ascii="Times New Roman" w:hAnsi="Times New Roman"/>
          <w:b/>
          <w:szCs w:val="28"/>
          <w:lang w:val="uk-UA"/>
        </w:rPr>
        <w:t>ДАФНІЯ (</w:t>
      </w:r>
      <w:proofErr w:type="spellStart"/>
      <w:r w:rsidRPr="009C2221">
        <w:rPr>
          <w:rFonts w:ascii="Times New Roman" w:hAnsi="Times New Roman"/>
          <w:b/>
          <w:szCs w:val="28"/>
          <w:lang w:val="uk-UA"/>
        </w:rPr>
        <w:t>Daphnia</w:t>
      </w:r>
      <w:proofErr w:type="spellEnd"/>
      <w:r w:rsidRPr="009C2221">
        <w:rPr>
          <w:rFonts w:ascii="Times New Roman" w:hAnsi="Times New Roman"/>
          <w:b/>
          <w:szCs w:val="28"/>
          <w:lang w:val="uk-UA"/>
        </w:rPr>
        <w:t xml:space="preserve"> </w:t>
      </w:r>
      <w:proofErr w:type="spellStart"/>
      <w:r w:rsidRPr="009C2221">
        <w:rPr>
          <w:rFonts w:ascii="Times New Roman" w:hAnsi="Times New Roman"/>
          <w:b/>
          <w:szCs w:val="28"/>
          <w:lang w:val="uk-UA"/>
        </w:rPr>
        <w:t>magna</w:t>
      </w:r>
      <w:proofErr w:type="spellEnd"/>
      <w:r w:rsidRPr="009C2221">
        <w:rPr>
          <w:rFonts w:ascii="Times New Roman" w:hAnsi="Times New Roman"/>
          <w:b/>
          <w:szCs w:val="28"/>
          <w:lang w:val="uk-UA"/>
        </w:rPr>
        <w:t xml:space="preserve"> </w:t>
      </w:r>
      <w:proofErr w:type="spellStart"/>
      <w:r w:rsidRPr="009C2221">
        <w:rPr>
          <w:rFonts w:ascii="Times New Roman" w:hAnsi="Times New Roman"/>
          <w:b/>
          <w:szCs w:val="28"/>
          <w:lang w:val="uk-UA"/>
        </w:rPr>
        <w:t>str</w:t>
      </w:r>
      <w:r w:rsidRPr="009C2221">
        <w:rPr>
          <w:rFonts w:ascii="Times New Roman" w:hAnsi="Times New Roman"/>
          <w:b/>
          <w:szCs w:val="28"/>
          <w:lang w:val="en-US"/>
        </w:rPr>
        <w:t>aus</w:t>
      </w:r>
      <w:proofErr w:type="spellEnd"/>
      <w:r w:rsidRPr="009C2221">
        <w:rPr>
          <w:rFonts w:ascii="Times New Roman" w:hAnsi="Times New Roman"/>
          <w:b/>
          <w:szCs w:val="28"/>
          <w:lang w:val="uk-UA"/>
        </w:rPr>
        <w:t>) ЯК ТЕСТ – ОБ’ЄКТ ЯКОСТІ ВОДИ</w:t>
      </w:r>
    </w:p>
    <w:p w:rsidR="00F23A9E" w:rsidRDefault="00F23A9E" w:rsidP="00F23A9E">
      <w:pPr>
        <w:pStyle w:val="a3"/>
        <w:contextualSpacing/>
        <w:jc w:val="both"/>
        <w:rPr>
          <w:color w:val="000000"/>
          <w:sz w:val="28"/>
          <w:szCs w:val="28"/>
          <w:lang w:val="uk-UA"/>
        </w:rPr>
      </w:pPr>
      <w:r w:rsidRPr="00DA2340">
        <w:rPr>
          <w:b/>
          <w:color w:val="000000"/>
          <w:sz w:val="28"/>
          <w:szCs w:val="28"/>
        </w:rPr>
        <w:t xml:space="preserve">Роботу </w:t>
      </w:r>
      <w:proofErr w:type="spellStart"/>
      <w:r w:rsidRPr="00DA2340">
        <w:rPr>
          <w:b/>
          <w:color w:val="000000"/>
          <w:sz w:val="28"/>
          <w:szCs w:val="28"/>
        </w:rPr>
        <w:t>виконала</w:t>
      </w:r>
      <w:proofErr w:type="spellEnd"/>
      <w:r w:rsidRPr="003401C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Мелай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Ненсі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Миролюбівна</w:t>
      </w:r>
      <w:proofErr w:type="spellEnd"/>
      <w:r>
        <w:rPr>
          <w:color w:val="000000"/>
          <w:sz w:val="28"/>
          <w:szCs w:val="28"/>
          <w:lang w:val="uk-UA"/>
        </w:rPr>
        <w:t xml:space="preserve">, учениця 8 класу </w:t>
      </w:r>
      <w:proofErr w:type="spellStart"/>
      <w:r>
        <w:rPr>
          <w:color w:val="000000"/>
          <w:sz w:val="28"/>
          <w:szCs w:val="28"/>
          <w:lang w:val="uk-UA"/>
        </w:rPr>
        <w:t>Великокопанської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 Виноградівського району Закарпатської області.</w:t>
      </w:r>
    </w:p>
    <w:p w:rsidR="00F23A9E" w:rsidRPr="00DA2340" w:rsidRDefault="00F23A9E" w:rsidP="00F23A9E">
      <w:pPr>
        <w:pStyle w:val="a3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DA2340">
        <w:rPr>
          <w:b/>
          <w:color w:val="000000"/>
          <w:sz w:val="28"/>
          <w:szCs w:val="28"/>
          <w:lang w:val="uk-UA"/>
        </w:rPr>
        <w:t>Науковий керівник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Бордаш</w:t>
      </w:r>
      <w:proofErr w:type="spellEnd"/>
      <w:r>
        <w:rPr>
          <w:color w:val="000000"/>
          <w:sz w:val="28"/>
          <w:szCs w:val="28"/>
          <w:lang w:val="uk-UA"/>
        </w:rPr>
        <w:t xml:space="preserve"> Лідія Михайлівна, вчитель біології та хімії </w:t>
      </w:r>
      <w:proofErr w:type="spellStart"/>
      <w:r>
        <w:rPr>
          <w:color w:val="000000"/>
          <w:sz w:val="28"/>
          <w:szCs w:val="28"/>
          <w:lang w:val="uk-UA"/>
        </w:rPr>
        <w:t>Великокопанської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ступенів, керівник гуртка МАН Виноградівського РЦПР</w:t>
      </w:r>
    </w:p>
    <w:p w:rsidR="00F23A9E" w:rsidRPr="002F2643" w:rsidRDefault="00F23A9E" w:rsidP="00F23A9E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F2643">
        <w:rPr>
          <w:rFonts w:ascii="Times New Roman" w:hAnsi="Times New Roman"/>
          <w:szCs w:val="28"/>
          <w:lang w:val="uk-UA"/>
        </w:rPr>
        <w:t>Проблема забезпечення населення доброякісною питною водою є актуальною, і її розв’язання вбачається у створенні моніторингу гідросфери, особливо підземних та поверхневих джерел водопостачання.</w:t>
      </w:r>
      <w:r w:rsidRPr="002F2643">
        <w:rPr>
          <w:rFonts w:ascii="Times New Roman" w:hAnsi="Times New Roman"/>
          <w:lang w:val="uk-UA"/>
        </w:rPr>
        <w:t xml:space="preserve"> </w:t>
      </w:r>
      <w:proofErr w:type="spellStart"/>
      <w:r w:rsidRPr="002F2643">
        <w:rPr>
          <w:rFonts w:ascii="Times New Roman" w:hAnsi="Times New Roman"/>
        </w:rPr>
        <w:t>Фактично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спостерігається</w:t>
      </w:r>
      <w:proofErr w:type="spellEnd"/>
      <w:r w:rsidRPr="002F2643">
        <w:rPr>
          <w:rFonts w:ascii="Times New Roman" w:hAnsi="Times New Roman"/>
        </w:rPr>
        <w:t xml:space="preserve"> картина </w:t>
      </w:r>
      <w:proofErr w:type="spellStart"/>
      <w:r w:rsidRPr="002F2643">
        <w:rPr>
          <w:rFonts w:ascii="Times New Roman" w:hAnsi="Times New Roman"/>
        </w:rPr>
        <w:t>постійного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забруднення</w:t>
      </w:r>
      <w:proofErr w:type="spellEnd"/>
      <w:r w:rsidRPr="002F2643">
        <w:rPr>
          <w:rFonts w:ascii="Times New Roman" w:hAnsi="Times New Roman"/>
        </w:rPr>
        <w:t xml:space="preserve">. </w:t>
      </w:r>
      <w:proofErr w:type="spellStart"/>
      <w:r w:rsidRPr="002F2643">
        <w:rPr>
          <w:rFonts w:ascii="Times New Roman" w:hAnsi="Times New Roman"/>
        </w:rPr>
        <w:t>Наведені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дані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proofErr w:type="gramStart"/>
      <w:r w:rsidRPr="002F2643">
        <w:rPr>
          <w:rFonts w:ascii="Times New Roman" w:hAnsi="Times New Roman"/>
        </w:rPr>
        <w:t>п</w:t>
      </w:r>
      <w:proofErr w:type="gramEnd"/>
      <w:r w:rsidRPr="002F2643">
        <w:rPr>
          <w:rFonts w:ascii="Times New Roman" w:hAnsi="Times New Roman"/>
        </w:rPr>
        <w:t>ідтверджують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необхідність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відповідного</w:t>
      </w:r>
      <w:proofErr w:type="spellEnd"/>
      <w:r w:rsidRPr="002F2643">
        <w:rPr>
          <w:rFonts w:ascii="Times New Roman" w:hAnsi="Times New Roman"/>
        </w:rPr>
        <w:t xml:space="preserve"> дослідження на </w:t>
      </w:r>
      <w:proofErr w:type="spellStart"/>
      <w:r w:rsidRPr="002F2643">
        <w:rPr>
          <w:rFonts w:ascii="Times New Roman" w:hAnsi="Times New Roman"/>
        </w:rPr>
        <w:t>території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нашої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місцевості</w:t>
      </w:r>
      <w:proofErr w:type="spellEnd"/>
      <w:r w:rsidRPr="002F2643">
        <w:rPr>
          <w:rFonts w:ascii="Times New Roman" w:hAnsi="Times New Roman"/>
        </w:rPr>
        <w:t xml:space="preserve">, </w:t>
      </w:r>
      <w:proofErr w:type="spellStart"/>
      <w:r w:rsidRPr="002F2643">
        <w:rPr>
          <w:rFonts w:ascii="Times New Roman" w:hAnsi="Times New Roman"/>
        </w:rPr>
        <w:t>зокрема</w:t>
      </w:r>
      <w:proofErr w:type="spellEnd"/>
      <w:r w:rsidRPr="002F2643">
        <w:rPr>
          <w:rFonts w:ascii="Times New Roman" w:hAnsi="Times New Roman"/>
        </w:rPr>
        <w:t xml:space="preserve"> </w:t>
      </w:r>
      <w:r w:rsidRPr="002F2643">
        <w:rPr>
          <w:rFonts w:ascii="Times New Roman" w:hAnsi="Times New Roman"/>
          <w:szCs w:val="28"/>
          <w:lang w:val="uk-UA"/>
        </w:rPr>
        <w:t>м. Виноградів</w:t>
      </w:r>
      <w:r w:rsidRPr="002F2643">
        <w:rPr>
          <w:rFonts w:ascii="Times New Roman" w:hAnsi="Times New Roman"/>
        </w:rPr>
        <w:t xml:space="preserve">. </w:t>
      </w:r>
      <w:proofErr w:type="spellStart"/>
      <w:r w:rsidRPr="002F2643">
        <w:rPr>
          <w:rFonts w:ascii="Times New Roman" w:hAnsi="Times New Roman"/>
        </w:rPr>
        <w:t>Незважаючи</w:t>
      </w:r>
      <w:proofErr w:type="spellEnd"/>
      <w:r w:rsidRPr="002F2643">
        <w:rPr>
          <w:rFonts w:ascii="Times New Roman" w:hAnsi="Times New Roman"/>
        </w:rPr>
        <w:t xml:space="preserve"> на </w:t>
      </w:r>
      <w:proofErr w:type="spellStart"/>
      <w:r w:rsidRPr="002F2643">
        <w:rPr>
          <w:rFonts w:ascii="Times New Roman" w:hAnsi="Times New Roman"/>
        </w:rPr>
        <w:t>постійне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впровадження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заходів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щодо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оздоров</w:t>
      </w:r>
      <w:proofErr w:type="spellEnd"/>
      <w:r w:rsidRPr="002F2643">
        <w:rPr>
          <w:rFonts w:ascii="Times New Roman" w:hAnsi="Times New Roman"/>
        </w:rPr>
        <w:t xml:space="preserve">- </w:t>
      </w:r>
      <w:proofErr w:type="spellStart"/>
      <w:r w:rsidRPr="002F2643">
        <w:rPr>
          <w:rFonts w:ascii="Times New Roman" w:hAnsi="Times New Roman"/>
        </w:rPr>
        <w:t>лення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підземних</w:t>
      </w:r>
      <w:proofErr w:type="spellEnd"/>
      <w:r w:rsidRPr="002F2643">
        <w:rPr>
          <w:rFonts w:ascii="Times New Roman" w:hAnsi="Times New Roman"/>
        </w:rPr>
        <w:t xml:space="preserve"> та </w:t>
      </w:r>
      <w:proofErr w:type="spellStart"/>
      <w:r w:rsidRPr="002F2643">
        <w:rPr>
          <w:rFonts w:ascii="Times New Roman" w:hAnsi="Times New Roman"/>
        </w:rPr>
        <w:t>поверхневих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джерел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водопостачання</w:t>
      </w:r>
      <w:proofErr w:type="spellEnd"/>
      <w:r w:rsidRPr="002F2643">
        <w:rPr>
          <w:rFonts w:ascii="Times New Roman" w:hAnsi="Times New Roman"/>
        </w:rPr>
        <w:t xml:space="preserve">, контроль за </w:t>
      </w:r>
      <w:proofErr w:type="spellStart"/>
      <w:r w:rsidRPr="002F2643">
        <w:rPr>
          <w:rFonts w:ascii="Times New Roman" w:hAnsi="Times New Roman"/>
        </w:rPr>
        <w:t>якістю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питної</w:t>
      </w:r>
      <w:proofErr w:type="spellEnd"/>
      <w:r w:rsidRPr="002F2643">
        <w:rPr>
          <w:rFonts w:ascii="Times New Roman" w:hAnsi="Times New Roman"/>
        </w:rPr>
        <w:t xml:space="preserve"> води </w:t>
      </w:r>
      <w:proofErr w:type="spellStart"/>
      <w:r w:rsidRPr="002F2643">
        <w:rPr>
          <w:rFonts w:ascii="Times New Roman" w:hAnsi="Times New Roman"/>
        </w:rPr>
        <w:t>поки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що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залишається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слабким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місцем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сучасної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екологічної</w:t>
      </w:r>
      <w:proofErr w:type="spellEnd"/>
      <w:r w:rsidRPr="002F2643">
        <w:rPr>
          <w:rFonts w:ascii="Times New Roman" w:hAnsi="Times New Roman"/>
        </w:rPr>
        <w:t xml:space="preserve"> та </w:t>
      </w:r>
      <w:proofErr w:type="spellStart"/>
      <w:r w:rsidRPr="002F2643">
        <w:rPr>
          <w:rFonts w:ascii="Times New Roman" w:hAnsi="Times New Roman"/>
        </w:rPr>
        <w:t>санітарної</w:t>
      </w:r>
      <w:proofErr w:type="spellEnd"/>
      <w:r w:rsidRPr="002F2643">
        <w:rPr>
          <w:rFonts w:ascii="Times New Roman" w:hAnsi="Times New Roman"/>
        </w:rPr>
        <w:t xml:space="preserve"> практики і </w:t>
      </w:r>
      <w:proofErr w:type="spellStart"/>
      <w:r w:rsidRPr="002F2643">
        <w:rPr>
          <w:rFonts w:ascii="Times New Roman" w:hAnsi="Times New Roman"/>
        </w:rPr>
        <w:t>потребує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постійного</w:t>
      </w:r>
      <w:proofErr w:type="spellEnd"/>
      <w:r w:rsidRPr="002F2643">
        <w:rPr>
          <w:rFonts w:ascii="Times New Roman" w:hAnsi="Times New Roman"/>
        </w:rPr>
        <w:t xml:space="preserve"> </w:t>
      </w:r>
      <w:proofErr w:type="spellStart"/>
      <w:r w:rsidRPr="002F2643">
        <w:rPr>
          <w:rFonts w:ascii="Times New Roman" w:hAnsi="Times New Roman"/>
        </w:rPr>
        <w:t>вдосконалення</w:t>
      </w:r>
      <w:proofErr w:type="spellEnd"/>
      <w:r w:rsidRPr="002F2643">
        <w:rPr>
          <w:rFonts w:ascii="Times New Roman" w:hAnsi="Times New Roman"/>
        </w:rPr>
        <w:t xml:space="preserve">. </w:t>
      </w:r>
    </w:p>
    <w:p w:rsidR="00F23A9E" w:rsidRPr="002F2643" w:rsidRDefault="00F23A9E" w:rsidP="00F23A9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ab/>
        <w:t xml:space="preserve"> </w:t>
      </w:r>
      <w:r w:rsidRPr="002F2643">
        <w:rPr>
          <w:rFonts w:ascii="Times New Roman" w:hAnsi="Times New Roman"/>
          <w:b/>
          <w:szCs w:val="28"/>
          <w:lang w:val="uk-UA"/>
        </w:rPr>
        <w:t>Мета і</w:t>
      </w:r>
      <w:r w:rsidRPr="002F2643">
        <w:rPr>
          <w:rFonts w:ascii="Times New Roman" w:hAnsi="Times New Roman"/>
          <w:b/>
          <w:lang w:val="uk-UA"/>
        </w:rPr>
        <w:t xml:space="preserve"> завдання </w:t>
      </w:r>
      <w:proofErr w:type="spellStart"/>
      <w:r w:rsidRPr="002F2643">
        <w:rPr>
          <w:rFonts w:ascii="Times New Roman" w:hAnsi="Times New Roman"/>
          <w:b/>
          <w:lang w:val="uk-UA"/>
        </w:rPr>
        <w:t>дослідження</w:t>
      </w:r>
      <w:r w:rsidRPr="002F2643">
        <w:rPr>
          <w:rFonts w:ascii="Times New Roman" w:hAnsi="Times New Roman"/>
          <w:lang w:val="uk-UA"/>
        </w:rPr>
        <w:t>-</w:t>
      </w:r>
      <w:proofErr w:type="spellEnd"/>
      <w:r w:rsidRPr="002F2643">
        <w:rPr>
          <w:rFonts w:ascii="Times New Roman" w:hAnsi="Times New Roman"/>
          <w:lang w:val="uk-UA"/>
        </w:rPr>
        <w:t xml:space="preserve"> пошук можливих напрямів дослідної роботи, які відповідають сучасним потребам населення в якісній питній воді; аналіз біологічного та хімічного складу водних ресурсів Виноградівського  району, зокрема води із джерел села Велика </w:t>
      </w:r>
      <w:proofErr w:type="spellStart"/>
      <w:r w:rsidRPr="002F2643">
        <w:rPr>
          <w:rFonts w:ascii="Times New Roman" w:hAnsi="Times New Roman"/>
          <w:lang w:val="uk-UA"/>
        </w:rPr>
        <w:t>Копаня</w:t>
      </w:r>
      <w:proofErr w:type="spellEnd"/>
      <w:r w:rsidRPr="002F2643">
        <w:rPr>
          <w:rFonts w:ascii="Times New Roman" w:hAnsi="Times New Roman"/>
          <w:lang w:val="uk-UA"/>
        </w:rPr>
        <w:t xml:space="preserve"> та м. Виноградів;</w:t>
      </w:r>
    </w:p>
    <w:p w:rsidR="00F23A9E" w:rsidRPr="00946C0D" w:rsidRDefault="00F23A9E" w:rsidP="00F23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946C0D">
        <w:rPr>
          <w:rFonts w:ascii="Times New Roman" w:hAnsi="Times New Roman"/>
          <w:lang w:val="uk-UA"/>
        </w:rPr>
        <w:t>досліити</w:t>
      </w:r>
      <w:proofErr w:type="spellEnd"/>
      <w:r w:rsidRPr="00946C0D">
        <w:rPr>
          <w:rFonts w:ascii="Times New Roman" w:hAnsi="Times New Roman"/>
          <w:lang w:val="uk-UA"/>
        </w:rPr>
        <w:t xml:space="preserve"> якість питної води із джерел села Велика </w:t>
      </w:r>
      <w:proofErr w:type="spellStart"/>
      <w:r w:rsidRPr="00946C0D">
        <w:rPr>
          <w:rFonts w:ascii="Times New Roman" w:hAnsi="Times New Roman"/>
          <w:lang w:val="uk-UA"/>
        </w:rPr>
        <w:t>Копаня</w:t>
      </w:r>
      <w:proofErr w:type="spellEnd"/>
      <w:r w:rsidRPr="00946C0D">
        <w:rPr>
          <w:rFonts w:ascii="Times New Roman" w:hAnsi="Times New Roman"/>
          <w:lang w:val="uk-UA"/>
        </w:rPr>
        <w:t xml:space="preserve"> та </w:t>
      </w:r>
    </w:p>
    <w:p w:rsidR="00F23A9E" w:rsidRPr="00946C0D" w:rsidRDefault="00F23A9E" w:rsidP="00F23A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  <w:lang w:val="uk-UA"/>
        </w:rPr>
      </w:pPr>
      <w:r w:rsidRPr="00946C0D">
        <w:rPr>
          <w:rFonts w:ascii="Times New Roman" w:hAnsi="Times New Roman"/>
          <w:lang w:val="uk-UA"/>
        </w:rPr>
        <w:t>м. Виноградів</w:t>
      </w:r>
      <w:r w:rsidRPr="00946C0D">
        <w:rPr>
          <w:rFonts w:ascii="Times New Roman" w:hAnsi="Times New Roman"/>
          <w:szCs w:val="28"/>
          <w:lang w:val="uk-UA"/>
        </w:rPr>
        <w:t xml:space="preserve"> методом </w:t>
      </w:r>
      <w:proofErr w:type="spellStart"/>
      <w:r w:rsidRPr="00946C0D">
        <w:rPr>
          <w:rFonts w:ascii="Times New Roman" w:hAnsi="Times New Roman"/>
          <w:szCs w:val="28"/>
          <w:lang w:val="uk-UA"/>
        </w:rPr>
        <w:t>біотестування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з використанням </w:t>
      </w:r>
      <w:proofErr w:type="spellStart"/>
      <w:r w:rsidRPr="00946C0D">
        <w:rPr>
          <w:rFonts w:ascii="Times New Roman" w:hAnsi="Times New Roman"/>
          <w:szCs w:val="28"/>
          <w:lang w:val="uk-UA"/>
        </w:rPr>
        <w:t>тест-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об’єкту дафнії (</w:t>
      </w:r>
      <w:proofErr w:type="spellStart"/>
      <w:r w:rsidRPr="00946C0D">
        <w:rPr>
          <w:rFonts w:ascii="Times New Roman" w:hAnsi="Times New Roman"/>
          <w:szCs w:val="28"/>
          <w:lang w:val="uk-UA"/>
        </w:rPr>
        <w:t>Daphnia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946C0D">
        <w:rPr>
          <w:rFonts w:ascii="Times New Roman" w:hAnsi="Times New Roman"/>
          <w:szCs w:val="28"/>
          <w:lang w:val="uk-UA"/>
        </w:rPr>
        <w:t>magna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946C0D">
        <w:rPr>
          <w:rFonts w:ascii="Times New Roman" w:hAnsi="Times New Roman"/>
          <w:szCs w:val="28"/>
          <w:lang w:val="uk-UA"/>
        </w:rPr>
        <w:t>str</w:t>
      </w:r>
      <w:r w:rsidRPr="00946C0D">
        <w:rPr>
          <w:rFonts w:ascii="Times New Roman" w:hAnsi="Times New Roman"/>
          <w:szCs w:val="28"/>
          <w:lang w:val="en-US"/>
        </w:rPr>
        <w:t>aus</w:t>
      </w:r>
      <w:proofErr w:type="spellEnd"/>
      <w:r w:rsidRPr="00946C0D">
        <w:rPr>
          <w:rFonts w:ascii="Times New Roman" w:hAnsi="Times New Roman"/>
          <w:szCs w:val="28"/>
          <w:lang w:val="uk-UA"/>
        </w:rPr>
        <w:t>);</w:t>
      </w:r>
    </w:p>
    <w:p w:rsidR="00F23A9E" w:rsidRPr="00946C0D" w:rsidRDefault="00F23A9E" w:rsidP="00F23A9E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946C0D">
        <w:rPr>
          <w:rFonts w:ascii="Times New Roman" w:hAnsi="Times New Roman"/>
          <w:szCs w:val="28"/>
          <w:lang w:val="uk-UA"/>
        </w:rPr>
        <w:t xml:space="preserve">встановити якість природніх водойм ( р. Тиса та </w:t>
      </w:r>
      <w:proofErr w:type="spellStart"/>
      <w:r w:rsidRPr="00946C0D">
        <w:rPr>
          <w:rFonts w:ascii="Times New Roman" w:hAnsi="Times New Roman"/>
          <w:szCs w:val="28"/>
          <w:lang w:val="uk-UA"/>
        </w:rPr>
        <w:t>р.Гашпарка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)  м. Виноградів та с. Велика </w:t>
      </w:r>
      <w:proofErr w:type="spellStart"/>
      <w:r w:rsidRPr="00946C0D">
        <w:rPr>
          <w:rFonts w:ascii="Times New Roman" w:hAnsi="Times New Roman"/>
          <w:szCs w:val="28"/>
          <w:lang w:val="uk-UA"/>
        </w:rPr>
        <w:t>Копаня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методом </w:t>
      </w:r>
      <w:proofErr w:type="spellStart"/>
      <w:r w:rsidRPr="00946C0D">
        <w:rPr>
          <w:rFonts w:ascii="Times New Roman" w:hAnsi="Times New Roman"/>
          <w:szCs w:val="28"/>
          <w:lang w:val="uk-UA"/>
        </w:rPr>
        <w:t>біотестування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з використанням </w:t>
      </w:r>
      <w:proofErr w:type="spellStart"/>
      <w:r w:rsidRPr="00946C0D">
        <w:rPr>
          <w:rFonts w:ascii="Times New Roman" w:hAnsi="Times New Roman"/>
          <w:szCs w:val="28"/>
          <w:lang w:val="uk-UA"/>
        </w:rPr>
        <w:t>тест-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об’єкту дафнії (</w:t>
      </w:r>
      <w:proofErr w:type="spellStart"/>
      <w:r w:rsidRPr="00946C0D">
        <w:rPr>
          <w:rFonts w:ascii="Times New Roman" w:hAnsi="Times New Roman"/>
          <w:szCs w:val="28"/>
          <w:lang w:val="uk-UA"/>
        </w:rPr>
        <w:t>Daphnia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946C0D">
        <w:rPr>
          <w:rFonts w:ascii="Times New Roman" w:hAnsi="Times New Roman"/>
          <w:szCs w:val="28"/>
          <w:lang w:val="uk-UA"/>
        </w:rPr>
        <w:t>magna</w:t>
      </w:r>
      <w:proofErr w:type="spellEnd"/>
      <w:r w:rsidRPr="00946C0D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946C0D">
        <w:rPr>
          <w:rFonts w:ascii="Times New Roman" w:hAnsi="Times New Roman"/>
          <w:szCs w:val="28"/>
          <w:lang w:val="uk-UA"/>
        </w:rPr>
        <w:t>str</w:t>
      </w:r>
      <w:r w:rsidRPr="00946C0D">
        <w:rPr>
          <w:rFonts w:ascii="Times New Roman" w:hAnsi="Times New Roman"/>
          <w:szCs w:val="28"/>
          <w:lang w:val="en-US"/>
        </w:rPr>
        <w:t>aus</w:t>
      </w:r>
      <w:proofErr w:type="spellEnd"/>
      <w:r w:rsidRPr="00946C0D">
        <w:rPr>
          <w:rFonts w:ascii="Times New Roman" w:hAnsi="Times New Roman"/>
          <w:szCs w:val="28"/>
          <w:lang w:val="uk-UA"/>
        </w:rPr>
        <w:t>);</w:t>
      </w:r>
      <w:r w:rsidRPr="00946C0D">
        <w:rPr>
          <w:szCs w:val="28"/>
          <w:lang w:val="uk-UA"/>
        </w:rPr>
        <w:t xml:space="preserve"> </w:t>
      </w:r>
    </w:p>
    <w:p w:rsidR="00F23A9E" w:rsidRPr="00946C0D" w:rsidRDefault="00F23A9E" w:rsidP="00F23A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946C0D">
        <w:rPr>
          <w:rFonts w:ascii="Times New Roman" w:hAnsi="Times New Roman"/>
          <w:szCs w:val="28"/>
          <w:lang w:val="uk-UA"/>
        </w:rPr>
        <w:t>запропонувати можливі шляхи розв’язання екологічної проблеми у конкретному регіоні.</w:t>
      </w:r>
      <w:r w:rsidRPr="00946C0D">
        <w:rPr>
          <w:rFonts w:ascii="Times New Roman" w:hAnsi="Times New Roman"/>
          <w:b/>
          <w:lang w:val="uk-UA"/>
        </w:rPr>
        <w:t xml:space="preserve">       </w:t>
      </w:r>
    </w:p>
    <w:p w:rsidR="00F23A9E" w:rsidRPr="00B04541" w:rsidRDefault="00F23A9E" w:rsidP="00F23A9E">
      <w:pPr>
        <w:spacing w:line="240" w:lineRule="auto"/>
        <w:jc w:val="both"/>
        <w:rPr>
          <w:rFonts w:ascii="Times New Roman" w:hAnsi="Times New Roman"/>
          <w:szCs w:val="28"/>
          <w:lang w:val="uk-UA"/>
        </w:rPr>
      </w:pPr>
      <w:r w:rsidRPr="00B04541">
        <w:rPr>
          <w:rFonts w:ascii="Times New Roman" w:hAnsi="Times New Roman"/>
          <w:b/>
          <w:lang w:val="uk-UA"/>
        </w:rPr>
        <w:t>Об’єкт дослідження</w:t>
      </w:r>
      <w:r w:rsidRPr="00B04541">
        <w:rPr>
          <w:rFonts w:ascii="Times New Roman" w:hAnsi="Times New Roman"/>
          <w:lang w:val="uk-UA"/>
        </w:rPr>
        <w:t>: біологічний та хімічний склад питної води</w:t>
      </w:r>
      <w:r>
        <w:rPr>
          <w:rFonts w:ascii="Times New Roman" w:hAnsi="Times New Roman"/>
          <w:lang w:val="uk-UA"/>
        </w:rPr>
        <w:t xml:space="preserve"> </w:t>
      </w:r>
      <w:r w:rsidRPr="00B04541">
        <w:rPr>
          <w:rFonts w:ascii="Times New Roman" w:hAnsi="Times New Roman"/>
          <w:szCs w:val="28"/>
          <w:lang w:val="uk-UA"/>
        </w:rPr>
        <w:t xml:space="preserve"> дафнія (</w:t>
      </w:r>
      <w:proofErr w:type="spellStart"/>
      <w:r w:rsidRPr="00B04541">
        <w:rPr>
          <w:rFonts w:ascii="Times New Roman" w:hAnsi="Times New Roman"/>
          <w:szCs w:val="28"/>
          <w:lang w:val="uk-UA"/>
        </w:rPr>
        <w:t>Daphnia</w:t>
      </w:r>
      <w:proofErr w:type="spellEnd"/>
      <w:r w:rsidRPr="00B04541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B04541">
        <w:rPr>
          <w:rFonts w:ascii="Times New Roman" w:hAnsi="Times New Roman"/>
          <w:szCs w:val="28"/>
          <w:lang w:val="uk-UA"/>
        </w:rPr>
        <w:t>magna</w:t>
      </w:r>
      <w:proofErr w:type="spellEnd"/>
      <w:r w:rsidRPr="00B04541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B04541">
        <w:rPr>
          <w:rFonts w:ascii="Times New Roman" w:hAnsi="Times New Roman"/>
          <w:szCs w:val="28"/>
          <w:lang w:val="uk-UA"/>
        </w:rPr>
        <w:t>str</w:t>
      </w:r>
      <w:r w:rsidRPr="00B04541">
        <w:rPr>
          <w:rFonts w:ascii="Times New Roman" w:hAnsi="Times New Roman"/>
          <w:szCs w:val="28"/>
          <w:lang w:val="en-US"/>
        </w:rPr>
        <w:t>aus</w:t>
      </w:r>
      <w:proofErr w:type="spellEnd"/>
      <w:r w:rsidRPr="00B04541">
        <w:rPr>
          <w:rFonts w:ascii="Times New Roman" w:hAnsi="Times New Roman"/>
          <w:szCs w:val="28"/>
          <w:lang w:val="uk-UA"/>
        </w:rPr>
        <w:t>);</w:t>
      </w:r>
    </w:p>
    <w:p w:rsidR="00F23A9E" w:rsidRDefault="00F23A9E" w:rsidP="00F23A9E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04541">
        <w:rPr>
          <w:rFonts w:ascii="Times New Roman" w:hAnsi="Times New Roman"/>
          <w:lang w:val="uk-UA"/>
        </w:rPr>
        <w:t xml:space="preserve"> </w:t>
      </w:r>
      <w:r w:rsidRPr="00B04541">
        <w:rPr>
          <w:rFonts w:ascii="Times New Roman" w:hAnsi="Times New Roman"/>
          <w:b/>
          <w:lang w:val="uk-UA"/>
        </w:rPr>
        <w:t>Предмет дослідження</w:t>
      </w:r>
      <w:r w:rsidRPr="00B04541">
        <w:rPr>
          <w:rFonts w:ascii="Times New Roman" w:hAnsi="Times New Roman"/>
          <w:lang w:val="uk-UA"/>
        </w:rPr>
        <w:t xml:space="preserve">: проби питної води із джерел села Велика </w:t>
      </w:r>
      <w:proofErr w:type="spellStart"/>
      <w:r w:rsidRPr="00B04541">
        <w:rPr>
          <w:rFonts w:ascii="Times New Roman" w:hAnsi="Times New Roman"/>
          <w:lang w:val="uk-UA"/>
        </w:rPr>
        <w:t>Копаня</w:t>
      </w:r>
      <w:proofErr w:type="spellEnd"/>
      <w:r w:rsidRPr="00B04541">
        <w:rPr>
          <w:rFonts w:ascii="Times New Roman" w:hAnsi="Times New Roman"/>
          <w:lang w:val="uk-UA"/>
        </w:rPr>
        <w:t xml:space="preserve"> та м. Виноградів, природні води річок Тиси та </w:t>
      </w:r>
      <w:proofErr w:type="spellStart"/>
      <w:r w:rsidRPr="00B04541">
        <w:rPr>
          <w:rFonts w:ascii="Times New Roman" w:hAnsi="Times New Roman"/>
          <w:lang w:val="uk-UA"/>
        </w:rPr>
        <w:t>Гасшпарки</w:t>
      </w:r>
      <w:proofErr w:type="spellEnd"/>
      <w:r w:rsidRPr="00B04541">
        <w:rPr>
          <w:rFonts w:ascii="Times New Roman" w:hAnsi="Times New Roman"/>
          <w:lang w:val="uk-UA"/>
        </w:rPr>
        <w:t xml:space="preserve"> в Виноградівському районі.</w:t>
      </w:r>
    </w:p>
    <w:p w:rsidR="00F23A9E" w:rsidRPr="002F2643" w:rsidRDefault="00F23A9E" w:rsidP="00F23A9E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B04541">
        <w:rPr>
          <w:rFonts w:ascii="Times New Roman" w:hAnsi="Times New Roman"/>
          <w:b/>
          <w:szCs w:val="28"/>
          <w:lang w:val="uk-UA"/>
        </w:rPr>
        <w:t>Наукова новизна отриманих результатів</w:t>
      </w:r>
      <w:r w:rsidRPr="00B04541">
        <w:rPr>
          <w:rFonts w:ascii="Times New Roman" w:hAnsi="Times New Roman"/>
          <w:szCs w:val="28"/>
          <w:lang w:val="uk-UA"/>
        </w:rPr>
        <w:t xml:space="preserve">. Уперше застосовано метод </w:t>
      </w:r>
      <w:proofErr w:type="spellStart"/>
      <w:r w:rsidRPr="00B04541">
        <w:rPr>
          <w:rFonts w:ascii="Times New Roman" w:hAnsi="Times New Roman"/>
          <w:szCs w:val="28"/>
          <w:lang w:val="uk-UA"/>
        </w:rPr>
        <w:t>біоіндикації</w:t>
      </w:r>
      <w:proofErr w:type="spellEnd"/>
      <w:r w:rsidRPr="00B04541">
        <w:rPr>
          <w:rFonts w:ascii="Times New Roman" w:hAnsi="Times New Roman"/>
          <w:color w:val="000000"/>
          <w:szCs w:val="28"/>
          <w:lang w:val="uk-UA"/>
        </w:rPr>
        <w:t xml:space="preserve"> на </w:t>
      </w:r>
      <w:r w:rsidRPr="00B04541">
        <w:rPr>
          <w:rFonts w:ascii="Times New Roman" w:hAnsi="Times New Roman"/>
          <w:szCs w:val="28"/>
          <w:lang w:val="uk-UA"/>
        </w:rPr>
        <w:t>дафнії (</w:t>
      </w:r>
      <w:proofErr w:type="spellStart"/>
      <w:r w:rsidRPr="00B04541">
        <w:rPr>
          <w:rFonts w:ascii="Times New Roman" w:hAnsi="Times New Roman"/>
          <w:szCs w:val="28"/>
          <w:lang w:val="uk-UA"/>
        </w:rPr>
        <w:t>Daphnia</w:t>
      </w:r>
      <w:proofErr w:type="spellEnd"/>
      <w:r w:rsidRPr="00B04541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B04541">
        <w:rPr>
          <w:rFonts w:ascii="Times New Roman" w:hAnsi="Times New Roman"/>
          <w:szCs w:val="28"/>
          <w:lang w:val="uk-UA"/>
        </w:rPr>
        <w:t>magna</w:t>
      </w:r>
      <w:proofErr w:type="spellEnd"/>
      <w:r w:rsidRPr="00B04541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B04541">
        <w:rPr>
          <w:rFonts w:ascii="Times New Roman" w:hAnsi="Times New Roman"/>
          <w:szCs w:val="28"/>
          <w:lang w:val="uk-UA"/>
        </w:rPr>
        <w:t>str</w:t>
      </w:r>
      <w:r w:rsidRPr="00B04541">
        <w:rPr>
          <w:rFonts w:ascii="Times New Roman" w:hAnsi="Times New Roman"/>
          <w:szCs w:val="28"/>
          <w:lang w:val="en-US"/>
        </w:rPr>
        <w:t>aus</w:t>
      </w:r>
      <w:proofErr w:type="spellEnd"/>
      <w:r w:rsidRPr="00B04541">
        <w:rPr>
          <w:rFonts w:ascii="Times New Roman" w:hAnsi="Times New Roman"/>
          <w:szCs w:val="28"/>
          <w:lang w:val="uk-UA"/>
        </w:rPr>
        <w:t xml:space="preserve">.) для визначення токсичності природних та питних вод </w:t>
      </w:r>
      <w:proofErr w:type="spellStart"/>
      <w:r w:rsidRPr="00B04541">
        <w:rPr>
          <w:rFonts w:ascii="Times New Roman" w:hAnsi="Times New Roman"/>
          <w:szCs w:val="28"/>
          <w:lang w:val="uk-UA"/>
        </w:rPr>
        <w:t>м.Виноградів</w:t>
      </w:r>
      <w:proofErr w:type="spellEnd"/>
      <w:r w:rsidRPr="00B04541">
        <w:rPr>
          <w:rFonts w:ascii="Times New Roman" w:hAnsi="Times New Roman"/>
          <w:szCs w:val="28"/>
          <w:lang w:val="uk-UA"/>
        </w:rPr>
        <w:t xml:space="preserve"> та с. Велика </w:t>
      </w:r>
      <w:proofErr w:type="spellStart"/>
      <w:r w:rsidRPr="00B04541">
        <w:rPr>
          <w:rFonts w:ascii="Times New Roman" w:hAnsi="Times New Roman"/>
          <w:szCs w:val="28"/>
          <w:lang w:val="uk-UA"/>
        </w:rPr>
        <w:t>Копаня</w:t>
      </w:r>
      <w:proofErr w:type="spellEnd"/>
      <w:r w:rsidRPr="00B04541">
        <w:rPr>
          <w:rFonts w:ascii="Times New Roman" w:hAnsi="Times New Roman"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    </w:t>
      </w:r>
    </w:p>
    <w:p w:rsidR="00F23A9E" w:rsidRDefault="00F23A9E" w:rsidP="00F23A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Cs w:val="28"/>
          <w:lang w:val="uk-UA"/>
        </w:rPr>
      </w:pPr>
      <w:r w:rsidRPr="00B04541">
        <w:rPr>
          <w:rFonts w:ascii="Times New Roman" w:hAnsi="Times New Roman"/>
          <w:b/>
          <w:szCs w:val="28"/>
          <w:lang w:val="uk-UA"/>
        </w:rPr>
        <w:t>Практичне значення результатів</w:t>
      </w:r>
      <w:r w:rsidRPr="00B04541">
        <w:rPr>
          <w:rFonts w:ascii="Times New Roman" w:hAnsi="Times New Roman"/>
          <w:szCs w:val="28"/>
          <w:lang w:val="uk-UA"/>
        </w:rPr>
        <w:t>.. Отримані результати можуть бути використані для подальшого проведення якості</w:t>
      </w:r>
      <w:r>
        <w:rPr>
          <w:szCs w:val="28"/>
          <w:lang w:val="uk-UA"/>
        </w:rPr>
        <w:t xml:space="preserve"> питної</w:t>
      </w:r>
      <w:r w:rsidRPr="00B04541">
        <w:rPr>
          <w:rFonts w:ascii="Times New Roman" w:hAnsi="Times New Roman"/>
          <w:szCs w:val="28"/>
          <w:lang w:val="uk-UA"/>
        </w:rPr>
        <w:t xml:space="preserve"> води м. Виноградів</w:t>
      </w:r>
      <w:r>
        <w:rPr>
          <w:szCs w:val="28"/>
          <w:lang w:val="uk-UA"/>
        </w:rPr>
        <w:t>,</w:t>
      </w:r>
      <w:r w:rsidRPr="00B04541">
        <w:rPr>
          <w:rFonts w:ascii="Times New Roman" w:hAnsi="Times New Roman"/>
          <w:szCs w:val="28"/>
          <w:lang w:val="uk-UA"/>
        </w:rPr>
        <w:t xml:space="preserve">  </w:t>
      </w:r>
      <w:proofErr w:type="spellStart"/>
      <w:r w:rsidRPr="00B04541">
        <w:rPr>
          <w:rFonts w:ascii="Times New Roman" w:hAnsi="Times New Roman"/>
          <w:szCs w:val="28"/>
          <w:lang w:val="uk-UA"/>
        </w:rPr>
        <w:t>р.Тиси</w:t>
      </w:r>
      <w:proofErr w:type="spellEnd"/>
      <w:r w:rsidRPr="00B04541">
        <w:rPr>
          <w:rFonts w:ascii="Times New Roman" w:hAnsi="Times New Roman"/>
          <w:szCs w:val="28"/>
          <w:lang w:val="uk-UA"/>
        </w:rPr>
        <w:t xml:space="preserve">  та р. </w:t>
      </w:r>
      <w:proofErr w:type="spellStart"/>
      <w:r w:rsidRPr="00B04541">
        <w:rPr>
          <w:rFonts w:ascii="Times New Roman" w:hAnsi="Times New Roman"/>
          <w:szCs w:val="28"/>
          <w:lang w:val="uk-UA"/>
        </w:rPr>
        <w:t>Гасшпарки</w:t>
      </w:r>
      <w:proofErr w:type="spellEnd"/>
      <w:r>
        <w:rPr>
          <w:szCs w:val="28"/>
          <w:lang w:val="uk-UA"/>
        </w:rPr>
        <w:t>.</w:t>
      </w:r>
      <w:r w:rsidRPr="002F2643">
        <w:rPr>
          <w:rFonts w:ascii="Times New Roman" w:hAnsi="Times New Roman"/>
          <w:b/>
          <w:color w:val="000000"/>
          <w:szCs w:val="28"/>
          <w:lang w:val="uk-UA"/>
        </w:rPr>
        <w:t xml:space="preserve"> </w:t>
      </w:r>
    </w:p>
    <w:p w:rsidR="00F23A9E" w:rsidRPr="00717177" w:rsidRDefault="00F23A9E" w:rsidP="00F23A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946C0D">
        <w:rPr>
          <w:rFonts w:ascii="Times New Roman" w:hAnsi="Times New Roman"/>
          <w:b/>
          <w:color w:val="000000"/>
          <w:szCs w:val="28"/>
          <w:lang w:val="uk-UA"/>
        </w:rPr>
        <w:lastRenderedPageBreak/>
        <w:t>Висновки</w:t>
      </w:r>
      <w:r w:rsidRPr="00DA2340">
        <w:rPr>
          <w:lang w:val="uk-UA"/>
        </w:rPr>
        <w:t xml:space="preserve"> </w:t>
      </w:r>
      <w:r>
        <w:rPr>
          <w:lang w:val="uk-UA"/>
        </w:rPr>
        <w:t xml:space="preserve">: </w:t>
      </w:r>
      <w:r w:rsidRPr="00A21476">
        <w:rPr>
          <w:rFonts w:ascii="Times New Roman" w:hAnsi="Times New Roman"/>
          <w:lang w:val="uk-UA"/>
        </w:rPr>
        <w:t>Живі організми залежно від рівня їх організації по-різному реагують на вміст у питн</w:t>
      </w:r>
      <w:r>
        <w:rPr>
          <w:rFonts w:ascii="Times New Roman" w:hAnsi="Times New Roman"/>
          <w:lang w:val="uk-UA"/>
        </w:rPr>
        <w:t>ій воді забруд</w:t>
      </w:r>
      <w:r w:rsidRPr="00A21476">
        <w:rPr>
          <w:rFonts w:ascii="Times New Roman" w:hAnsi="Times New Roman"/>
          <w:lang w:val="uk-UA"/>
        </w:rPr>
        <w:t xml:space="preserve">нювальних речовин. З огляду на це, під час проведення інтегрального екологічного оцінювання </w:t>
      </w:r>
      <w:r>
        <w:rPr>
          <w:rFonts w:ascii="Times New Roman" w:hAnsi="Times New Roman"/>
          <w:lang w:val="uk-UA"/>
        </w:rPr>
        <w:t>якості</w:t>
      </w:r>
      <w:r w:rsidRPr="00A21476">
        <w:rPr>
          <w:rFonts w:ascii="Times New Roman" w:hAnsi="Times New Roman"/>
          <w:lang w:val="uk-UA"/>
        </w:rPr>
        <w:t xml:space="preserve"> води вбачається за доцільне враховувати комплексну реакцію різних тест-об’єктів.</w:t>
      </w:r>
    </w:p>
    <w:p w:rsidR="00F23A9E" w:rsidRPr="00946C0D" w:rsidRDefault="00F23A9E" w:rsidP="00F23A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946C0D">
        <w:rPr>
          <w:rFonts w:ascii="Times New Roman" w:hAnsi="Times New Roman"/>
          <w:lang w:val="uk-UA"/>
        </w:rPr>
        <w:t xml:space="preserve">Таким чином, результати </w:t>
      </w:r>
      <w:proofErr w:type="spellStart"/>
      <w:r w:rsidRPr="00946C0D">
        <w:rPr>
          <w:rFonts w:ascii="Times New Roman" w:hAnsi="Times New Roman"/>
          <w:lang w:val="uk-UA"/>
        </w:rPr>
        <w:t>біотестового</w:t>
      </w:r>
      <w:proofErr w:type="spellEnd"/>
      <w:r w:rsidRPr="00946C0D">
        <w:rPr>
          <w:rFonts w:ascii="Times New Roman" w:hAnsi="Times New Roman"/>
          <w:lang w:val="uk-UA"/>
        </w:rPr>
        <w:t xml:space="preserve"> аналізу проб води з водойм на  ракоподібних </w:t>
      </w:r>
      <w:proofErr w:type="spellStart"/>
      <w:r w:rsidRPr="00946C0D">
        <w:rPr>
          <w:rFonts w:ascii="Times New Roman" w:hAnsi="Times New Roman"/>
        </w:rPr>
        <w:t>Daphnia</w:t>
      </w:r>
      <w:proofErr w:type="spellEnd"/>
      <w:r w:rsidRPr="00946C0D">
        <w:rPr>
          <w:rFonts w:ascii="Times New Roman" w:hAnsi="Times New Roman"/>
          <w:lang w:val="uk-UA"/>
        </w:rPr>
        <w:t xml:space="preserve"> </w:t>
      </w:r>
      <w:proofErr w:type="spellStart"/>
      <w:r w:rsidRPr="00946C0D">
        <w:rPr>
          <w:rFonts w:ascii="Times New Roman" w:hAnsi="Times New Roman"/>
        </w:rPr>
        <w:t>magna</w:t>
      </w:r>
      <w:proofErr w:type="spellEnd"/>
      <w:r w:rsidRPr="00946C0D">
        <w:rPr>
          <w:rFonts w:ascii="Times New Roman" w:hAnsi="Times New Roman"/>
          <w:lang w:val="uk-UA"/>
        </w:rPr>
        <w:t xml:space="preserve"> </w:t>
      </w:r>
      <w:proofErr w:type="spellStart"/>
      <w:r w:rsidRPr="00946C0D">
        <w:rPr>
          <w:rFonts w:ascii="Times New Roman" w:hAnsi="Times New Roman"/>
        </w:rPr>
        <w:t>Straus</w:t>
      </w:r>
      <w:proofErr w:type="spellEnd"/>
      <w:r w:rsidRPr="00946C0D">
        <w:rPr>
          <w:rFonts w:ascii="Times New Roman" w:hAnsi="Times New Roman"/>
          <w:lang w:val="uk-UA"/>
        </w:rPr>
        <w:t xml:space="preserve"> показали, що у зразку №4 водопровід  </w:t>
      </w:r>
      <w:r w:rsidRPr="00946C0D">
        <w:rPr>
          <w:rFonts w:ascii="Times New Roman" w:hAnsi="Times New Roman"/>
          <w:szCs w:val="28"/>
          <w:lang w:val="uk-UA"/>
        </w:rPr>
        <w:t>м.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946C0D">
        <w:rPr>
          <w:rFonts w:ascii="Times New Roman" w:hAnsi="Times New Roman"/>
          <w:szCs w:val="28"/>
          <w:lang w:val="uk-UA"/>
        </w:rPr>
        <w:t xml:space="preserve">Виноградів </w:t>
      </w:r>
      <w:r w:rsidRPr="00946C0D">
        <w:rPr>
          <w:rFonts w:ascii="Times New Roman" w:hAnsi="Times New Roman"/>
          <w:lang w:val="uk-UA"/>
        </w:rPr>
        <w:t>питна вода має забруднювальні речовини ,а отже токсична.</w:t>
      </w:r>
    </w:p>
    <w:p w:rsidR="00F23A9E" w:rsidRPr="00946C0D" w:rsidRDefault="00F23A9E" w:rsidP="00F23A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Cs w:val="28"/>
          <w:lang w:val="uk-UA"/>
        </w:rPr>
      </w:pPr>
      <w:proofErr w:type="spellStart"/>
      <w:r w:rsidRPr="00946C0D">
        <w:rPr>
          <w:rFonts w:ascii="Times New Roman" w:hAnsi="Times New Roman"/>
        </w:rPr>
        <w:t>Встановлено</w:t>
      </w:r>
      <w:proofErr w:type="spellEnd"/>
      <w:r w:rsidRPr="00946C0D">
        <w:rPr>
          <w:rFonts w:ascii="Times New Roman" w:hAnsi="Times New Roman"/>
          <w:lang w:val="uk-UA"/>
        </w:rPr>
        <w:t xml:space="preserve"> найбільшу смертність дафній  у зразку №2 природних вод відібраних у</w:t>
      </w:r>
      <w:r w:rsidRPr="00946C0D">
        <w:rPr>
          <w:rFonts w:ascii="Times New Roman" w:hAnsi="Times New Roman"/>
          <w:szCs w:val="28"/>
          <w:lang w:val="uk-UA"/>
        </w:rPr>
        <w:t xml:space="preserve"> </w:t>
      </w:r>
      <w:proofErr w:type="gramStart"/>
      <w:r w:rsidRPr="00946C0D">
        <w:rPr>
          <w:rFonts w:ascii="Times New Roman" w:hAnsi="Times New Roman"/>
          <w:szCs w:val="28"/>
          <w:lang w:val="uk-UA"/>
        </w:rPr>
        <w:t>р</w:t>
      </w:r>
      <w:proofErr w:type="gramEnd"/>
      <w:r w:rsidRPr="00946C0D">
        <w:rPr>
          <w:rFonts w:ascii="Times New Roman" w:hAnsi="Times New Roman"/>
          <w:szCs w:val="28"/>
          <w:lang w:val="uk-UA"/>
        </w:rPr>
        <w:t>ічці Тиса</w:t>
      </w:r>
      <w:r w:rsidRPr="00946C0D">
        <w:rPr>
          <w:rFonts w:ascii="Times New Roman" w:hAnsi="Times New Roman"/>
          <w:lang w:val="uk-UA"/>
        </w:rPr>
        <w:t>.</w:t>
      </w:r>
    </w:p>
    <w:p w:rsidR="00F23A9E" w:rsidRPr="006219F3" w:rsidRDefault="00F23A9E" w:rsidP="00F23A9E">
      <w:pPr>
        <w:spacing w:line="240" w:lineRule="auto"/>
        <w:ind w:firstLine="360"/>
        <w:jc w:val="both"/>
        <w:rPr>
          <w:rFonts w:ascii="Times New Roman" w:hAnsi="Times New Roman"/>
          <w:szCs w:val="28"/>
          <w:lang w:val="uk-UA"/>
        </w:rPr>
      </w:pPr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Але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слід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відзначити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що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корінним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чином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ирішити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проблему 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717177">
        <w:rPr>
          <w:rFonts w:ascii="Times New Roman" w:hAnsi="Times New Roman"/>
          <w:szCs w:val="28"/>
          <w:lang w:val="uk-UA"/>
        </w:rPr>
        <w:t>м.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717177">
        <w:rPr>
          <w:rFonts w:ascii="Times New Roman" w:hAnsi="Times New Roman"/>
          <w:szCs w:val="28"/>
          <w:lang w:val="uk-UA"/>
        </w:rPr>
        <w:t>Виноградів</w:t>
      </w:r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кологічно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чистою 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</w:rPr>
        <w:t>питною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водою 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перспектив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і,</w:t>
      </w:r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можна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лише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рахунок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освоєння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нових</w:t>
      </w:r>
      <w:proofErr w:type="spellEnd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A387B">
        <w:rPr>
          <w:rFonts w:ascii="Times New Roman" w:hAnsi="Times New Roman"/>
          <w:color w:val="000000"/>
          <w:szCs w:val="28"/>
          <w:shd w:val="clear" w:color="auto" w:fill="FFFFFF"/>
        </w:rPr>
        <w:t>джерел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, заміною старої системи 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водозабезпечення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на нову. </w:t>
      </w:r>
    </w:p>
    <w:p w:rsidR="009D046E" w:rsidRPr="00F23A9E" w:rsidRDefault="009D046E" w:rsidP="00F23A9E">
      <w:pPr>
        <w:spacing w:line="240" w:lineRule="auto"/>
        <w:rPr>
          <w:lang w:val="uk-UA"/>
        </w:rPr>
      </w:pPr>
    </w:p>
    <w:sectPr w:rsidR="009D046E" w:rsidRPr="00F2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69D"/>
    <w:multiLevelType w:val="hybridMultilevel"/>
    <w:tmpl w:val="71A2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0F71"/>
    <w:multiLevelType w:val="hybridMultilevel"/>
    <w:tmpl w:val="0FD8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C3"/>
    <w:rsid w:val="001C417A"/>
    <w:rsid w:val="006111C3"/>
    <w:rsid w:val="009C2221"/>
    <w:rsid w:val="009D046E"/>
    <w:rsid w:val="00F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9E"/>
    <w:rPr>
      <w:rFonts w:ascii="Calibri" w:eastAsia="Times New Roman" w:hAnsi="Calibri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9E"/>
    <w:rPr>
      <w:rFonts w:ascii="Calibri" w:eastAsia="Times New Roman" w:hAnsi="Calibri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3</cp:revision>
  <dcterms:created xsi:type="dcterms:W3CDTF">2018-04-12T09:59:00Z</dcterms:created>
  <dcterms:modified xsi:type="dcterms:W3CDTF">2018-04-13T12:43:00Z</dcterms:modified>
</cp:coreProperties>
</file>