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6AC" w:rsidRPr="00203A8E" w:rsidRDefault="006C16AC" w:rsidP="006C16AC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203A8E">
        <w:rPr>
          <w:rFonts w:ascii="Times New Roman" w:hAnsi="Times New Roman"/>
          <w:sz w:val="28"/>
          <w:szCs w:val="28"/>
          <w:lang w:val="uk-UA"/>
        </w:rPr>
        <w:t>Тези</w:t>
      </w:r>
    </w:p>
    <w:p w:rsidR="006C16AC" w:rsidRPr="00203A8E" w:rsidRDefault="006C16AC" w:rsidP="006C16AC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203A8E">
        <w:rPr>
          <w:rFonts w:ascii="Times New Roman" w:hAnsi="Times New Roman"/>
          <w:sz w:val="28"/>
          <w:szCs w:val="28"/>
        </w:rPr>
        <w:t xml:space="preserve">проектного </w:t>
      </w:r>
      <w:proofErr w:type="spellStart"/>
      <w:r w:rsidRPr="00203A8E">
        <w:rPr>
          <w:rFonts w:ascii="Times New Roman" w:hAnsi="Times New Roman"/>
          <w:sz w:val="28"/>
          <w:szCs w:val="28"/>
        </w:rPr>
        <w:t>етапу</w:t>
      </w:r>
      <w:proofErr w:type="spellEnd"/>
      <w:r w:rsidRPr="00203A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3A8E">
        <w:rPr>
          <w:rFonts w:ascii="Times New Roman" w:hAnsi="Times New Roman"/>
          <w:sz w:val="28"/>
          <w:szCs w:val="28"/>
        </w:rPr>
        <w:t>Всеукраїнського</w:t>
      </w:r>
      <w:proofErr w:type="spellEnd"/>
      <w:r w:rsidRPr="00203A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3A8E">
        <w:rPr>
          <w:rFonts w:ascii="Times New Roman" w:hAnsi="Times New Roman"/>
          <w:sz w:val="28"/>
          <w:szCs w:val="28"/>
        </w:rPr>
        <w:t>інтера</w:t>
      </w:r>
      <w:proofErr w:type="spellEnd"/>
      <w:r w:rsidRPr="00203A8E">
        <w:rPr>
          <w:rFonts w:ascii="Times New Roman" w:hAnsi="Times New Roman"/>
          <w:sz w:val="28"/>
          <w:szCs w:val="28"/>
          <w:lang w:val="uk-UA"/>
        </w:rPr>
        <w:t>к</w:t>
      </w:r>
      <w:proofErr w:type="spellStart"/>
      <w:r w:rsidRPr="00203A8E">
        <w:rPr>
          <w:rFonts w:ascii="Times New Roman" w:hAnsi="Times New Roman"/>
          <w:sz w:val="28"/>
          <w:szCs w:val="28"/>
        </w:rPr>
        <w:t>тивного</w:t>
      </w:r>
      <w:proofErr w:type="spellEnd"/>
      <w:r w:rsidRPr="00203A8E">
        <w:rPr>
          <w:rFonts w:ascii="Times New Roman" w:hAnsi="Times New Roman"/>
          <w:sz w:val="28"/>
          <w:szCs w:val="28"/>
        </w:rPr>
        <w:t xml:space="preserve"> </w:t>
      </w:r>
      <w:r w:rsidRPr="00203A8E">
        <w:rPr>
          <w:rFonts w:ascii="Times New Roman" w:hAnsi="Times New Roman"/>
          <w:sz w:val="28"/>
          <w:szCs w:val="28"/>
          <w:lang w:val="uk-UA"/>
        </w:rPr>
        <w:t xml:space="preserve">конкурсу                                                                     </w:t>
      </w:r>
    </w:p>
    <w:p w:rsidR="006C16AC" w:rsidRPr="00203A8E" w:rsidRDefault="006C16AC" w:rsidP="006C16AC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203A8E">
        <w:rPr>
          <w:rFonts w:ascii="Times New Roman" w:hAnsi="Times New Roman"/>
          <w:sz w:val="28"/>
          <w:szCs w:val="28"/>
          <w:lang w:val="uk-UA"/>
        </w:rPr>
        <w:t>Малої академії наук  «МАН- Юніор Дослідник»</w:t>
      </w:r>
    </w:p>
    <w:p w:rsidR="006C16AC" w:rsidRDefault="006C16AC" w:rsidP="006C16AC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203A8E">
        <w:rPr>
          <w:rFonts w:ascii="Times New Roman" w:hAnsi="Times New Roman"/>
          <w:sz w:val="28"/>
          <w:szCs w:val="28"/>
          <w:lang w:val="uk-UA"/>
        </w:rPr>
        <w:t>у номінації «</w:t>
      </w:r>
      <w:r>
        <w:rPr>
          <w:rFonts w:ascii="Times New Roman" w:hAnsi="Times New Roman"/>
          <w:sz w:val="28"/>
          <w:szCs w:val="28"/>
          <w:lang w:val="uk-UA"/>
        </w:rPr>
        <w:t>Астроном</w:t>
      </w:r>
      <w:r w:rsidRPr="00203A8E">
        <w:rPr>
          <w:rFonts w:ascii="Times New Roman" w:hAnsi="Times New Roman"/>
          <w:sz w:val="28"/>
          <w:szCs w:val="28"/>
          <w:lang w:val="uk-UA"/>
        </w:rPr>
        <w:t>-Юніор»</w:t>
      </w:r>
    </w:p>
    <w:p w:rsidR="006C16AC" w:rsidRPr="00203A8E" w:rsidRDefault="006C16AC" w:rsidP="006C16AC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92184" w:rsidRPr="00292184" w:rsidRDefault="007B7347" w:rsidP="00292184">
      <w:pPr>
        <w:spacing w:line="276" w:lineRule="auto"/>
        <w:ind w:left="4962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Роботу </w:t>
      </w:r>
      <w:proofErr w:type="spellStart"/>
      <w:r>
        <w:rPr>
          <w:sz w:val="28"/>
          <w:szCs w:val="28"/>
        </w:rPr>
        <w:t>викона</w:t>
      </w:r>
      <w:proofErr w:type="spellEnd"/>
      <w:r>
        <w:rPr>
          <w:sz w:val="28"/>
          <w:szCs w:val="28"/>
          <w:lang w:val="uk-UA"/>
        </w:rPr>
        <w:t>ла</w:t>
      </w:r>
      <w:r w:rsidR="00292184" w:rsidRPr="00292184">
        <w:rPr>
          <w:sz w:val="28"/>
          <w:szCs w:val="28"/>
        </w:rPr>
        <w:t xml:space="preserve">: </w:t>
      </w:r>
    </w:p>
    <w:p w:rsidR="00292184" w:rsidRPr="00292184" w:rsidRDefault="007B7347" w:rsidP="00292184">
      <w:pPr>
        <w:spacing w:line="276" w:lineRule="auto"/>
        <w:ind w:left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Голубєва Марина</w:t>
      </w:r>
      <w:r w:rsidR="00292184" w:rsidRPr="00292184">
        <w:rPr>
          <w:sz w:val="28"/>
          <w:szCs w:val="28"/>
        </w:rPr>
        <w:t>,</w:t>
      </w:r>
    </w:p>
    <w:p w:rsidR="006C16AC" w:rsidRPr="006C16AC" w:rsidRDefault="00292184" w:rsidP="00292184">
      <w:pPr>
        <w:spacing w:line="276" w:lineRule="auto"/>
        <w:ind w:left="4962"/>
        <w:rPr>
          <w:sz w:val="28"/>
          <w:szCs w:val="28"/>
        </w:rPr>
      </w:pPr>
      <w:r w:rsidRPr="00292184">
        <w:rPr>
          <w:sz w:val="28"/>
          <w:szCs w:val="28"/>
        </w:rPr>
        <w:t>учен</w:t>
      </w:r>
      <w:proofErr w:type="spellStart"/>
      <w:r w:rsidR="007B7347">
        <w:rPr>
          <w:sz w:val="28"/>
          <w:szCs w:val="28"/>
          <w:lang w:val="uk-UA"/>
        </w:rPr>
        <w:t>иця</w:t>
      </w:r>
      <w:proofErr w:type="spellEnd"/>
      <w:r w:rsidR="006C16AC" w:rsidRPr="006C16AC">
        <w:rPr>
          <w:sz w:val="28"/>
          <w:szCs w:val="28"/>
        </w:rPr>
        <w:t xml:space="preserve"> 10 </w:t>
      </w:r>
      <w:proofErr w:type="spellStart"/>
      <w:r w:rsidR="006C16AC" w:rsidRPr="006C16AC">
        <w:rPr>
          <w:sz w:val="28"/>
          <w:szCs w:val="28"/>
        </w:rPr>
        <w:t>класу</w:t>
      </w:r>
      <w:proofErr w:type="spellEnd"/>
      <w:r w:rsidR="006C16AC" w:rsidRPr="006C16AC">
        <w:rPr>
          <w:sz w:val="28"/>
          <w:szCs w:val="28"/>
        </w:rPr>
        <w:t xml:space="preserve"> </w:t>
      </w:r>
      <w:proofErr w:type="spellStart"/>
      <w:r w:rsidR="006C16AC" w:rsidRPr="006C16AC">
        <w:rPr>
          <w:sz w:val="28"/>
          <w:szCs w:val="28"/>
        </w:rPr>
        <w:t>Славутського</w:t>
      </w:r>
      <w:proofErr w:type="spellEnd"/>
      <w:r w:rsidR="006C16AC" w:rsidRPr="006C16AC">
        <w:rPr>
          <w:sz w:val="28"/>
          <w:szCs w:val="28"/>
        </w:rPr>
        <w:t xml:space="preserve"> </w:t>
      </w:r>
      <w:proofErr w:type="spellStart"/>
      <w:r w:rsidR="006C16AC" w:rsidRPr="006C16AC">
        <w:rPr>
          <w:sz w:val="28"/>
          <w:szCs w:val="28"/>
        </w:rPr>
        <w:t>обласного</w:t>
      </w:r>
      <w:proofErr w:type="spellEnd"/>
      <w:r w:rsidR="006C16AC" w:rsidRPr="006C16AC">
        <w:rPr>
          <w:sz w:val="28"/>
          <w:szCs w:val="28"/>
        </w:rPr>
        <w:t xml:space="preserve"> </w:t>
      </w:r>
      <w:proofErr w:type="spellStart"/>
      <w:r w:rsidR="006C16AC" w:rsidRPr="006C16AC">
        <w:rPr>
          <w:sz w:val="28"/>
          <w:szCs w:val="28"/>
        </w:rPr>
        <w:t>спеціалізованого</w:t>
      </w:r>
      <w:proofErr w:type="spellEnd"/>
      <w:r w:rsidR="006C16AC" w:rsidRPr="006C16AC">
        <w:rPr>
          <w:sz w:val="28"/>
          <w:szCs w:val="28"/>
        </w:rPr>
        <w:t xml:space="preserve"> </w:t>
      </w:r>
      <w:proofErr w:type="spellStart"/>
      <w:r w:rsidR="006C16AC" w:rsidRPr="006C16AC">
        <w:rPr>
          <w:sz w:val="28"/>
          <w:szCs w:val="28"/>
        </w:rPr>
        <w:t>ліцею-інтернату</w:t>
      </w:r>
      <w:proofErr w:type="spellEnd"/>
      <w:r w:rsidR="006C16AC" w:rsidRPr="006C16AC">
        <w:rPr>
          <w:sz w:val="28"/>
          <w:szCs w:val="28"/>
        </w:rPr>
        <w:t xml:space="preserve"> </w:t>
      </w:r>
      <w:proofErr w:type="spellStart"/>
      <w:r w:rsidR="006C16AC" w:rsidRPr="006C16AC">
        <w:rPr>
          <w:sz w:val="28"/>
          <w:szCs w:val="28"/>
        </w:rPr>
        <w:t>поглибленої</w:t>
      </w:r>
      <w:proofErr w:type="spellEnd"/>
      <w:r w:rsidR="006C16AC" w:rsidRPr="006C16AC">
        <w:rPr>
          <w:sz w:val="28"/>
          <w:szCs w:val="28"/>
        </w:rPr>
        <w:t xml:space="preserve"> </w:t>
      </w:r>
      <w:proofErr w:type="spellStart"/>
      <w:r w:rsidR="006C16AC" w:rsidRPr="006C16AC">
        <w:rPr>
          <w:sz w:val="28"/>
          <w:szCs w:val="28"/>
        </w:rPr>
        <w:t>підготовки</w:t>
      </w:r>
      <w:proofErr w:type="spellEnd"/>
      <w:r w:rsidR="006C16AC" w:rsidRPr="006C16AC">
        <w:rPr>
          <w:sz w:val="28"/>
          <w:szCs w:val="28"/>
        </w:rPr>
        <w:t xml:space="preserve"> </w:t>
      </w:r>
      <w:proofErr w:type="spellStart"/>
      <w:r w:rsidR="006C16AC" w:rsidRPr="006C16AC">
        <w:rPr>
          <w:sz w:val="28"/>
          <w:szCs w:val="28"/>
        </w:rPr>
        <w:t>учнів</w:t>
      </w:r>
      <w:proofErr w:type="spellEnd"/>
      <w:r w:rsidR="006C16AC" w:rsidRPr="006C16AC">
        <w:rPr>
          <w:sz w:val="28"/>
          <w:szCs w:val="28"/>
        </w:rPr>
        <w:t xml:space="preserve"> в </w:t>
      </w:r>
      <w:proofErr w:type="spellStart"/>
      <w:r w:rsidR="006C16AC" w:rsidRPr="006C16AC">
        <w:rPr>
          <w:sz w:val="28"/>
          <w:szCs w:val="28"/>
        </w:rPr>
        <w:t>галузі</w:t>
      </w:r>
      <w:proofErr w:type="spellEnd"/>
      <w:r w:rsidR="006C16AC" w:rsidRPr="006C16AC">
        <w:rPr>
          <w:sz w:val="28"/>
          <w:szCs w:val="28"/>
        </w:rPr>
        <w:t xml:space="preserve"> науки</w:t>
      </w:r>
    </w:p>
    <w:p w:rsidR="006C16AC" w:rsidRPr="006C16AC" w:rsidRDefault="006C16AC" w:rsidP="006C16AC">
      <w:pPr>
        <w:spacing w:line="276" w:lineRule="auto"/>
        <w:ind w:left="4962"/>
        <w:rPr>
          <w:sz w:val="28"/>
          <w:szCs w:val="28"/>
        </w:rPr>
      </w:pPr>
      <w:proofErr w:type="spellStart"/>
      <w:r w:rsidRPr="006C16AC">
        <w:rPr>
          <w:sz w:val="28"/>
          <w:szCs w:val="28"/>
        </w:rPr>
        <w:t>Педагогічний</w:t>
      </w:r>
      <w:proofErr w:type="spellEnd"/>
      <w:r w:rsidRPr="006C16AC">
        <w:rPr>
          <w:sz w:val="28"/>
          <w:szCs w:val="28"/>
        </w:rPr>
        <w:t xml:space="preserve"> </w:t>
      </w:r>
      <w:proofErr w:type="spellStart"/>
      <w:r w:rsidRPr="006C16AC">
        <w:rPr>
          <w:sz w:val="28"/>
          <w:szCs w:val="28"/>
        </w:rPr>
        <w:t>керівник</w:t>
      </w:r>
      <w:proofErr w:type="spellEnd"/>
      <w:r w:rsidRPr="006C16AC">
        <w:rPr>
          <w:sz w:val="28"/>
          <w:szCs w:val="28"/>
        </w:rPr>
        <w:t>:</w:t>
      </w:r>
      <w:r w:rsidRPr="006C16AC">
        <w:rPr>
          <w:sz w:val="28"/>
          <w:szCs w:val="28"/>
          <w:lang w:val="uk-UA"/>
        </w:rPr>
        <w:t xml:space="preserve"> </w:t>
      </w:r>
    </w:p>
    <w:p w:rsidR="006C16AC" w:rsidRPr="006C16AC" w:rsidRDefault="006C16AC" w:rsidP="006C16AC">
      <w:pPr>
        <w:spacing w:line="276" w:lineRule="auto"/>
        <w:ind w:left="4962"/>
        <w:rPr>
          <w:sz w:val="28"/>
          <w:szCs w:val="28"/>
        </w:rPr>
      </w:pPr>
      <w:r w:rsidRPr="006C16AC">
        <w:rPr>
          <w:sz w:val="28"/>
          <w:szCs w:val="28"/>
          <w:lang w:val="uk-UA"/>
        </w:rPr>
        <w:t>Леоненко Андрій Анатолійович</w:t>
      </w:r>
      <w:r w:rsidRPr="006C16AC">
        <w:rPr>
          <w:sz w:val="28"/>
          <w:szCs w:val="28"/>
        </w:rPr>
        <w:t xml:space="preserve">, </w:t>
      </w:r>
      <w:proofErr w:type="spellStart"/>
      <w:r w:rsidRPr="006C16AC">
        <w:rPr>
          <w:sz w:val="28"/>
          <w:szCs w:val="28"/>
        </w:rPr>
        <w:t>вчитель</w:t>
      </w:r>
      <w:proofErr w:type="spellEnd"/>
      <w:r w:rsidRPr="006C16AC">
        <w:rPr>
          <w:sz w:val="28"/>
          <w:szCs w:val="28"/>
        </w:rPr>
        <w:t xml:space="preserve"> </w:t>
      </w:r>
      <w:r w:rsidRPr="006C16AC">
        <w:rPr>
          <w:sz w:val="28"/>
          <w:szCs w:val="28"/>
          <w:lang w:val="uk-UA"/>
        </w:rPr>
        <w:t xml:space="preserve">фізики та астрономії </w:t>
      </w:r>
      <w:proofErr w:type="spellStart"/>
      <w:r w:rsidRPr="006C16AC">
        <w:rPr>
          <w:sz w:val="28"/>
          <w:szCs w:val="28"/>
        </w:rPr>
        <w:t>Славутського</w:t>
      </w:r>
      <w:proofErr w:type="spellEnd"/>
      <w:r w:rsidRPr="006C16AC">
        <w:rPr>
          <w:sz w:val="28"/>
          <w:szCs w:val="28"/>
        </w:rPr>
        <w:t xml:space="preserve"> </w:t>
      </w:r>
      <w:proofErr w:type="spellStart"/>
      <w:r w:rsidRPr="006C16AC">
        <w:rPr>
          <w:sz w:val="28"/>
          <w:szCs w:val="28"/>
        </w:rPr>
        <w:t>обласного</w:t>
      </w:r>
      <w:proofErr w:type="spellEnd"/>
      <w:r w:rsidRPr="006C16AC">
        <w:rPr>
          <w:sz w:val="28"/>
          <w:szCs w:val="28"/>
        </w:rPr>
        <w:t xml:space="preserve"> </w:t>
      </w:r>
      <w:proofErr w:type="spellStart"/>
      <w:r w:rsidRPr="006C16AC">
        <w:rPr>
          <w:sz w:val="28"/>
          <w:szCs w:val="28"/>
        </w:rPr>
        <w:t>спеціалізованого</w:t>
      </w:r>
      <w:proofErr w:type="spellEnd"/>
      <w:r w:rsidRPr="006C16AC">
        <w:rPr>
          <w:sz w:val="28"/>
          <w:szCs w:val="28"/>
        </w:rPr>
        <w:t xml:space="preserve"> </w:t>
      </w:r>
      <w:proofErr w:type="spellStart"/>
      <w:r w:rsidRPr="006C16AC">
        <w:rPr>
          <w:sz w:val="28"/>
          <w:szCs w:val="28"/>
        </w:rPr>
        <w:t>ліцею-інтернату</w:t>
      </w:r>
      <w:proofErr w:type="spellEnd"/>
      <w:r w:rsidRPr="006C16AC">
        <w:rPr>
          <w:sz w:val="28"/>
          <w:szCs w:val="28"/>
        </w:rPr>
        <w:t xml:space="preserve"> </w:t>
      </w:r>
      <w:proofErr w:type="spellStart"/>
      <w:r w:rsidRPr="006C16AC">
        <w:rPr>
          <w:sz w:val="28"/>
          <w:szCs w:val="28"/>
        </w:rPr>
        <w:t>поглибленої</w:t>
      </w:r>
      <w:proofErr w:type="spellEnd"/>
      <w:r w:rsidRPr="006C16AC">
        <w:rPr>
          <w:sz w:val="28"/>
          <w:szCs w:val="28"/>
        </w:rPr>
        <w:t xml:space="preserve"> </w:t>
      </w:r>
      <w:proofErr w:type="spellStart"/>
      <w:r w:rsidRPr="006C16AC">
        <w:rPr>
          <w:sz w:val="28"/>
          <w:szCs w:val="28"/>
        </w:rPr>
        <w:t>підготовки</w:t>
      </w:r>
      <w:proofErr w:type="spellEnd"/>
      <w:r w:rsidRPr="006C16AC">
        <w:rPr>
          <w:sz w:val="28"/>
          <w:szCs w:val="28"/>
        </w:rPr>
        <w:t xml:space="preserve"> </w:t>
      </w:r>
      <w:proofErr w:type="spellStart"/>
      <w:r w:rsidRPr="006C16AC">
        <w:rPr>
          <w:sz w:val="28"/>
          <w:szCs w:val="28"/>
        </w:rPr>
        <w:t>учнів</w:t>
      </w:r>
      <w:proofErr w:type="spellEnd"/>
      <w:r w:rsidRPr="006C16AC">
        <w:rPr>
          <w:sz w:val="28"/>
          <w:szCs w:val="28"/>
        </w:rPr>
        <w:t xml:space="preserve"> в </w:t>
      </w:r>
      <w:proofErr w:type="spellStart"/>
      <w:r w:rsidRPr="006C16AC">
        <w:rPr>
          <w:sz w:val="28"/>
          <w:szCs w:val="28"/>
        </w:rPr>
        <w:t>галузі</w:t>
      </w:r>
      <w:proofErr w:type="spellEnd"/>
      <w:r w:rsidRPr="006C16AC">
        <w:rPr>
          <w:sz w:val="28"/>
          <w:szCs w:val="28"/>
        </w:rPr>
        <w:t xml:space="preserve"> науки</w:t>
      </w:r>
      <w:r w:rsidRPr="006C16AC">
        <w:rPr>
          <w:sz w:val="28"/>
          <w:szCs w:val="28"/>
          <w:lang w:val="uk-UA"/>
        </w:rPr>
        <w:t xml:space="preserve"> </w:t>
      </w:r>
    </w:p>
    <w:p w:rsidR="006C16AC" w:rsidRPr="006C16AC" w:rsidRDefault="006C16AC" w:rsidP="003A53AC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на тему:</w:t>
      </w:r>
    </w:p>
    <w:p w:rsidR="00C334B1" w:rsidRPr="00C334B1" w:rsidRDefault="006C16AC" w:rsidP="003A53A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proofErr w:type="spellStart"/>
      <w:r w:rsidR="007B7347" w:rsidRPr="007B7347">
        <w:rPr>
          <w:bCs/>
          <w:sz w:val="28"/>
          <w:szCs w:val="28"/>
        </w:rPr>
        <w:t>Дослідження</w:t>
      </w:r>
      <w:proofErr w:type="spellEnd"/>
      <w:r w:rsidR="007B7347" w:rsidRPr="007B7347">
        <w:rPr>
          <w:bCs/>
          <w:sz w:val="28"/>
          <w:szCs w:val="28"/>
        </w:rPr>
        <w:t xml:space="preserve"> </w:t>
      </w:r>
      <w:proofErr w:type="spellStart"/>
      <w:r w:rsidR="007B7347" w:rsidRPr="007B7347">
        <w:rPr>
          <w:bCs/>
          <w:sz w:val="28"/>
          <w:szCs w:val="28"/>
        </w:rPr>
        <w:t>зоряного</w:t>
      </w:r>
      <w:proofErr w:type="spellEnd"/>
      <w:r w:rsidR="007B7347" w:rsidRPr="007B7347">
        <w:rPr>
          <w:bCs/>
          <w:sz w:val="28"/>
          <w:szCs w:val="28"/>
        </w:rPr>
        <w:t xml:space="preserve"> неба за </w:t>
      </w:r>
      <w:proofErr w:type="spellStart"/>
      <w:r w:rsidR="007B7347" w:rsidRPr="007B7347">
        <w:rPr>
          <w:bCs/>
          <w:sz w:val="28"/>
          <w:szCs w:val="28"/>
        </w:rPr>
        <w:t>допомогою</w:t>
      </w:r>
      <w:proofErr w:type="spellEnd"/>
      <w:r w:rsidR="007B7347" w:rsidRPr="007B7347">
        <w:rPr>
          <w:bCs/>
          <w:sz w:val="28"/>
          <w:szCs w:val="28"/>
        </w:rPr>
        <w:t xml:space="preserve"> </w:t>
      </w:r>
      <w:proofErr w:type="spellStart"/>
      <w:r w:rsidR="007B7347" w:rsidRPr="007B7347">
        <w:rPr>
          <w:bCs/>
          <w:sz w:val="28"/>
          <w:szCs w:val="28"/>
        </w:rPr>
        <w:t>астрономічної</w:t>
      </w:r>
      <w:proofErr w:type="spellEnd"/>
      <w:r w:rsidR="007B7347" w:rsidRPr="007B7347">
        <w:rPr>
          <w:bCs/>
          <w:sz w:val="28"/>
          <w:szCs w:val="28"/>
        </w:rPr>
        <w:t xml:space="preserve"> </w:t>
      </w:r>
      <w:proofErr w:type="spellStart"/>
      <w:r w:rsidR="007B7347" w:rsidRPr="007B7347">
        <w:rPr>
          <w:bCs/>
          <w:sz w:val="28"/>
          <w:szCs w:val="28"/>
        </w:rPr>
        <w:t>парасолі</w:t>
      </w:r>
      <w:proofErr w:type="spellEnd"/>
      <w:r w:rsidR="007B7347" w:rsidRPr="007B7347">
        <w:rPr>
          <w:bCs/>
          <w:sz w:val="28"/>
          <w:szCs w:val="28"/>
        </w:rPr>
        <w:t xml:space="preserve"> Набокова</w:t>
      </w:r>
      <w:r>
        <w:rPr>
          <w:sz w:val="28"/>
          <w:szCs w:val="28"/>
          <w:lang w:val="uk-UA"/>
        </w:rPr>
        <w:t>»</w:t>
      </w:r>
    </w:p>
    <w:p w:rsidR="00C334B1" w:rsidRPr="00C334B1" w:rsidRDefault="00C334B1" w:rsidP="003A53AC">
      <w:pPr>
        <w:spacing w:line="360" w:lineRule="auto"/>
        <w:ind w:right="-104" w:firstLine="567"/>
        <w:rPr>
          <w:sz w:val="28"/>
          <w:szCs w:val="28"/>
          <w:lang w:val="uk-UA"/>
        </w:rPr>
      </w:pPr>
      <w:r w:rsidRPr="004A1232">
        <w:rPr>
          <w:color w:val="000000"/>
          <w:sz w:val="28"/>
          <w:szCs w:val="28"/>
          <w:lang w:val="uk-UA"/>
        </w:rPr>
        <w:t>Мета роботи:</w:t>
      </w:r>
      <w:r w:rsidR="006C16A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7B7347" w:rsidRPr="007B7347">
        <w:rPr>
          <w:iCs/>
          <w:color w:val="000000"/>
          <w:sz w:val="28"/>
          <w:szCs w:val="28"/>
        </w:rPr>
        <w:t>виготовити</w:t>
      </w:r>
      <w:proofErr w:type="spellEnd"/>
      <w:r w:rsidR="007B7347" w:rsidRPr="007B7347">
        <w:rPr>
          <w:iCs/>
          <w:color w:val="000000"/>
          <w:sz w:val="28"/>
          <w:szCs w:val="28"/>
        </w:rPr>
        <w:t xml:space="preserve"> для </w:t>
      </w:r>
      <w:proofErr w:type="spellStart"/>
      <w:r w:rsidR="007B7347" w:rsidRPr="007B7347">
        <w:rPr>
          <w:iCs/>
          <w:color w:val="000000"/>
          <w:sz w:val="28"/>
          <w:szCs w:val="28"/>
        </w:rPr>
        <w:t>шкільного</w:t>
      </w:r>
      <w:proofErr w:type="spellEnd"/>
      <w:r w:rsidR="007B7347" w:rsidRPr="007B7347">
        <w:rPr>
          <w:iCs/>
          <w:color w:val="000000"/>
          <w:sz w:val="28"/>
          <w:szCs w:val="28"/>
        </w:rPr>
        <w:t xml:space="preserve"> </w:t>
      </w:r>
      <w:proofErr w:type="spellStart"/>
      <w:r w:rsidR="007B7347" w:rsidRPr="007B7347">
        <w:rPr>
          <w:iCs/>
          <w:color w:val="000000"/>
          <w:sz w:val="28"/>
          <w:szCs w:val="28"/>
        </w:rPr>
        <w:t>кабінету</w:t>
      </w:r>
      <w:proofErr w:type="spellEnd"/>
      <w:r w:rsidR="007B7347" w:rsidRPr="007B7347">
        <w:rPr>
          <w:iCs/>
          <w:color w:val="000000"/>
          <w:sz w:val="28"/>
          <w:szCs w:val="28"/>
        </w:rPr>
        <w:t xml:space="preserve"> </w:t>
      </w:r>
      <w:proofErr w:type="spellStart"/>
      <w:r w:rsidR="007B7347" w:rsidRPr="007B7347">
        <w:rPr>
          <w:iCs/>
          <w:color w:val="000000"/>
          <w:sz w:val="28"/>
          <w:szCs w:val="28"/>
        </w:rPr>
        <w:t>фізики</w:t>
      </w:r>
      <w:proofErr w:type="spellEnd"/>
      <w:r w:rsidR="007B7347" w:rsidRPr="007B7347">
        <w:rPr>
          <w:iCs/>
          <w:color w:val="000000"/>
          <w:sz w:val="28"/>
          <w:szCs w:val="28"/>
        </w:rPr>
        <w:t xml:space="preserve"> модель </w:t>
      </w:r>
      <w:proofErr w:type="spellStart"/>
      <w:r w:rsidR="007B7347" w:rsidRPr="007B7347">
        <w:rPr>
          <w:iCs/>
          <w:color w:val="000000"/>
          <w:sz w:val="28"/>
          <w:szCs w:val="28"/>
        </w:rPr>
        <w:t>зоряного</w:t>
      </w:r>
      <w:proofErr w:type="spellEnd"/>
      <w:r w:rsidR="007B7347" w:rsidRPr="007B7347">
        <w:rPr>
          <w:iCs/>
          <w:color w:val="000000"/>
          <w:sz w:val="28"/>
          <w:szCs w:val="28"/>
        </w:rPr>
        <w:t xml:space="preserve"> неба у </w:t>
      </w:r>
      <w:proofErr w:type="spellStart"/>
      <w:r w:rsidR="007B7347" w:rsidRPr="007B7347">
        <w:rPr>
          <w:iCs/>
          <w:color w:val="000000"/>
          <w:sz w:val="28"/>
          <w:szCs w:val="28"/>
        </w:rPr>
        <w:t>вигляді</w:t>
      </w:r>
      <w:proofErr w:type="spellEnd"/>
      <w:r w:rsidR="007B7347" w:rsidRPr="007B7347">
        <w:rPr>
          <w:iCs/>
          <w:color w:val="000000"/>
          <w:sz w:val="28"/>
          <w:szCs w:val="28"/>
        </w:rPr>
        <w:t xml:space="preserve"> </w:t>
      </w:r>
      <w:proofErr w:type="spellStart"/>
      <w:r w:rsidR="007B7347" w:rsidRPr="007B7347">
        <w:rPr>
          <w:iCs/>
          <w:color w:val="000000"/>
          <w:sz w:val="28"/>
          <w:szCs w:val="28"/>
        </w:rPr>
        <w:t>астрономічного</w:t>
      </w:r>
      <w:proofErr w:type="spellEnd"/>
      <w:r w:rsidR="007B7347" w:rsidRPr="007B7347">
        <w:rPr>
          <w:iCs/>
          <w:color w:val="000000"/>
          <w:sz w:val="28"/>
          <w:szCs w:val="28"/>
        </w:rPr>
        <w:t xml:space="preserve"> зонту Набокова. </w:t>
      </w:r>
      <w:proofErr w:type="spellStart"/>
      <w:r w:rsidR="007B7347" w:rsidRPr="007B7347">
        <w:rPr>
          <w:iCs/>
          <w:color w:val="000000"/>
          <w:sz w:val="28"/>
          <w:szCs w:val="28"/>
        </w:rPr>
        <w:t>Окреслити</w:t>
      </w:r>
      <w:proofErr w:type="spellEnd"/>
      <w:r w:rsidR="007B7347" w:rsidRPr="007B7347">
        <w:rPr>
          <w:iCs/>
          <w:color w:val="000000"/>
          <w:sz w:val="28"/>
          <w:szCs w:val="28"/>
        </w:rPr>
        <w:t xml:space="preserve"> коло </w:t>
      </w:r>
      <w:proofErr w:type="spellStart"/>
      <w:r w:rsidR="007B7347" w:rsidRPr="007B7347">
        <w:rPr>
          <w:iCs/>
          <w:color w:val="000000"/>
          <w:sz w:val="28"/>
          <w:szCs w:val="28"/>
        </w:rPr>
        <w:t>завдань</w:t>
      </w:r>
      <w:proofErr w:type="spellEnd"/>
      <w:r w:rsidR="007B7347" w:rsidRPr="007B7347">
        <w:rPr>
          <w:iCs/>
          <w:color w:val="000000"/>
          <w:sz w:val="28"/>
          <w:szCs w:val="28"/>
        </w:rPr>
        <w:t xml:space="preserve">, </w:t>
      </w:r>
      <w:proofErr w:type="spellStart"/>
      <w:r w:rsidR="007B7347" w:rsidRPr="007B7347">
        <w:rPr>
          <w:iCs/>
          <w:color w:val="000000"/>
          <w:sz w:val="28"/>
          <w:szCs w:val="28"/>
        </w:rPr>
        <w:t>які</w:t>
      </w:r>
      <w:proofErr w:type="spellEnd"/>
      <w:r w:rsidR="007B7347" w:rsidRPr="007B7347">
        <w:rPr>
          <w:iCs/>
          <w:color w:val="000000"/>
          <w:sz w:val="28"/>
          <w:szCs w:val="28"/>
        </w:rPr>
        <w:t xml:space="preserve"> </w:t>
      </w:r>
      <w:proofErr w:type="spellStart"/>
      <w:r w:rsidR="007B7347" w:rsidRPr="007B7347">
        <w:rPr>
          <w:iCs/>
          <w:color w:val="000000"/>
          <w:sz w:val="28"/>
          <w:szCs w:val="28"/>
        </w:rPr>
        <w:t>можна</w:t>
      </w:r>
      <w:proofErr w:type="spellEnd"/>
      <w:r w:rsidR="007B7347" w:rsidRPr="007B7347">
        <w:rPr>
          <w:iCs/>
          <w:color w:val="000000"/>
          <w:sz w:val="28"/>
          <w:szCs w:val="28"/>
        </w:rPr>
        <w:t xml:space="preserve"> </w:t>
      </w:r>
      <w:proofErr w:type="spellStart"/>
      <w:r w:rsidR="007B7347" w:rsidRPr="007B7347">
        <w:rPr>
          <w:iCs/>
          <w:color w:val="000000"/>
          <w:sz w:val="28"/>
          <w:szCs w:val="28"/>
        </w:rPr>
        <w:t>вирішувати</w:t>
      </w:r>
      <w:proofErr w:type="spellEnd"/>
      <w:r w:rsidR="007B7347" w:rsidRPr="007B7347">
        <w:rPr>
          <w:iCs/>
          <w:color w:val="000000"/>
          <w:sz w:val="28"/>
          <w:szCs w:val="28"/>
        </w:rPr>
        <w:t xml:space="preserve"> за </w:t>
      </w:r>
      <w:proofErr w:type="spellStart"/>
      <w:r w:rsidR="007B7347" w:rsidRPr="007B7347">
        <w:rPr>
          <w:iCs/>
          <w:color w:val="000000"/>
          <w:sz w:val="28"/>
          <w:szCs w:val="28"/>
        </w:rPr>
        <w:t>допомогою</w:t>
      </w:r>
      <w:proofErr w:type="spellEnd"/>
      <w:r w:rsidR="007B7347" w:rsidRPr="007B7347">
        <w:rPr>
          <w:iCs/>
          <w:color w:val="000000"/>
          <w:sz w:val="28"/>
          <w:szCs w:val="28"/>
        </w:rPr>
        <w:t xml:space="preserve"> </w:t>
      </w:r>
      <w:proofErr w:type="spellStart"/>
      <w:r w:rsidR="007B7347" w:rsidRPr="007B7347">
        <w:rPr>
          <w:iCs/>
          <w:color w:val="000000"/>
          <w:sz w:val="28"/>
          <w:szCs w:val="28"/>
        </w:rPr>
        <w:t>даного</w:t>
      </w:r>
      <w:proofErr w:type="spellEnd"/>
      <w:r w:rsidR="007B7347" w:rsidRPr="007B7347">
        <w:rPr>
          <w:iCs/>
          <w:color w:val="000000"/>
          <w:sz w:val="28"/>
          <w:szCs w:val="28"/>
        </w:rPr>
        <w:t xml:space="preserve"> </w:t>
      </w:r>
      <w:proofErr w:type="spellStart"/>
      <w:r w:rsidR="007B7347" w:rsidRPr="007B7347">
        <w:rPr>
          <w:iCs/>
          <w:color w:val="000000"/>
          <w:sz w:val="28"/>
          <w:szCs w:val="28"/>
        </w:rPr>
        <w:t>приладу</w:t>
      </w:r>
      <w:proofErr w:type="spellEnd"/>
      <w:r w:rsidR="007B7347" w:rsidRPr="007B7347">
        <w:rPr>
          <w:iCs/>
          <w:color w:val="000000"/>
          <w:sz w:val="28"/>
          <w:szCs w:val="28"/>
        </w:rPr>
        <w:t>.</w:t>
      </w:r>
    </w:p>
    <w:p w:rsidR="00C334B1" w:rsidRPr="007B7347" w:rsidRDefault="00C334B1" w:rsidP="00727BFF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4A1232">
        <w:rPr>
          <w:sz w:val="28"/>
          <w:szCs w:val="28"/>
          <w:lang w:val="uk-UA"/>
        </w:rPr>
        <w:t>Актуальність</w:t>
      </w:r>
      <w:r w:rsidR="007B7347" w:rsidRPr="007B7347">
        <w:rPr>
          <w:sz w:val="28"/>
          <w:szCs w:val="28"/>
          <w:lang w:val="uk-UA"/>
        </w:rPr>
        <w:t>:</w:t>
      </w:r>
      <w:r w:rsidR="007B7347" w:rsidRPr="007B7347">
        <w:rPr>
          <w:rFonts w:ascii="Corbel" w:eastAsia="+mn-ea" w:hAnsi="Corbel" w:cs="+mn-cs"/>
          <w:bCs/>
          <w:iCs/>
          <w:shadow/>
          <w:color w:val="FFFFFF"/>
          <w:kern w:val="24"/>
          <w:sz w:val="56"/>
          <w:szCs w:val="56"/>
          <w:lang w:val="uk-UA" w:eastAsia="uk-UA"/>
        </w:rPr>
        <w:t xml:space="preserve"> </w:t>
      </w:r>
      <w:r w:rsidR="00F83417" w:rsidRPr="007B7347">
        <w:rPr>
          <w:bCs/>
          <w:iCs/>
          <w:sz w:val="28"/>
          <w:szCs w:val="28"/>
          <w:lang w:val="uk-UA"/>
        </w:rPr>
        <w:t xml:space="preserve">роботи </w:t>
      </w:r>
      <w:r w:rsidR="00F83417" w:rsidRPr="007B7347">
        <w:rPr>
          <w:iCs/>
          <w:sz w:val="28"/>
          <w:szCs w:val="28"/>
          <w:lang w:val="uk-UA"/>
        </w:rPr>
        <w:t>полягає в тому, що на відміну від зоряних атласів , глобусів та планетаріїв, астрономічний зонт дуже зручний при спостереженнях, підходить для організації домашніх візуальних спостережень. Не потребує для свого виготовлення складних матеріалів.</w:t>
      </w:r>
      <w:r w:rsidR="00F83417" w:rsidRPr="007B7347">
        <w:rPr>
          <w:b/>
          <w:bCs/>
          <w:i/>
          <w:iCs/>
          <w:sz w:val="28"/>
          <w:szCs w:val="28"/>
          <w:lang w:val="uk-UA"/>
        </w:rPr>
        <w:t xml:space="preserve"> </w:t>
      </w:r>
    </w:p>
    <w:p w:rsidR="002B2D40" w:rsidRPr="007B7347" w:rsidRDefault="002B2D40" w:rsidP="00727BFF">
      <w:pPr>
        <w:spacing w:line="360" w:lineRule="auto"/>
        <w:outlineLvl w:val="0"/>
        <w:rPr>
          <w:sz w:val="28"/>
          <w:szCs w:val="28"/>
          <w:lang w:val="uk-UA"/>
        </w:rPr>
      </w:pPr>
      <w:r w:rsidRPr="007B7347">
        <w:rPr>
          <w:sz w:val="28"/>
          <w:szCs w:val="28"/>
          <w:lang w:val="uk-UA"/>
        </w:rPr>
        <w:t>Об`єкт дослідження:</w:t>
      </w:r>
      <w:r w:rsidR="00763B4B">
        <w:rPr>
          <w:sz w:val="28"/>
          <w:szCs w:val="28"/>
          <w:lang w:val="uk-UA"/>
        </w:rPr>
        <w:t xml:space="preserve"> зоряне небо</w:t>
      </w:r>
      <w:r w:rsidR="003712BF" w:rsidRPr="007B7347">
        <w:rPr>
          <w:sz w:val="28"/>
          <w:szCs w:val="28"/>
          <w:lang w:val="uk-UA"/>
        </w:rPr>
        <w:t>.</w:t>
      </w:r>
    </w:p>
    <w:p w:rsidR="002B2D40" w:rsidRPr="007B7347" w:rsidRDefault="002B2D40" w:rsidP="003A53AC">
      <w:pPr>
        <w:spacing w:line="360" w:lineRule="auto"/>
        <w:rPr>
          <w:sz w:val="28"/>
          <w:szCs w:val="28"/>
          <w:lang w:val="uk-UA"/>
        </w:rPr>
      </w:pPr>
      <w:r w:rsidRPr="007B7347">
        <w:rPr>
          <w:sz w:val="28"/>
          <w:szCs w:val="28"/>
        </w:rPr>
        <w:t xml:space="preserve">Предмет </w:t>
      </w:r>
      <w:proofErr w:type="spellStart"/>
      <w:r w:rsidRPr="007B7347">
        <w:rPr>
          <w:sz w:val="28"/>
          <w:szCs w:val="28"/>
        </w:rPr>
        <w:t>дослідження</w:t>
      </w:r>
      <w:proofErr w:type="spellEnd"/>
      <w:r w:rsidRPr="007B7347">
        <w:rPr>
          <w:sz w:val="28"/>
          <w:szCs w:val="28"/>
        </w:rPr>
        <w:t>:</w:t>
      </w:r>
      <w:r w:rsidR="00763B4B">
        <w:rPr>
          <w:sz w:val="28"/>
          <w:szCs w:val="28"/>
          <w:lang w:val="uk-UA"/>
        </w:rPr>
        <w:t xml:space="preserve"> парасолька Набокова</w:t>
      </w:r>
      <w:r w:rsidR="003A53AC" w:rsidRPr="007B7347">
        <w:rPr>
          <w:sz w:val="28"/>
          <w:szCs w:val="28"/>
          <w:lang w:val="uk-UA"/>
        </w:rPr>
        <w:t>.</w:t>
      </w:r>
    </w:p>
    <w:p w:rsidR="00C334B1" w:rsidRPr="007B7347" w:rsidRDefault="002B2D40" w:rsidP="003A53AC">
      <w:pPr>
        <w:spacing w:line="360" w:lineRule="auto"/>
        <w:ind w:right="-104"/>
        <w:rPr>
          <w:sz w:val="28"/>
          <w:szCs w:val="28"/>
          <w:lang w:val="uk-UA"/>
        </w:rPr>
      </w:pPr>
      <w:r w:rsidRPr="007B7347">
        <w:rPr>
          <w:sz w:val="28"/>
          <w:szCs w:val="28"/>
          <w:lang w:val="uk-UA"/>
        </w:rPr>
        <w:t xml:space="preserve"> </w:t>
      </w:r>
      <w:r w:rsidR="00C334B1" w:rsidRPr="007B7347">
        <w:rPr>
          <w:sz w:val="28"/>
          <w:szCs w:val="28"/>
          <w:lang w:val="uk-UA"/>
        </w:rPr>
        <w:t xml:space="preserve">Для досягнення поставленої мети передбачається </w:t>
      </w:r>
      <w:proofErr w:type="spellStart"/>
      <w:r w:rsidR="00C334B1" w:rsidRPr="007B7347">
        <w:rPr>
          <w:sz w:val="28"/>
          <w:szCs w:val="28"/>
          <w:lang w:val="uk-UA"/>
        </w:rPr>
        <w:t>розв</w:t>
      </w:r>
      <w:proofErr w:type="spellEnd"/>
      <w:r w:rsidR="00C334B1" w:rsidRPr="007B7347">
        <w:rPr>
          <w:sz w:val="28"/>
          <w:szCs w:val="28"/>
        </w:rPr>
        <w:t>’</w:t>
      </w:r>
      <w:proofErr w:type="spellStart"/>
      <w:r w:rsidR="00C334B1" w:rsidRPr="007B7347">
        <w:rPr>
          <w:sz w:val="28"/>
          <w:szCs w:val="28"/>
          <w:lang w:val="uk-UA"/>
        </w:rPr>
        <w:t>язати</w:t>
      </w:r>
      <w:proofErr w:type="spellEnd"/>
      <w:r w:rsidR="00C334B1" w:rsidRPr="007B7347">
        <w:rPr>
          <w:sz w:val="28"/>
          <w:szCs w:val="28"/>
          <w:lang w:val="uk-UA"/>
        </w:rPr>
        <w:t xml:space="preserve"> наступні завдання:</w:t>
      </w:r>
    </w:p>
    <w:p w:rsidR="00763B4B" w:rsidRDefault="00763B4B" w:rsidP="00763B4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Розглянути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зоряного</w:t>
      </w:r>
      <w:proofErr w:type="spellEnd"/>
      <w:r>
        <w:rPr>
          <w:sz w:val="28"/>
          <w:szCs w:val="28"/>
        </w:rPr>
        <w:t xml:space="preserve"> неба, </w:t>
      </w:r>
      <w:proofErr w:type="spellStart"/>
      <w:r>
        <w:rPr>
          <w:sz w:val="28"/>
          <w:szCs w:val="28"/>
        </w:rPr>
        <w:t>різні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зоряних</w:t>
      </w:r>
      <w:proofErr w:type="spellEnd"/>
      <w:r>
        <w:rPr>
          <w:sz w:val="28"/>
          <w:szCs w:val="28"/>
        </w:rPr>
        <w:t xml:space="preserve"> карт і </w:t>
      </w:r>
      <w:proofErr w:type="spellStart"/>
      <w:r>
        <w:rPr>
          <w:sz w:val="28"/>
          <w:szCs w:val="28"/>
        </w:rPr>
        <w:t>зоряних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каталогів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Визначити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найбільш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яскраві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зорі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північної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півкулі</w:t>
      </w:r>
      <w:proofErr w:type="spellEnd"/>
      <w:r>
        <w:rPr>
          <w:sz w:val="28"/>
          <w:szCs w:val="28"/>
        </w:rPr>
        <w:t>.</w:t>
      </w:r>
    </w:p>
    <w:p w:rsidR="00763B4B" w:rsidRDefault="00763B4B" w:rsidP="00763B4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Розглянути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принципи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зоряного</w:t>
      </w:r>
      <w:proofErr w:type="spellEnd"/>
      <w:r>
        <w:rPr>
          <w:sz w:val="28"/>
          <w:szCs w:val="28"/>
        </w:rPr>
        <w:t xml:space="preserve"> неба на </w:t>
      </w:r>
      <w:proofErr w:type="spellStart"/>
      <w:r>
        <w:rPr>
          <w:sz w:val="28"/>
          <w:szCs w:val="28"/>
        </w:rPr>
        <w:t>обмежені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 – </w:t>
      </w:r>
      <w:proofErr w:type="spellStart"/>
      <w:r>
        <w:rPr>
          <w:sz w:val="28"/>
          <w:szCs w:val="28"/>
        </w:rPr>
        <w:t>сузір’я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Охарактеризувати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 xml:space="preserve"> та</w:t>
      </w:r>
      <w:r w:rsidR="00E7726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принципи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астрономічних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атласів</w:t>
      </w:r>
      <w:proofErr w:type="spellEnd"/>
      <w:r>
        <w:rPr>
          <w:sz w:val="28"/>
          <w:szCs w:val="28"/>
        </w:rPr>
        <w:t xml:space="preserve">. </w:t>
      </w:r>
    </w:p>
    <w:p w:rsidR="00763B4B" w:rsidRDefault="00763B4B" w:rsidP="00763B4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spellStart"/>
      <w:r>
        <w:rPr>
          <w:sz w:val="28"/>
          <w:szCs w:val="28"/>
        </w:rPr>
        <w:t>Визначити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дослідити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розміщення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зір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типові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характеристичні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лінії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дванадцяти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сузір’їв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зодіакального</w:t>
      </w:r>
      <w:proofErr w:type="spellEnd"/>
      <w:r>
        <w:rPr>
          <w:sz w:val="28"/>
          <w:szCs w:val="28"/>
        </w:rPr>
        <w:t xml:space="preserve"> поясу – </w:t>
      </w:r>
      <w:proofErr w:type="spellStart"/>
      <w:r>
        <w:rPr>
          <w:sz w:val="28"/>
          <w:szCs w:val="28"/>
        </w:rPr>
        <w:t>зодіакальних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сузір’їв</w:t>
      </w:r>
      <w:proofErr w:type="spellEnd"/>
      <w:r>
        <w:rPr>
          <w:sz w:val="28"/>
          <w:szCs w:val="28"/>
        </w:rPr>
        <w:t>.</w:t>
      </w:r>
    </w:p>
    <w:p w:rsidR="00763B4B" w:rsidRDefault="00763B4B" w:rsidP="00763B4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Розглянути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будову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небесної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сфери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кола, точки і </w:t>
      </w:r>
      <w:proofErr w:type="spellStart"/>
      <w:r>
        <w:rPr>
          <w:sz w:val="28"/>
          <w:szCs w:val="28"/>
        </w:rPr>
        <w:t>площини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ній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Охарактеризувати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рухи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світил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перебування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світила</w:t>
      </w:r>
      <w:proofErr w:type="spellEnd"/>
      <w:r>
        <w:rPr>
          <w:sz w:val="28"/>
          <w:szCs w:val="28"/>
        </w:rPr>
        <w:t xml:space="preserve"> над горизонтом. </w:t>
      </w:r>
    </w:p>
    <w:p w:rsidR="00763B4B" w:rsidRDefault="00763B4B" w:rsidP="00763B4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Систематизувати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теоретичний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виготовлення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будови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функціональних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зоряної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оригінальної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конструкції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астрономічної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парасольки</w:t>
      </w:r>
      <w:proofErr w:type="spellEnd"/>
      <w:r>
        <w:rPr>
          <w:sz w:val="28"/>
          <w:szCs w:val="28"/>
        </w:rPr>
        <w:t xml:space="preserve"> Набокова.</w:t>
      </w:r>
    </w:p>
    <w:p w:rsidR="00763B4B" w:rsidRDefault="00763B4B" w:rsidP="00763B4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Розробити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технологію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описати</w:t>
      </w:r>
      <w:proofErr w:type="spellEnd"/>
      <w:r>
        <w:rPr>
          <w:sz w:val="28"/>
          <w:szCs w:val="28"/>
        </w:rPr>
        <w:t xml:space="preserve"> методику </w:t>
      </w:r>
      <w:proofErr w:type="spellStart"/>
      <w:r>
        <w:rPr>
          <w:sz w:val="28"/>
          <w:szCs w:val="28"/>
        </w:rPr>
        <w:t>виготовлення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астрономічної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парасольки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Виготовити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дидактичний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астрономічний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пристрій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астрономічний</w:t>
      </w:r>
      <w:proofErr w:type="spellEnd"/>
      <w:r>
        <w:rPr>
          <w:sz w:val="28"/>
          <w:szCs w:val="28"/>
        </w:rPr>
        <w:t xml:space="preserve"> зонт Набокова.</w:t>
      </w:r>
    </w:p>
    <w:p w:rsidR="00763B4B" w:rsidRDefault="00763B4B" w:rsidP="00763B4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За </w:t>
      </w:r>
      <w:proofErr w:type="spellStart"/>
      <w:r>
        <w:rPr>
          <w:sz w:val="28"/>
          <w:szCs w:val="28"/>
        </w:rPr>
        <w:t>допомогою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виготовленого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приладу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змоделювати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приполюсних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сузір’їв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північної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півкулі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небесної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сфери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екваторі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північному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полюсі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світу</w:t>
      </w:r>
      <w:proofErr w:type="spellEnd"/>
      <w:r>
        <w:rPr>
          <w:sz w:val="28"/>
          <w:szCs w:val="28"/>
        </w:rPr>
        <w:t>.</w:t>
      </w:r>
    </w:p>
    <w:p w:rsidR="00763B4B" w:rsidRDefault="00763B4B" w:rsidP="00763B4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За </w:t>
      </w:r>
      <w:proofErr w:type="spellStart"/>
      <w:r>
        <w:rPr>
          <w:sz w:val="28"/>
          <w:szCs w:val="28"/>
        </w:rPr>
        <w:t>допомогою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виготовленого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приладу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дослідити</w:t>
      </w:r>
      <w:proofErr w:type="spellEnd"/>
      <w:r>
        <w:rPr>
          <w:sz w:val="28"/>
          <w:szCs w:val="28"/>
        </w:rPr>
        <w:t xml:space="preserve"> характеристики </w:t>
      </w:r>
      <w:proofErr w:type="spellStart"/>
      <w:r>
        <w:rPr>
          <w:sz w:val="28"/>
          <w:szCs w:val="28"/>
        </w:rPr>
        <w:t>руху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добову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вигляду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зоряного</w:t>
      </w:r>
      <w:proofErr w:type="spellEnd"/>
      <w:r>
        <w:rPr>
          <w:sz w:val="28"/>
          <w:szCs w:val="28"/>
        </w:rPr>
        <w:t xml:space="preserve"> неба на </w:t>
      </w:r>
      <w:proofErr w:type="spellStart"/>
      <w:r>
        <w:rPr>
          <w:sz w:val="28"/>
          <w:szCs w:val="28"/>
        </w:rPr>
        <w:t>широті</w:t>
      </w:r>
      <w:proofErr w:type="spellEnd"/>
      <w:r>
        <w:rPr>
          <w:sz w:val="28"/>
          <w:szCs w:val="28"/>
        </w:rPr>
        <w:t xml:space="preserve"> м. Славута.</w:t>
      </w:r>
    </w:p>
    <w:p w:rsidR="00763B4B" w:rsidRDefault="00763B4B" w:rsidP="00763B4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Накреслити</w:t>
      </w:r>
      <w:proofErr w:type="spellEnd"/>
      <w:r>
        <w:rPr>
          <w:sz w:val="28"/>
          <w:szCs w:val="28"/>
        </w:rPr>
        <w:t xml:space="preserve"> шляхи </w:t>
      </w:r>
      <w:proofErr w:type="spellStart"/>
      <w:r>
        <w:rPr>
          <w:sz w:val="28"/>
          <w:szCs w:val="28"/>
        </w:rPr>
        <w:t>вивчення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допомогою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астрономічної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парасольки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сузір’їв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північної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півкулі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небесної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сфери</w:t>
      </w:r>
      <w:proofErr w:type="spellEnd"/>
      <w:r>
        <w:rPr>
          <w:sz w:val="28"/>
          <w:szCs w:val="28"/>
        </w:rPr>
        <w:t>.</w:t>
      </w:r>
    </w:p>
    <w:p w:rsidR="00763B4B" w:rsidRDefault="00763B4B" w:rsidP="00763B4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Оцінити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моменти</w:t>
      </w:r>
      <w:proofErr w:type="spellEnd"/>
      <w:r>
        <w:rPr>
          <w:sz w:val="28"/>
          <w:szCs w:val="28"/>
        </w:rPr>
        <w:t xml:space="preserve"> часу </w:t>
      </w:r>
      <w:proofErr w:type="spellStart"/>
      <w:r>
        <w:rPr>
          <w:sz w:val="28"/>
          <w:szCs w:val="28"/>
        </w:rPr>
        <w:t>перебування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найяскравіших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світил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північної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півкулі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положенні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кульмінації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задану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календарну</w:t>
      </w:r>
      <w:proofErr w:type="spellEnd"/>
      <w:r>
        <w:rPr>
          <w:sz w:val="28"/>
          <w:szCs w:val="28"/>
        </w:rPr>
        <w:t xml:space="preserve"> дату.</w:t>
      </w:r>
    </w:p>
    <w:p w:rsidR="00763B4B" w:rsidRDefault="00763B4B" w:rsidP="00763B4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Визначити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допомогою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саморобної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астрономічної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парасольки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сузір’я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протязі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доби</w:t>
      </w:r>
      <w:proofErr w:type="spellEnd"/>
      <w:r>
        <w:rPr>
          <w:sz w:val="28"/>
          <w:szCs w:val="28"/>
        </w:rPr>
        <w:t xml:space="preserve"> для м. Славута </w:t>
      </w:r>
      <w:proofErr w:type="spellStart"/>
      <w:r>
        <w:rPr>
          <w:sz w:val="28"/>
          <w:szCs w:val="28"/>
        </w:rPr>
        <w:t>проходять</w:t>
      </w:r>
      <w:proofErr w:type="spellEnd"/>
      <w:r>
        <w:rPr>
          <w:sz w:val="28"/>
          <w:szCs w:val="28"/>
        </w:rPr>
        <w:t xml:space="preserve"> через </w:t>
      </w:r>
      <w:proofErr w:type="spellStart"/>
      <w:r>
        <w:rPr>
          <w:sz w:val="28"/>
          <w:szCs w:val="28"/>
        </w:rPr>
        <w:t>зеніт</w:t>
      </w:r>
      <w:proofErr w:type="spellEnd"/>
      <w:r>
        <w:rPr>
          <w:sz w:val="28"/>
          <w:szCs w:val="28"/>
        </w:rPr>
        <w:t>.</w:t>
      </w:r>
    </w:p>
    <w:p w:rsidR="00B56EC6" w:rsidRDefault="00763B4B" w:rsidP="003A53AC">
      <w:pPr>
        <w:tabs>
          <w:tab w:val="left" w:pos="0"/>
        </w:tabs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</w:t>
      </w:r>
      <w:r w:rsidR="00DF03BB" w:rsidRPr="00DF03BB">
        <w:rPr>
          <w:color w:val="000000" w:themeColor="text1"/>
          <w:sz w:val="28"/>
          <w:szCs w:val="28"/>
          <w:lang w:val="uk-UA"/>
        </w:rPr>
        <w:t xml:space="preserve">Виготовлений астрономічний </w:t>
      </w:r>
      <w:r w:rsidR="008A3A4B">
        <w:rPr>
          <w:color w:val="000000" w:themeColor="text1"/>
          <w:sz w:val="28"/>
          <w:szCs w:val="28"/>
          <w:lang w:val="uk-UA"/>
        </w:rPr>
        <w:t xml:space="preserve"> </w:t>
      </w:r>
      <w:r w:rsidR="00DF03BB" w:rsidRPr="00DF03BB">
        <w:rPr>
          <w:color w:val="000000" w:themeColor="text1"/>
          <w:sz w:val="28"/>
          <w:szCs w:val="28"/>
          <w:lang w:val="uk-UA"/>
        </w:rPr>
        <w:t>інструмент складається</w:t>
      </w:r>
      <w:r w:rsidR="00B56EC6">
        <w:rPr>
          <w:color w:val="000000" w:themeColor="text1"/>
          <w:sz w:val="28"/>
          <w:szCs w:val="28"/>
          <w:lang w:val="uk-UA"/>
        </w:rPr>
        <w:t xml:space="preserve"> із купола старої </w:t>
      </w:r>
    </w:p>
    <w:p w:rsidR="00B56EC6" w:rsidRDefault="00B56EC6" w:rsidP="003A53AC">
      <w:pPr>
        <w:tabs>
          <w:tab w:val="left" w:pos="0"/>
        </w:tabs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парасольки, тростини з прямою ручкою</w:t>
      </w:r>
      <w:r w:rsidR="007D1BC6">
        <w:rPr>
          <w:color w:val="000000" w:themeColor="text1"/>
          <w:sz w:val="28"/>
          <w:szCs w:val="28"/>
          <w:lang w:val="uk-UA"/>
        </w:rPr>
        <w:t>, металевого штативу з кріпленням та наклеєних зірок.</w:t>
      </w:r>
    </w:p>
    <w:p w:rsidR="00F83417" w:rsidRDefault="00DF03BB" w:rsidP="00F8341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ab/>
      </w:r>
      <w:proofErr w:type="spellStart"/>
      <w:r w:rsidR="00F83417">
        <w:rPr>
          <w:sz w:val="28"/>
          <w:szCs w:val="28"/>
        </w:rPr>
        <w:t>Результати</w:t>
      </w:r>
      <w:proofErr w:type="spellEnd"/>
      <w:r w:rsidR="00F83417">
        <w:rPr>
          <w:sz w:val="28"/>
          <w:szCs w:val="28"/>
        </w:rPr>
        <w:t xml:space="preserve"> </w:t>
      </w:r>
      <w:proofErr w:type="spellStart"/>
      <w:r w:rsidR="00F83417">
        <w:rPr>
          <w:sz w:val="28"/>
          <w:szCs w:val="28"/>
        </w:rPr>
        <w:t>теоретичної</w:t>
      </w:r>
      <w:proofErr w:type="spellEnd"/>
      <w:r w:rsidR="00F83417">
        <w:rPr>
          <w:sz w:val="28"/>
          <w:szCs w:val="28"/>
        </w:rPr>
        <w:t xml:space="preserve">, </w:t>
      </w:r>
      <w:proofErr w:type="spellStart"/>
      <w:r w:rsidR="00F83417">
        <w:rPr>
          <w:sz w:val="28"/>
          <w:szCs w:val="28"/>
        </w:rPr>
        <w:t>практичної</w:t>
      </w:r>
      <w:proofErr w:type="spellEnd"/>
      <w:r w:rsidR="00F83417">
        <w:rPr>
          <w:sz w:val="28"/>
          <w:szCs w:val="28"/>
        </w:rPr>
        <w:t xml:space="preserve"> та </w:t>
      </w:r>
      <w:proofErr w:type="spellStart"/>
      <w:r w:rsidR="00F83417">
        <w:rPr>
          <w:sz w:val="28"/>
          <w:szCs w:val="28"/>
        </w:rPr>
        <w:t>експериментальної</w:t>
      </w:r>
      <w:proofErr w:type="spellEnd"/>
      <w:r w:rsidR="00F83417">
        <w:rPr>
          <w:sz w:val="28"/>
          <w:szCs w:val="28"/>
        </w:rPr>
        <w:t xml:space="preserve"> </w:t>
      </w:r>
      <w:proofErr w:type="spellStart"/>
      <w:proofErr w:type="gramStart"/>
      <w:r w:rsidR="00F83417">
        <w:rPr>
          <w:sz w:val="28"/>
          <w:szCs w:val="28"/>
        </w:rPr>
        <w:t>частини</w:t>
      </w:r>
      <w:proofErr w:type="spellEnd"/>
      <w:r w:rsidR="00F83417">
        <w:rPr>
          <w:sz w:val="28"/>
          <w:szCs w:val="28"/>
        </w:rPr>
        <w:t xml:space="preserve">  </w:t>
      </w:r>
      <w:proofErr w:type="spellStart"/>
      <w:r w:rsidR="00F83417">
        <w:rPr>
          <w:sz w:val="28"/>
          <w:szCs w:val="28"/>
        </w:rPr>
        <w:t>дослідження</w:t>
      </w:r>
      <w:proofErr w:type="spellEnd"/>
      <w:proofErr w:type="gramEnd"/>
      <w:r w:rsidR="00F83417">
        <w:rPr>
          <w:sz w:val="28"/>
          <w:szCs w:val="28"/>
        </w:rPr>
        <w:t xml:space="preserve"> </w:t>
      </w:r>
      <w:proofErr w:type="spellStart"/>
      <w:r w:rsidR="00F83417">
        <w:rPr>
          <w:sz w:val="28"/>
          <w:szCs w:val="28"/>
        </w:rPr>
        <w:t>проблеми</w:t>
      </w:r>
      <w:proofErr w:type="spellEnd"/>
      <w:r w:rsidR="00F83417">
        <w:rPr>
          <w:sz w:val="28"/>
          <w:szCs w:val="28"/>
        </w:rPr>
        <w:t xml:space="preserve"> </w:t>
      </w:r>
      <w:proofErr w:type="spellStart"/>
      <w:r w:rsidR="00F83417">
        <w:rPr>
          <w:sz w:val="28"/>
          <w:szCs w:val="28"/>
        </w:rPr>
        <w:t>вивчення</w:t>
      </w:r>
      <w:proofErr w:type="spellEnd"/>
      <w:r w:rsidR="00F83417">
        <w:rPr>
          <w:sz w:val="28"/>
          <w:szCs w:val="28"/>
        </w:rPr>
        <w:t xml:space="preserve"> </w:t>
      </w:r>
      <w:proofErr w:type="spellStart"/>
      <w:r w:rsidR="00F83417">
        <w:rPr>
          <w:sz w:val="28"/>
          <w:szCs w:val="28"/>
        </w:rPr>
        <w:t>зоряного</w:t>
      </w:r>
      <w:proofErr w:type="spellEnd"/>
      <w:r w:rsidR="00F83417">
        <w:rPr>
          <w:sz w:val="28"/>
          <w:szCs w:val="28"/>
        </w:rPr>
        <w:t xml:space="preserve"> неба за </w:t>
      </w:r>
      <w:proofErr w:type="spellStart"/>
      <w:r w:rsidR="00F83417">
        <w:rPr>
          <w:sz w:val="28"/>
          <w:szCs w:val="28"/>
        </w:rPr>
        <w:t>допомогою</w:t>
      </w:r>
      <w:proofErr w:type="spellEnd"/>
      <w:r w:rsidR="00F83417">
        <w:rPr>
          <w:sz w:val="28"/>
          <w:szCs w:val="28"/>
        </w:rPr>
        <w:t xml:space="preserve"> </w:t>
      </w:r>
      <w:proofErr w:type="spellStart"/>
      <w:r w:rsidR="00F83417">
        <w:rPr>
          <w:sz w:val="28"/>
          <w:szCs w:val="28"/>
        </w:rPr>
        <w:t>саморобного</w:t>
      </w:r>
      <w:proofErr w:type="spellEnd"/>
      <w:r w:rsidR="00F83417">
        <w:rPr>
          <w:sz w:val="28"/>
          <w:szCs w:val="28"/>
        </w:rPr>
        <w:t xml:space="preserve"> </w:t>
      </w:r>
      <w:proofErr w:type="spellStart"/>
      <w:r w:rsidR="00F83417">
        <w:rPr>
          <w:sz w:val="28"/>
          <w:szCs w:val="28"/>
        </w:rPr>
        <w:t>астрономічного</w:t>
      </w:r>
      <w:proofErr w:type="spellEnd"/>
      <w:r w:rsidR="00F83417">
        <w:rPr>
          <w:sz w:val="28"/>
          <w:szCs w:val="28"/>
        </w:rPr>
        <w:t xml:space="preserve"> зонту Набокова </w:t>
      </w:r>
      <w:proofErr w:type="spellStart"/>
      <w:r w:rsidR="00F83417">
        <w:rPr>
          <w:sz w:val="28"/>
          <w:szCs w:val="28"/>
        </w:rPr>
        <w:t>повністю</w:t>
      </w:r>
      <w:proofErr w:type="spellEnd"/>
      <w:r w:rsidR="00F83417">
        <w:rPr>
          <w:sz w:val="28"/>
          <w:szCs w:val="28"/>
        </w:rPr>
        <w:t xml:space="preserve"> </w:t>
      </w:r>
      <w:proofErr w:type="spellStart"/>
      <w:r w:rsidR="00F83417">
        <w:rPr>
          <w:sz w:val="28"/>
          <w:szCs w:val="28"/>
        </w:rPr>
        <w:t>регламентуються</w:t>
      </w:r>
      <w:proofErr w:type="spellEnd"/>
      <w:r w:rsidR="00F83417">
        <w:rPr>
          <w:sz w:val="28"/>
          <w:szCs w:val="28"/>
        </w:rPr>
        <w:t xml:space="preserve"> метою і </w:t>
      </w:r>
      <w:proofErr w:type="spellStart"/>
      <w:r w:rsidR="00F83417">
        <w:rPr>
          <w:sz w:val="28"/>
          <w:szCs w:val="28"/>
        </w:rPr>
        <w:t>завданнями</w:t>
      </w:r>
      <w:proofErr w:type="spellEnd"/>
      <w:r w:rsidR="00F83417">
        <w:rPr>
          <w:sz w:val="28"/>
          <w:szCs w:val="28"/>
        </w:rPr>
        <w:t xml:space="preserve"> </w:t>
      </w:r>
      <w:proofErr w:type="spellStart"/>
      <w:r w:rsidR="00F83417">
        <w:rPr>
          <w:sz w:val="28"/>
          <w:szCs w:val="28"/>
        </w:rPr>
        <w:t>роботи</w:t>
      </w:r>
      <w:proofErr w:type="spellEnd"/>
      <w:r w:rsidR="00F83417">
        <w:rPr>
          <w:sz w:val="28"/>
          <w:szCs w:val="28"/>
        </w:rPr>
        <w:t xml:space="preserve"> та </w:t>
      </w:r>
      <w:proofErr w:type="spellStart"/>
      <w:r w:rsidR="00F83417">
        <w:rPr>
          <w:sz w:val="28"/>
          <w:szCs w:val="28"/>
        </w:rPr>
        <w:t>дозволяють</w:t>
      </w:r>
      <w:proofErr w:type="spellEnd"/>
      <w:r w:rsidR="00F83417">
        <w:rPr>
          <w:sz w:val="28"/>
          <w:szCs w:val="28"/>
        </w:rPr>
        <w:t xml:space="preserve"> </w:t>
      </w:r>
      <w:proofErr w:type="spellStart"/>
      <w:r w:rsidR="00F83417">
        <w:rPr>
          <w:sz w:val="28"/>
          <w:szCs w:val="28"/>
        </w:rPr>
        <w:t>сформулювати</w:t>
      </w:r>
      <w:proofErr w:type="spellEnd"/>
      <w:r w:rsidR="00F83417">
        <w:rPr>
          <w:sz w:val="28"/>
          <w:szCs w:val="28"/>
        </w:rPr>
        <w:t xml:space="preserve"> </w:t>
      </w:r>
      <w:proofErr w:type="spellStart"/>
      <w:r w:rsidR="00F83417">
        <w:rPr>
          <w:sz w:val="28"/>
          <w:szCs w:val="28"/>
        </w:rPr>
        <w:t>наступні</w:t>
      </w:r>
      <w:proofErr w:type="spellEnd"/>
      <w:r w:rsidR="00F83417">
        <w:rPr>
          <w:sz w:val="28"/>
          <w:szCs w:val="28"/>
        </w:rPr>
        <w:t xml:space="preserve"> </w:t>
      </w:r>
      <w:proofErr w:type="spellStart"/>
      <w:r w:rsidR="00F83417">
        <w:rPr>
          <w:sz w:val="28"/>
          <w:szCs w:val="28"/>
        </w:rPr>
        <w:t>висновки</w:t>
      </w:r>
      <w:proofErr w:type="spellEnd"/>
      <w:r w:rsidR="00F83417">
        <w:rPr>
          <w:sz w:val="28"/>
          <w:szCs w:val="28"/>
        </w:rPr>
        <w:t>:</w:t>
      </w:r>
    </w:p>
    <w:p w:rsidR="00F83417" w:rsidRDefault="00F83417" w:rsidP="00F8341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caps/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Кожне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сузір`я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окрема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чітко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зоряного</w:t>
      </w:r>
      <w:proofErr w:type="spellEnd"/>
      <w:r>
        <w:rPr>
          <w:sz w:val="28"/>
          <w:szCs w:val="28"/>
        </w:rPr>
        <w:t xml:space="preserve"> неба. </w:t>
      </w:r>
      <w:proofErr w:type="spellStart"/>
      <w:r>
        <w:rPr>
          <w:sz w:val="28"/>
          <w:szCs w:val="28"/>
        </w:rPr>
        <w:t>Проте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віддаючи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традиціям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ще</w:t>
      </w:r>
      <w:proofErr w:type="spellEnd"/>
      <w:r>
        <w:rPr>
          <w:sz w:val="28"/>
          <w:szCs w:val="28"/>
        </w:rPr>
        <w:t xml:space="preserve"> й на </w:t>
      </w:r>
      <w:proofErr w:type="spellStart"/>
      <w:r>
        <w:rPr>
          <w:sz w:val="28"/>
          <w:szCs w:val="28"/>
        </w:rPr>
        <w:t>сьогодні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вживаючи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дане</w:t>
      </w:r>
      <w:proofErr w:type="spellEnd"/>
      <w:r>
        <w:rPr>
          <w:sz w:val="28"/>
          <w:szCs w:val="28"/>
        </w:rPr>
        <w:t xml:space="preserve"> слово, часто </w:t>
      </w:r>
      <w:proofErr w:type="spellStart"/>
      <w:r>
        <w:rPr>
          <w:sz w:val="28"/>
          <w:szCs w:val="28"/>
        </w:rPr>
        <w:lastRenderedPageBreak/>
        <w:t>мають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увазі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групу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сукупність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яскравих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, на думку </w:t>
      </w:r>
      <w:proofErr w:type="spellStart"/>
      <w:r>
        <w:rPr>
          <w:sz w:val="28"/>
          <w:szCs w:val="28"/>
        </w:rPr>
        <w:t>давніх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спостерігачів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утворювали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небі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певну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фігуру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звіра</w:t>
      </w:r>
      <w:proofErr w:type="spellEnd"/>
      <w:r>
        <w:rPr>
          <w:sz w:val="28"/>
          <w:szCs w:val="28"/>
        </w:rPr>
        <w:t xml:space="preserve">, птаха і т. д. </w:t>
      </w:r>
    </w:p>
    <w:p w:rsidR="00F83417" w:rsidRDefault="00F83417" w:rsidP="00F8341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3646C6">
        <w:rPr>
          <w:sz w:val="28"/>
          <w:szCs w:val="28"/>
        </w:rPr>
        <w:t>Небесна</w:t>
      </w:r>
      <w:proofErr w:type="spellEnd"/>
      <w:r w:rsidRPr="003646C6">
        <w:rPr>
          <w:sz w:val="28"/>
          <w:szCs w:val="28"/>
        </w:rPr>
        <w:t xml:space="preserve"> сфера </w:t>
      </w:r>
      <w:r>
        <w:rPr>
          <w:sz w:val="28"/>
          <w:szCs w:val="28"/>
        </w:rPr>
        <w:t>-</w:t>
      </w:r>
      <w:r w:rsidRPr="003646C6">
        <w:rPr>
          <w:sz w:val="28"/>
          <w:szCs w:val="28"/>
        </w:rPr>
        <w:t xml:space="preserve"> </w:t>
      </w:r>
      <w:proofErr w:type="spellStart"/>
      <w:r w:rsidRPr="003646C6">
        <w:rPr>
          <w:sz w:val="28"/>
          <w:szCs w:val="28"/>
        </w:rPr>
        <w:t>уявна</w:t>
      </w:r>
      <w:proofErr w:type="spellEnd"/>
      <w:r w:rsidRPr="003646C6">
        <w:rPr>
          <w:sz w:val="28"/>
          <w:szCs w:val="28"/>
        </w:rPr>
        <w:t xml:space="preserve"> сферична </w:t>
      </w:r>
      <w:proofErr w:type="spellStart"/>
      <w:r w:rsidRPr="003646C6">
        <w:rPr>
          <w:sz w:val="28"/>
          <w:szCs w:val="28"/>
        </w:rPr>
        <w:t>поверхня</w:t>
      </w:r>
      <w:proofErr w:type="spellEnd"/>
      <w:r w:rsidRPr="003646C6">
        <w:rPr>
          <w:sz w:val="28"/>
          <w:szCs w:val="28"/>
        </w:rPr>
        <w:t xml:space="preserve"> </w:t>
      </w:r>
      <w:proofErr w:type="spellStart"/>
      <w:r w:rsidRPr="003646C6">
        <w:rPr>
          <w:sz w:val="28"/>
          <w:szCs w:val="28"/>
        </w:rPr>
        <w:t>довільного</w:t>
      </w:r>
      <w:proofErr w:type="spellEnd"/>
      <w:r w:rsidRPr="003646C6">
        <w:rPr>
          <w:sz w:val="28"/>
          <w:szCs w:val="28"/>
        </w:rPr>
        <w:t xml:space="preserve"> </w:t>
      </w:r>
      <w:proofErr w:type="spellStart"/>
      <w:r w:rsidRPr="003646C6">
        <w:rPr>
          <w:sz w:val="28"/>
          <w:szCs w:val="28"/>
        </w:rPr>
        <w:t>радіуса</w:t>
      </w:r>
      <w:proofErr w:type="spellEnd"/>
      <w:r w:rsidRPr="003646C6">
        <w:rPr>
          <w:sz w:val="28"/>
          <w:szCs w:val="28"/>
        </w:rPr>
        <w:t xml:space="preserve">, </w:t>
      </w:r>
      <w:proofErr w:type="gramStart"/>
      <w:r w:rsidRPr="003646C6">
        <w:rPr>
          <w:sz w:val="28"/>
          <w:szCs w:val="28"/>
        </w:rPr>
        <w:t>на яку</w:t>
      </w:r>
      <w:proofErr w:type="gramEnd"/>
      <w:r w:rsidRPr="003646C6">
        <w:rPr>
          <w:sz w:val="28"/>
          <w:szCs w:val="28"/>
        </w:rPr>
        <w:t xml:space="preserve"> </w:t>
      </w:r>
      <w:proofErr w:type="spellStart"/>
      <w:r w:rsidRPr="003646C6">
        <w:rPr>
          <w:sz w:val="28"/>
          <w:szCs w:val="28"/>
        </w:rPr>
        <w:t>спроектовані</w:t>
      </w:r>
      <w:proofErr w:type="spellEnd"/>
      <w:r w:rsidRPr="003646C6">
        <w:rPr>
          <w:sz w:val="28"/>
          <w:szCs w:val="28"/>
        </w:rPr>
        <w:t xml:space="preserve"> </w:t>
      </w:r>
      <w:proofErr w:type="spellStart"/>
      <w:r w:rsidRPr="003646C6">
        <w:rPr>
          <w:sz w:val="28"/>
          <w:szCs w:val="28"/>
        </w:rPr>
        <w:t>всі</w:t>
      </w:r>
      <w:proofErr w:type="spellEnd"/>
      <w:r w:rsidRPr="003646C6">
        <w:rPr>
          <w:sz w:val="28"/>
          <w:szCs w:val="28"/>
        </w:rPr>
        <w:t xml:space="preserve"> </w:t>
      </w:r>
      <w:proofErr w:type="spellStart"/>
      <w:r w:rsidRPr="003646C6">
        <w:rPr>
          <w:sz w:val="28"/>
          <w:szCs w:val="28"/>
        </w:rPr>
        <w:t>світила</w:t>
      </w:r>
      <w:proofErr w:type="spellEnd"/>
      <w:r>
        <w:rPr>
          <w:sz w:val="28"/>
          <w:szCs w:val="28"/>
        </w:rPr>
        <w:t xml:space="preserve"> так</w:t>
      </w:r>
      <w:r w:rsidRPr="003646C6">
        <w:rPr>
          <w:sz w:val="28"/>
          <w:szCs w:val="28"/>
        </w:rPr>
        <w:t>, як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 w:rsidRPr="003646C6">
        <w:rPr>
          <w:sz w:val="28"/>
          <w:szCs w:val="28"/>
        </w:rPr>
        <w:t xml:space="preserve"> </w:t>
      </w:r>
      <w:proofErr w:type="spellStart"/>
      <w:r w:rsidRPr="003646C6">
        <w:rPr>
          <w:sz w:val="28"/>
          <w:szCs w:val="28"/>
        </w:rPr>
        <w:t>бачить</w:t>
      </w:r>
      <w:proofErr w:type="spellEnd"/>
      <w:r w:rsidRPr="003646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спостерігач</w:t>
      </w:r>
      <w:proofErr w:type="spellEnd"/>
      <w:r>
        <w:rPr>
          <w:sz w:val="28"/>
          <w:szCs w:val="28"/>
        </w:rPr>
        <w:t xml:space="preserve"> </w:t>
      </w:r>
      <w:r w:rsidRPr="003646C6">
        <w:rPr>
          <w:sz w:val="28"/>
          <w:szCs w:val="28"/>
        </w:rPr>
        <w:t xml:space="preserve">у </w:t>
      </w:r>
      <w:proofErr w:type="spellStart"/>
      <w:r w:rsidRPr="003646C6">
        <w:rPr>
          <w:sz w:val="28"/>
          <w:szCs w:val="28"/>
        </w:rPr>
        <w:t>даний</w:t>
      </w:r>
      <w:proofErr w:type="spellEnd"/>
      <w:r w:rsidRPr="003646C6">
        <w:rPr>
          <w:sz w:val="28"/>
          <w:szCs w:val="28"/>
        </w:rPr>
        <w:t xml:space="preserve"> момент часу з </w:t>
      </w:r>
      <w:proofErr w:type="spellStart"/>
      <w:r>
        <w:rPr>
          <w:sz w:val="28"/>
          <w:szCs w:val="28"/>
        </w:rPr>
        <w:t>певної</w:t>
      </w:r>
      <w:proofErr w:type="spellEnd"/>
      <w:r>
        <w:rPr>
          <w:sz w:val="28"/>
          <w:szCs w:val="28"/>
        </w:rPr>
        <w:t xml:space="preserve"> точки простору</w:t>
      </w:r>
      <w:r w:rsidRPr="003646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3646C6">
        <w:rPr>
          <w:sz w:val="28"/>
          <w:szCs w:val="28"/>
        </w:rPr>
        <w:t>Введення</w:t>
      </w:r>
      <w:proofErr w:type="spellEnd"/>
      <w:r w:rsidRPr="003646C6">
        <w:rPr>
          <w:sz w:val="28"/>
          <w:szCs w:val="28"/>
        </w:rPr>
        <w:t xml:space="preserve"> </w:t>
      </w:r>
      <w:proofErr w:type="spellStart"/>
      <w:r w:rsidRPr="003646C6">
        <w:rPr>
          <w:sz w:val="28"/>
          <w:szCs w:val="28"/>
        </w:rPr>
        <w:t>поняття</w:t>
      </w:r>
      <w:proofErr w:type="spellEnd"/>
      <w:r w:rsidRPr="003646C6">
        <w:rPr>
          <w:sz w:val="28"/>
          <w:szCs w:val="28"/>
        </w:rPr>
        <w:t xml:space="preserve"> </w:t>
      </w:r>
      <w:proofErr w:type="spellStart"/>
      <w:r w:rsidRPr="003646C6">
        <w:rPr>
          <w:sz w:val="28"/>
          <w:szCs w:val="28"/>
        </w:rPr>
        <w:t>небесної</w:t>
      </w:r>
      <w:proofErr w:type="spellEnd"/>
      <w:r w:rsidRPr="003646C6">
        <w:rPr>
          <w:sz w:val="28"/>
          <w:szCs w:val="28"/>
        </w:rPr>
        <w:t xml:space="preserve"> </w:t>
      </w:r>
      <w:proofErr w:type="spellStart"/>
      <w:r w:rsidRPr="003646C6">
        <w:rPr>
          <w:sz w:val="28"/>
          <w:szCs w:val="28"/>
        </w:rPr>
        <w:t>сфери</w:t>
      </w:r>
      <w:proofErr w:type="spellEnd"/>
      <w:r w:rsidRPr="003646C6">
        <w:rPr>
          <w:sz w:val="28"/>
          <w:szCs w:val="28"/>
        </w:rPr>
        <w:t xml:space="preserve"> </w:t>
      </w:r>
      <w:proofErr w:type="spellStart"/>
      <w:r w:rsidRPr="003646C6">
        <w:rPr>
          <w:sz w:val="28"/>
          <w:szCs w:val="28"/>
        </w:rPr>
        <w:t>дає</w:t>
      </w:r>
      <w:proofErr w:type="spellEnd"/>
      <w:r w:rsidRPr="003646C6">
        <w:rPr>
          <w:sz w:val="28"/>
          <w:szCs w:val="28"/>
        </w:rPr>
        <w:t xml:space="preserve"> </w:t>
      </w:r>
      <w:proofErr w:type="spellStart"/>
      <w:r w:rsidRPr="003646C6">
        <w:rPr>
          <w:sz w:val="28"/>
          <w:szCs w:val="28"/>
        </w:rPr>
        <w:t>змогу</w:t>
      </w:r>
      <w:proofErr w:type="spellEnd"/>
      <w:r w:rsidRPr="003646C6">
        <w:rPr>
          <w:sz w:val="28"/>
          <w:szCs w:val="28"/>
        </w:rPr>
        <w:t xml:space="preserve"> провести ряд </w:t>
      </w:r>
      <w:proofErr w:type="spellStart"/>
      <w:r w:rsidRPr="003646C6">
        <w:rPr>
          <w:sz w:val="28"/>
          <w:szCs w:val="28"/>
        </w:rPr>
        <w:t>певних</w:t>
      </w:r>
      <w:proofErr w:type="spellEnd"/>
      <w:r w:rsidRPr="003646C6">
        <w:rPr>
          <w:sz w:val="28"/>
          <w:szCs w:val="28"/>
        </w:rPr>
        <w:t xml:space="preserve"> </w:t>
      </w:r>
      <w:proofErr w:type="spellStart"/>
      <w:r w:rsidRPr="003646C6">
        <w:rPr>
          <w:sz w:val="28"/>
          <w:szCs w:val="28"/>
        </w:rPr>
        <w:t>уявних</w:t>
      </w:r>
      <w:proofErr w:type="spellEnd"/>
      <w:r w:rsidRPr="003646C6">
        <w:rPr>
          <w:sz w:val="28"/>
          <w:szCs w:val="28"/>
        </w:rPr>
        <w:t xml:space="preserve"> </w:t>
      </w:r>
      <w:proofErr w:type="spellStart"/>
      <w:r w:rsidRPr="003646C6">
        <w:rPr>
          <w:sz w:val="28"/>
          <w:szCs w:val="28"/>
        </w:rPr>
        <w:t>ліній</w:t>
      </w:r>
      <w:proofErr w:type="spellEnd"/>
      <w:r w:rsidRPr="003646C6">
        <w:rPr>
          <w:sz w:val="28"/>
          <w:szCs w:val="28"/>
        </w:rPr>
        <w:t xml:space="preserve">, ввести </w:t>
      </w:r>
      <w:proofErr w:type="spellStart"/>
      <w:r w:rsidRPr="003646C6">
        <w:rPr>
          <w:sz w:val="28"/>
          <w:szCs w:val="28"/>
        </w:rPr>
        <w:t>сітку</w:t>
      </w:r>
      <w:proofErr w:type="spellEnd"/>
      <w:r w:rsidRPr="003646C6">
        <w:rPr>
          <w:sz w:val="28"/>
          <w:szCs w:val="28"/>
        </w:rPr>
        <w:t xml:space="preserve"> </w:t>
      </w:r>
      <w:proofErr w:type="spellStart"/>
      <w:r w:rsidRPr="003646C6">
        <w:rPr>
          <w:sz w:val="28"/>
          <w:szCs w:val="28"/>
        </w:rPr>
        <w:t>небесних</w:t>
      </w:r>
      <w:proofErr w:type="spellEnd"/>
      <w:r w:rsidRPr="003646C6">
        <w:rPr>
          <w:sz w:val="28"/>
          <w:szCs w:val="28"/>
        </w:rPr>
        <w:t xml:space="preserve"> </w:t>
      </w:r>
      <w:proofErr w:type="spellStart"/>
      <w:r w:rsidRPr="003646C6">
        <w:rPr>
          <w:sz w:val="28"/>
          <w:szCs w:val="28"/>
        </w:rPr>
        <w:t>кутових</w:t>
      </w:r>
      <w:proofErr w:type="spellEnd"/>
      <w:r w:rsidRPr="003646C6">
        <w:rPr>
          <w:sz w:val="28"/>
          <w:szCs w:val="28"/>
        </w:rPr>
        <w:t xml:space="preserve"> координат для </w:t>
      </w: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положень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646C6">
        <w:rPr>
          <w:sz w:val="28"/>
          <w:szCs w:val="28"/>
        </w:rPr>
        <w:t>небесних</w:t>
      </w:r>
      <w:proofErr w:type="spellEnd"/>
      <w:r w:rsidRPr="003646C6">
        <w:rPr>
          <w:sz w:val="28"/>
          <w:szCs w:val="28"/>
        </w:rPr>
        <w:t xml:space="preserve"> </w:t>
      </w:r>
      <w:proofErr w:type="spellStart"/>
      <w:r w:rsidRPr="003646C6">
        <w:rPr>
          <w:sz w:val="28"/>
          <w:szCs w:val="28"/>
        </w:rPr>
        <w:t>об'єктів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Розташування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елементів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небесної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сфери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змінюється</w:t>
      </w:r>
      <w:proofErr w:type="spellEnd"/>
      <w:r>
        <w:rPr>
          <w:sz w:val="28"/>
          <w:szCs w:val="28"/>
        </w:rPr>
        <w:t xml:space="preserve"> з широтою пункту </w:t>
      </w:r>
      <w:proofErr w:type="spellStart"/>
      <w:r>
        <w:rPr>
          <w:sz w:val="28"/>
          <w:szCs w:val="28"/>
        </w:rPr>
        <w:t>спостереження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Особливості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рухів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світил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різних</w:t>
      </w:r>
      <w:proofErr w:type="spellEnd"/>
      <w:r>
        <w:rPr>
          <w:sz w:val="28"/>
          <w:szCs w:val="28"/>
        </w:rPr>
        <w:t xml:space="preserve"> широтах </w:t>
      </w:r>
      <w:proofErr w:type="spellStart"/>
      <w:r>
        <w:rPr>
          <w:sz w:val="28"/>
          <w:szCs w:val="28"/>
        </w:rPr>
        <w:t>Землі</w:t>
      </w:r>
      <w:proofErr w:type="spellEnd"/>
      <w:r>
        <w:rPr>
          <w:sz w:val="28"/>
          <w:szCs w:val="28"/>
        </w:rPr>
        <w:t xml:space="preserve"> видно з </w:t>
      </w:r>
      <w:proofErr w:type="spellStart"/>
      <w:r>
        <w:rPr>
          <w:sz w:val="28"/>
          <w:szCs w:val="28"/>
        </w:rPr>
        <w:t>більшою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наочністю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спостереженнях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полюсі</w:t>
      </w:r>
      <w:proofErr w:type="spellEnd"/>
      <w:r>
        <w:rPr>
          <w:sz w:val="28"/>
          <w:szCs w:val="28"/>
        </w:rPr>
        <w:t xml:space="preserve"> та на </w:t>
      </w:r>
      <w:proofErr w:type="spellStart"/>
      <w:r>
        <w:rPr>
          <w:sz w:val="28"/>
          <w:szCs w:val="28"/>
        </w:rPr>
        <w:t>екваторі</w:t>
      </w:r>
      <w:proofErr w:type="spellEnd"/>
      <w:r>
        <w:rPr>
          <w:sz w:val="28"/>
          <w:szCs w:val="28"/>
        </w:rPr>
        <w:t xml:space="preserve">. На </w:t>
      </w:r>
      <w:proofErr w:type="spellStart"/>
      <w:r>
        <w:rPr>
          <w:sz w:val="28"/>
          <w:szCs w:val="28"/>
        </w:rPr>
        <w:t>полюсі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світила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обертанні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описують</w:t>
      </w:r>
      <w:proofErr w:type="spellEnd"/>
      <w:r>
        <w:rPr>
          <w:sz w:val="28"/>
          <w:szCs w:val="28"/>
        </w:rPr>
        <w:t xml:space="preserve"> кола </w:t>
      </w:r>
      <w:proofErr w:type="spellStart"/>
      <w:r>
        <w:rPr>
          <w:sz w:val="28"/>
          <w:szCs w:val="28"/>
        </w:rPr>
        <w:t>паралельно</w:t>
      </w:r>
      <w:proofErr w:type="spellEnd"/>
      <w:r>
        <w:rPr>
          <w:sz w:val="28"/>
          <w:szCs w:val="28"/>
        </w:rPr>
        <w:t xml:space="preserve"> до горизонту,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спостерігати</w:t>
      </w:r>
      <w:proofErr w:type="spellEnd"/>
      <w:r>
        <w:rPr>
          <w:sz w:val="28"/>
          <w:szCs w:val="28"/>
        </w:rPr>
        <w:t xml:space="preserve"> всю </w:t>
      </w:r>
      <w:proofErr w:type="spellStart"/>
      <w:r>
        <w:rPr>
          <w:sz w:val="28"/>
          <w:szCs w:val="28"/>
        </w:rPr>
        <w:t>добу</w:t>
      </w:r>
      <w:proofErr w:type="spellEnd"/>
      <w:r>
        <w:rPr>
          <w:sz w:val="28"/>
          <w:szCs w:val="28"/>
        </w:rPr>
        <w:t xml:space="preserve">. На </w:t>
      </w:r>
      <w:proofErr w:type="spellStart"/>
      <w:r>
        <w:rPr>
          <w:sz w:val="28"/>
          <w:szCs w:val="28"/>
        </w:rPr>
        <w:t>екваторі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світила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обертанні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сходять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заходять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паралелі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перпендикулярні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 горизонту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видно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півдоби</w:t>
      </w:r>
      <w:proofErr w:type="spellEnd"/>
      <w:r>
        <w:rPr>
          <w:sz w:val="28"/>
          <w:szCs w:val="28"/>
        </w:rPr>
        <w:t>.</w:t>
      </w:r>
    </w:p>
    <w:p w:rsidR="00F83417" w:rsidRDefault="00F83417" w:rsidP="00F8341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 </w:t>
      </w:r>
      <w:proofErr w:type="spellStart"/>
      <w:r>
        <w:rPr>
          <w:sz w:val="28"/>
          <w:szCs w:val="28"/>
        </w:rPr>
        <w:t>проведенні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візуальних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астрономічних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зоряні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атласи</w:t>
      </w:r>
      <w:proofErr w:type="spellEnd"/>
      <w:r>
        <w:rPr>
          <w:sz w:val="28"/>
          <w:szCs w:val="28"/>
        </w:rPr>
        <w:t xml:space="preserve">. Для </w:t>
      </w:r>
      <w:proofErr w:type="spellStart"/>
      <w:r>
        <w:rPr>
          <w:sz w:val="28"/>
          <w:szCs w:val="28"/>
        </w:rPr>
        <w:t>першочергового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знайомства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сузір’ями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демонстрацій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найпростіших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досліджень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зоряного</w:t>
      </w:r>
      <w:proofErr w:type="spellEnd"/>
      <w:r>
        <w:rPr>
          <w:sz w:val="28"/>
          <w:szCs w:val="28"/>
        </w:rPr>
        <w:t xml:space="preserve"> неба </w:t>
      </w:r>
      <w:proofErr w:type="spellStart"/>
      <w:r>
        <w:rPr>
          <w:sz w:val="28"/>
          <w:szCs w:val="28"/>
        </w:rPr>
        <w:t>корисно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використовувати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астрономічну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парасольку</w:t>
      </w:r>
      <w:proofErr w:type="spellEnd"/>
      <w:r>
        <w:rPr>
          <w:sz w:val="28"/>
          <w:szCs w:val="28"/>
        </w:rPr>
        <w:t xml:space="preserve"> (зонт) з </w:t>
      </w:r>
      <w:proofErr w:type="spellStart"/>
      <w:r>
        <w:rPr>
          <w:sz w:val="28"/>
          <w:szCs w:val="28"/>
        </w:rPr>
        <w:t>нанесеними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нашитими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намальованими</w:t>
      </w:r>
      <w:proofErr w:type="spellEnd"/>
      <w:r>
        <w:rPr>
          <w:sz w:val="28"/>
          <w:szCs w:val="28"/>
        </w:rPr>
        <w:t xml:space="preserve">) на </w:t>
      </w:r>
      <w:proofErr w:type="spellStart"/>
      <w:r>
        <w:rPr>
          <w:sz w:val="28"/>
          <w:szCs w:val="28"/>
        </w:rPr>
        <w:t>ньому</w:t>
      </w:r>
      <w:proofErr w:type="spellEnd"/>
      <w:r>
        <w:rPr>
          <w:sz w:val="28"/>
          <w:szCs w:val="28"/>
        </w:rPr>
        <w:t xml:space="preserve"> зорями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сузір’ями</w:t>
      </w:r>
      <w:proofErr w:type="spellEnd"/>
      <w:r>
        <w:rPr>
          <w:sz w:val="28"/>
          <w:szCs w:val="28"/>
        </w:rPr>
        <w:t>.</w:t>
      </w:r>
      <w:r w:rsidR="00E77264">
        <w:rPr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</w:rPr>
        <w:t>Історія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астрономічних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парасольок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свій</w:t>
      </w:r>
      <w:proofErr w:type="spellEnd"/>
      <w:r>
        <w:rPr>
          <w:sz w:val="28"/>
          <w:szCs w:val="28"/>
        </w:rPr>
        <w:t xml:space="preserve"> початок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французького</w:t>
      </w:r>
      <w:proofErr w:type="spellEnd"/>
      <w:r>
        <w:rPr>
          <w:sz w:val="28"/>
          <w:szCs w:val="28"/>
        </w:rPr>
        <w:t xml:space="preserve"> астронома К. </w:t>
      </w:r>
      <w:proofErr w:type="spellStart"/>
      <w:r>
        <w:rPr>
          <w:sz w:val="28"/>
          <w:szCs w:val="28"/>
        </w:rPr>
        <w:t>Фламмаріона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у 1917 р. </w:t>
      </w:r>
      <w:proofErr w:type="spellStart"/>
      <w:r>
        <w:rPr>
          <w:sz w:val="28"/>
          <w:szCs w:val="28"/>
        </w:rPr>
        <w:t>запропонував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використовувати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парасольку</w:t>
      </w:r>
      <w:proofErr w:type="spellEnd"/>
      <w:r>
        <w:rPr>
          <w:sz w:val="28"/>
          <w:szCs w:val="28"/>
        </w:rPr>
        <w:t xml:space="preserve"> як основу </w:t>
      </w:r>
      <w:proofErr w:type="spellStart"/>
      <w:r>
        <w:rPr>
          <w:sz w:val="28"/>
          <w:szCs w:val="28"/>
        </w:rPr>
        <w:t>зоряної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Незалежно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французького</w:t>
      </w:r>
      <w:proofErr w:type="spellEnd"/>
      <w:r>
        <w:rPr>
          <w:sz w:val="28"/>
          <w:szCs w:val="28"/>
        </w:rPr>
        <w:t xml:space="preserve"> астронома </w:t>
      </w:r>
      <w:proofErr w:type="spellStart"/>
      <w:r>
        <w:rPr>
          <w:sz w:val="28"/>
          <w:szCs w:val="28"/>
        </w:rPr>
        <w:t>російський</w:t>
      </w:r>
      <w:proofErr w:type="spellEnd"/>
      <w:r>
        <w:rPr>
          <w:sz w:val="28"/>
          <w:szCs w:val="28"/>
        </w:rPr>
        <w:t xml:space="preserve"> астроном М.Є. Набоков у 1923 р. </w:t>
      </w:r>
      <w:proofErr w:type="spellStart"/>
      <w:r>
        <w:rPr>
          <w:sz w:val="28"/>
          <w:szCs w:val="28"/>
        </w:rPr>
        <w:t>сконструював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розробив</w:t>
      </w:r>
      <w:proofErr w:type="spellEnd"/>
      <w:r>
        <w:rPr>
          <w:sz w:val="28"/>
          <w:szCs w:val="28"/>
        </w:rPr>
        <w:t xml:space="preserve"> методику </w:t>
      </w:r>
      <w:proofErr w:type="spellStart"/>
      <w:r>
        <w:rPr>
          <w:sz w:val="28"/>
          <w:szCs w:val="28"/>
        </w:rPr>
        <w:t>застосування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зоряної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парасольки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іменем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росіянина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асоціюється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прилад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наукових</w:t>
      </w:r>
      <w:proofErr w:type="spellEnd"/>
      <w:r>
        <w:rPr>
          <w:sz w:val="28"/>
          <w:szCs w:val="28"/>
        </w:rPr>
        <w:t xml:space="preserve"> колах </w:t>
      </w:r>
      <w:proofErr w:type="spellStart"/>
      <w:r>
        <w:rPr>
          <w:sz w:val="28"/>
          <w:szCs w:val="28"/>
        </w:rPr>
        <w:t>світу</w:t>
      </w:r>
      <w:proofErr w:type="spellEnd"/>
      <w:r>
        <w:rPr>
          <w:sz w:val="28"/>
          <w:szCs w:val="28"/>
        </w:rPr>
        <w:t>.</w:t>
      </w:r>
    </w:p>
    <w:p w:rsidR="00DF03BB" w:rsidRDefault="00F83417" w:rsidP="00F83417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4. В </w:t>
      </w:r>
      <w:proofErr w:type="spellStart"/>
      <w:r>
        <w:rPr>
          <w:sz w:val="28"/>
          <w:szCs w:val="28"/>
        </w:rPr>
        <w:t>ході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дослідження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технологію</w:t>
      </w:r>
      <w:proofErr w:type="spellEnd"/>
      <w:r>
        <w:rPr>
          <w:sz w:val="28"/>
          <w:szCs w:val="28"/>
        </w:rPr>
        <w:t xml:space="preserve"> та описано методику </w:t>
      </w:r>
      <w:proofErr w:type="spellStart"/>
      <w:r>
        <w:rPr>
          <w:sz w:val="28"/>
          <w:szCs w:val="28"/>
        </w:rPr>
        <w:t>виготовлення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астрономічної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парасольки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Реалізована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розроблена</w:t>
      </w:r>
      <w:proofErr w:type="spellEnd"/>
      <w:r>
        <w:rPr>
          <w:sz w:val="28"/>
          <w:szCs w:val="28"/>
        </w:rPr>
        <w:t xml:space="preserve"> методика на </w:t>
      </w:r>
      <w:proofErr w:type="spellStart"/>
      <w:r>
        <w:rPr>
          <w:sz w:val="28"/>
          <w:szCs w:val="28"/>
        </w:rPr>
        <w:t>практиці</w:t>
      </w:r>
      <w:proofErr w:type="spellEnd"/>
      <w:r>
        <w:rPr>
          <w:sz w:val="28"/>
          <w:szCs w:val="28"/>
        </w:rPr>
        <w:t xml:space="preserve">. За </w:t>
      </w:r>
      <w:proofErr w:type="spellStart"/>
      <w:r>
        <w:rPr>
          <w:sz w:val="28"/>
          <w:szCs w:val="28"/>
        </w:rPr>
        <w:t>допомогою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виготовленого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приладу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змодельовано</w:t>
      </w:r>
      <w:proofErr w:type="spellEnd"/>
      <w:r>
        <w:rPr>
          <w:sz w:val="28"/>
          <w:szCs w:val="28"/>
        </w:rPr>
        <w:t xml:space="preserve"> процесс </w:t>
      </w:r>
      <w:proofErr w:type="spellStart"/>
      <w:r>
        <w:rPr>
          <w:sz w:val="28"/>
          <w:szCs w:val="28"/>
        </w:rPr>
        <w:t>спостереження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полюсних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сузір’їв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північної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півкулі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небесної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сфери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екваторі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північному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полюсі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світу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досліджено</w:t>
      </w:r>
      <w:proofErr w:type="spellEnd"/>
      <w:r>
        <w:rPr>
          <w:sz w:val="28"/>
          <w:szCs w:val="28"/>
        </w:rPr>
        <w:t xml:space="preserve"> характеристики </w:t>
      </w:r>
      <w:proofErr w:type="spellStart"/>
      <w:r>
        <w:rPr>
          <w:sz w:val="28"/>
          <w:szCs w:val="28"/>
        </w:rPr>
        <w:t>руху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добову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вигляду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зоряного</w:t>
      </w:r>
      <w:proofErr w:type="spellEnd"/>
      <w:r>
        <w:rPr>
          <w:sz w:val="28"/>
          <w:szCs w:val="28"/>
        </w:rPr>
        <w:t xml:space="preserve"> неба на </w:t>
      </w:r>
      <w:proofErr w:type="spellStart"/>
      <w:r>
        <w:rPr>
          <w:sz w:val="28"/>
          <w:szCs w:val="28"/>
        </w:rPr>
        <w:t>широті</w:t>
      </w:r>
      <w:proofErr w:type="spellEnd"/>
      <w:r>
        <w:rPr>
          <w:sz w:val="28"/>
          <w:szCs w:val="28"/>
        </w:rPr>
        <w:t xml:space="preserve"> м. Славута; </w:t>
      </w:r>
      <w:proofErr w:type="spellStart"/>
      <w:r>
        <w:rPr>
          <w:sz w:val="28"/>
          <w:szCs w:val="28"/>
        </w:rPr>
        <w:t>накреслено</w:t>
      </w:r>
      <w:proofErr w:type="spellEnd"/>
      <w:r>
        <w:rPr>
          <w:sz w:val="28"/>
          <w:szCs w:val="28"/>
        </w:rPr>
        <w:t xml:space="preserve"> шляхи </w:t>
      </w:r>
      <w:proofErr w:type="spellStart"/>
      <w:r>
        <w:rPr>
          <w:sz w:val="28"/>
          <w:szCs w:val="28"/>
        </w:rPr>
        <w:t>вивчення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допомогою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астрономічної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парасольки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сузір’ї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впівнічної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півкулі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небесної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сфери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оцінено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моменти</w:t>
      </w:r>
      <w:proofErr w:type="spellEnd"/>
      <w:r>
        <w:rPr>
          <w:sz w:val="28"/>
          <w:szCs w:val="28"/>
        </w:rPr>
        <w:t xml:space="preserve"> часу </w:t>
      </w:r>
      <w:proofErr w:type="spellStart"/>
      <w:r>
        <w:rPr>
          <w:sz w:val="28"/>
          <w:szCs w:val="28"/>
        </w:rPr>
        <w:t>перебування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найяскравіших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світил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північної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півкулі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положенні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кульмінації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задану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календарну</w:t>
      </w:r>
      <w:proofErr w:type="spellEnd"/>
      <w:r>
        <w:rPr>
          <w:sz w:val="28"/>
          <w:szCs w:val="28"/>
        </w:rPr>
        <w:t xml:space="preserve"> дату; </w:t>
      </w:r>
      <w:proofErr w:type="spellStart"/>
      <w:r>
        <w:rPr>
          <w:sz w:val="28"/>
          <w:szCs w:val="28"/>
        </w:rPr>
        <w:t>визначено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допомогою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саморобної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астрономічної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парасольки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сузір’я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протязі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доби</w:t>
      </w:r>
      <w:proofErr w:type="spellEnd"/>
      <w:r>
        <w:rPr>
          <w:sz w:val="28"/>
          <w:szCs w:val="28"/>
        </w:rPr>
        <w:t xml:space="preserve"> для м. Славута </w:t>
      </w:r>
      <w:proofErr w:type="spellStart"/>
      <w:r>
        <w:rPr>
          <w:sz w:val="28"/>
          <w:szCs w:val="28"/>
        </w:rPr>
        <w:t>проходять</w:t>
      </w:r>
      <w:proofErr w:type="spellEnd"/>
      <w:r>
        <w:rPr>
          <w:sz w:val="28"/>
          <w:szCs w:val="28"/>
        </w:rPr>
        <w:t xml:space="preserve"> через </w:t>
      </w:r>
      <w:proofErr w:type="spellStart"/>
      <w:r>
        <w:rPr>
          <w:sz w:val="28"/>
          <w:szCs w:val="28"/>
        </w:rPr>
        <w:t>зеніт</w:t>
      </w:r>
      <w:proofErr w:type="spellEnd"/>
      <w:r>
        <w:rPr>
          <w:sz w:val="28"/>
          <w:szCs w:val="28"/>
        </w:rPr>
        <w:t>.</w:t>
      </w:r>
    </w:p>
    <w:p w:rsidR="00F83417" w:rsidRPr="00F83417" w:rsidRDefault="00F83417" w:rsidP="00F83417">
      <w:pPr>
        <w:tabs>
          <w:tab w:val="left" w:pos="0"/>
        </w:tabs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DF03BB" w:rsidRDefault="00DF03BB" w:rsidP="00727BFF">
      <w:pPr>
        <w:tabs>
          <w:tab w:val="left" w:pos="0"/>
        </w:tabs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</w:p>
    <w:p w:rsidR="00D8058D" w:rsidRPr="00D8058D" w:rsidRDefault="00D8058D" w:rsidP="003A53AC">
      <w:pPr>
        <w:spacing w:line="360" w:lineRule="auto"/>
        <w:ind w:firstLine="708"/>
        <w:rPr>
          <w:color w:val="000000" w:themeColor="text1"/>
          <w:sz w:val="28"/>
          <w:szCs w:val="28"/>
          <w:lang w:val="uk-UA"/>
        </w:rPr>
      </w:pPr>
    </w:p>
    <w:p w:rsidR="00D8058D" w:rsidRPr="00D8058D" w:rsidRDefault="00D8058D" w:rsidP="003A53AC">
      <w:pPr>
        <w:spacing w:line="360" w:lineRule="auto"/>
        <w:ind w:firstLine="708"/>
        <w:rPr>
          <w:sz w:val="28"/>
          <w:szCs w:val="28"/>
          <w:lang w:val="uk-UA"/>
        </w:rPr>
      </w:pPr>
    </w:p>
    <w:sectPr w:rsidR="00D8058D" w:rsidRPr="00D8058D" w:rsidSect="00517C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C16D7"/>
    <w:multiLevelType w:val="multilevel"/>
    <w:tmpl w:val="9B907562"/>
    <w:lvl w:ilvl="0">
      <w:start w:val="1"/>
      <w:numFmt w:val="decimal"/>
      <w:lvlText w:val="%1."/>
      <w:lvlJc w:val="left"/>
      <w:pPr>
        <w:ind w:left="1512" w:hanging="360"/>
      </w:pPr>
    </w:lvl>
    <w:lvl w:ilvl="1">
      <w:start w:val="1"/>
      <w:numFmt w:val="decimal"/>
      <w:isLgl/>
      <w:lvlText w:val="%1.%2"/>
      <w:lvlJc w:val="left"/>
      <w:pPr>
        <w:ind w:left="1560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9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12" w:hanging="2160"/>
      </w:pPr>
      <w:rPr>
        <w:rFonts w:hint="default"/>
      </w:rPr>
    </w:lvl>
  </w:abstractNum>
  <w:abstractNum w:abstractNumId="1" w15:restartNumberingAfterBreak="0">
    <w:nsid w:val="23A94F4A"/>
    <w:multiLevelType w:val="hybridMultilevel"/>
    <w:tmpl w:val="DF48898C"/>
    <w:lvl w:ilvl="0" w:tplc="3BAA4EF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5963117"/>
    <w:multiLevelType w:val="hybridMultilevel"/>
    <w:tmpl w:val="061831E0"/>
    <w:lvl w:ilvl="0" w:tplc="B43C0D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1419A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96FF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88FB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A801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84A5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A4DD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36FB8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4AAE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34B1"/>
    <w:rsid w:val="00005E67"/>
    <w:rsid w:val="00010E36"/>
    <w:rsid w:val="0001251E"/>
    <w:rsid w:val="000224E0"/>
    <w:rsid w:val="00031679"/>
    <w:rsid w:val="00032D01"/>
    <w:rsid w:val="00036023"/>
    <w:rsid w:val="000426B9"/>
    <w:rsid w:val="0004510F"/>
    <w:rsid w:val="00046B2F"/>
    <w:rsid w:val="000473D8"/>
    <w:rsid w:val="0005045B"/>
    <w:rsid w:val="00050604"/>
    <w:rsid w:val="00050DEE"/>
    <w:rsid w:val="00052A26"/>
    <w:rsid w:val="00054F06"/>
    <w:rsid w:val="000554AD"/>
    <w:rsid w:val="00056675"/>
    <w:rsid w:val="00056A5B"/>
    <w:rsid w:val="00062AC8"/>
    <w:rsid w:val="00067FA7"/>
    <w:rsid w:val="00072F0C"/>
    <w:rsid w:val="0007638B"/>
    <w:rsid w:val="0007723E"/>
    <w:rsid w:val="000776BE"/>
    <w:rsid w:val="0008527A"/>
    <w:rsid w:val="0008661D"/>
    <w:rsid w:val="00090408"/>
    <w:rsid w:val="00092AE8"/>
    <w:rsid w:val="00095A51"/>
    <w:rsid w:val="000A2E7D"/>
    <w:rsid w:val="000A46BC"/>
    <w:rsid w:val="000A5192"/>
    <w:rsid w:val="000A51B5"/>
    <w:rsid w:val="000A6B00"/>
    <w:rsid w:val="000B19BB"/>
    <w:rsid w:val="000B765C"/>
    <w:rsid w:val="000C11B0"/>
    <w:rsid w:val="000C47A7"/>
    <w:rsid w:val="000C4DCF"/>
    <w:rsid w:val="000D0887"/>
    <w:rsid w:val="000D0BDB"/>
    <w:rsid w:val="000D0D46"/>
    <w:rsid w:val="000D131F"/>
    <w:rsid w:val="000D3110"/>
    <w:rsid w:val="000E0A07"/>
    <w:rsid w:val="000E0F77"/>
    <w:rsid w:val="000E0F9C"/>
    <w:rsid w:val="000E44B5"/>
    <w:rsid w:val="00101389"/>
    <w:rsid w:val="001046CF"/>
    <w:rsid w:val="00104F43"/>
    <w:rsid w:val="00104FF4"/>
    <w:rsid w:val="00105297"/>
    <w:rsid w:val="001066C3"/>
    <w:rsid w:val="001126BE"/>
    <w:rsid w:val="001128AC"/>
    <w:rsid w:val="00113195"/>
    <w:rsid w:val="00115363"/>
    <w:rsid w:val="001210C1"/>
    <w:rsid w:val="00122D3E"/>
    <w:rsid w:val="0012334B"/>
    <w:rsid w:val="00125B8A"/>
    <w:rsid w:val="00126084"/>
    <w:rsid w:val="00141680"/>
    <w:rsid w:val="00141F5C"/>
    <w:rsid w:val="00142D93"/>
    <w:rsid w:val="00145C55"/>
    <w:rsid w:val="00150391"/>
    <w:rsid w:val="001522AC"/>
    <w:rsid w:val="001523D5"/>
    <w:rsid w:val="001552B1"/>
    <w:rsid w:val="00155A28"/>
    <w:rsid w:val="001562FA"/>
    <w:rsid w:val="00160902"/>
    <w:rsid w:val="001627E6"/>
    <w:rsid w:val="00170FE5"/>
    <w:rsid w:val="001733A2"/>
    <w:rsid w:val="00175339"/>
    <w:rsid w:val="00177B39"/>
    <w:rsid w:val="001802C2"/>
    <w:rsid w:val="00183D39"/>
    <w:rsid w:val="00184305"/>
    <w:rsid w:val="0018634D"/>
    <w:rsid w:val="001900DC"/>
    <w:rsid w:val="001909F0"/>
    <w:rsid w:val="0019484C"/>
    <w:rsid w:val="001953CF"/>
    <w:rsid w:val="00197B05"/>
    <w:rsid w:val="001A0100"/>
    <w:rsid w:val="001A574F"/>
    <w:rsid w:val="001A6408"/>
    <w:rsid w:val="001A73FC"/>
    <w:rsid w:val="001B1727"/>
    <w:rsid w:val="001B1934"/>
    <w:rsid w:val="001B3722"/>
    <w:rsid w:val="001B4935"/>
    <w:rsid w:val="001C1095"/>
    <w:rsid w:val="001C3FE0"/>
    <w:rsid w:val="001C5384"/>
    <w:rsid w:val="001D3D2A"/>
    <w:rsid w:val="001D4E1D"/>
    <w:rsid w:val="001D6BE4"/>
    <w:rsid w:val="001E46B9"/>
    <w:rsid w:val="001F4115"/>
    <w:rsid w:val="001F7510"/>
    <w:rsid w:val="002000BB"/>
    <w:rsid w:val="002026F9"/>
    <w:rsid w:val="00206B33"/>
    <w:rsid w:val="00222484"/>
    <w:rsid w:val="002250F7"/>
    <w:rsid w:val="00226DFD"/>
    <w:rsid w:val="00227B53"/>
    <w:rsid w:val="002309E1"/>
    <w:rsid w:val="00233C4F"/>
    <w:rsid w:val="002350FC"/>
    <w:rsid w:val="00236802"/>
    <w:rsid w:val="002405A2"/>
    <w:rsid w:val="0024189F"/>
    <w:rsid w:val="0025070B"/>
    <w:rsid w:val="00254694"/>
    <w:rsid w:val="0025656F"/>
    <w:rsid w:val="00261AD4"/>
    <w:rsid w:val="002629E0"/>
    <w:rsid w:val="00264A42"/>
    <w:rsid w:val="00280005"/>
    <w:rsid w:val="00282AB6"/>
    <w:rsid w:val="00290F8F"/>
    <w:rsid w:val="00292184"/>
    <w:rsid w:val="00293030"/>
    <w:rsid w:val="002932C9"/>
    <w:rsid w:val="002A4843"/>
    <w:rsid w:val="002A5E4C"/>
    <w:rsid w:val="002B2D40"/>
    <w:rsid w:val="002C104A"/>
    <w:rsid w:val="002C4961"/>
    <w:rsid w:val="002C4C48"/>
    <w:rsid w:val="002C71AF"/>
    <w:rsid w:val="002D00EF"/>
    <w:rsid w:val="002D2239"/>
    <w:rsid w:val="002D406D"/>
    <w:rsid w:val="002D5F76"/>
    <w:rsid w:val="002D693D"/>
    <w:rsid w:val="002D76F5"/>
    <w:rsid w:val="002D779A"/>
    <w:rsid w:val="002E1069"/>
    <w:rsid w:val="002E2990"/>
    <w:rsid w:val="002E48B9"/>
    <w:rsid w:val="002E5B29"/>
    <w:rsid w:val="002F0A5F"/>
    <w:rsid w:val="002F298E"/>
    <w:rsid w:val="002F315E"/>
    <w:rsid w:val="002F4D44"/>
    <w:rsid w:val="002F52F8"/>
    <w:rsid w:val="002F566B"/>
    <w:rsid w:val="002F7A1D"/>
    <w:rsid w:val="002F7C54"/>
    <w:rsid w:val="00302A0D"/>
    <w:rsid w:val="00311831"/>
    <w:rsid w:val="00313335"/>
    <w:rsid w:val="003134F4"/>
    <w:rsid w:val="00313BFD"/>
    <w:rsid w:val="0032389A"/>
    <w:rsid w:val="00324366"/>
    <w:rsid w:val="0032718F"/>
    <w:rsid w:val="003318F8"/>
    <w:rsid w:val="0033332F"/>
    <w:rsid w:val="003344EB"/>
    <w:rsid w:val="0033699A"/>
    <w:rsid w:val="00336CCD"/>
    <w:rsid w:val="0033788E"/>
    <w:rsid w:val="00340B64"/>
    <w:rsid w:val="003434F4"/>
    <w:rsid w:val="00346A00"/>
    <w:rsid w:val="00346D9B"/>
    <w:rsid w:val="003517C6"/>
    <w:rsid w:val="003520CC"/>
    <w:rsid w:val="00356D98"/>
    <w:rsid w:val="00360ACB"/>
    <w:rsid w:val="00363E6B"/>
    <w:rsid w:val="00365201"/>
    <w:rsid w:val="00365B90"/>
    <w:rsid w:val="003700F1"/>
    <w:rsid w:val="003712BF"/>
    <w:rsid w:val="00376FC6"/>
    <w:rsid w:val="003805E9"/>
    <w:rsid w:val="00382B61"/>
    <w:rsid w:val="00382C6D"/>
    <w:rsid w:val="00383908"/>
    <w:rsid w:val="00391368"/>
    <w:rsid w:val="00392B9A"/>
    <w:rsid w:val="00393964"/>
    <w:rsid w:val="0039760C"/>
    <w:rsid w:val="003A53AC"/>
    <w:rsid w:val="003B1A91"/>
    <w:rsid w:val="003B20EA"/>
    <w:rsid w:val="003B3221"/>
    <w:rsid w:val="003B3B9E"/>
    <w:rsid w:val="003B5F70"/>
    <w:rsid w:val="003C0048"/>
    <w:rsid w:val="003C0FBB"/>
    <w:rsid w:val="003C1ED7"/>
    <w:rsid w:val="003C6236"/>
    <w:rsid w:val="003C634E"/>
    <w:rsid w:val="003C6E07"/>
    <w:rsid w:val="003D08AA"/>
    <w:rsid w:val="003D0DFD"/>
    <w:rsid w:val="003D0EBC"/>
    <w:rsid w:val="003D1017"/>
    <w:rsid w:val="003D34FD"/>
    <w:rsid w:val="003D47EA"/>
    <w:rsid w:val="003E394B"/>
    <w:rsid w:val="003E7079"/>
    <w:rsid w:val="003E7BC4"/>
    <w:rsid w:val="003F3E7D"/>
    <w:rsid w:val="003F4209"/>
    <w:rsid w:val="003F60F8"/>
    <w:rsid w:val="004011B1"/>
    <w:rsid w:val="004062F2"/>
    <w:rsid w:val="00411B37"/>
    <w:rsid w:val="00412B9B"/>
    <w:rsid w:val="00413DC1"/>
    <w:rsid w:val="0041406D"/>
    <w:rsid w:val="0042253B"/>
    <w:rsid w:val="00430CA5"/>
    <w:rsid w:val="004346F9"/>
    <w:rsid w:val="0043549A"/>
    <w:rsid w:val="00436F9A"/>
    <w:rsid w:val="0044325A"/>
    <w:rsid w:val="00443E52"/>
    <w:rsid w:val="00444B16"/>
    <w:rsid w:val="004532D7"/>
    <w:rsid w:val="0045503A"/>
    <w:rsid w:val="00455D3A"/>
    <w:rsid w:val="00463E8B"/>
    <w:rsid w:val="00465D46"/>
    <w:rsid w:val="00470622"/>
    <w:rsid w:val="00475C29"/>
    <w:rsid w:val="00481F48"/>
    <w:rsid w:val="00483331"/>
    <w:rsid w:val="00483339"/>
    <w:rsid w:val="0048486A"/>
    <w:rsid w:val="00487AD3"/>
    <w:rsid w:val="004900A8"/>
    <w:rsid w:val="00492DD7"/>
    <w:rsid w:val="004932E0"/>
    <w:rsid w:val="004941EE"/>
    <w:rsid w:val="004A0DBF"/>
    <w:rsid w:val="004A1232"/>
    <w:rsid w:val="004A3634"/>
    <w:rsid w:val="004A44A1"/>
    <w:rsid w:val="004B0A8A"/>
    <w:rsid w:val="004B3DE6"/>
    <w:rsid w:val="004C1ADA"/>
    <w:rsid w:val="004C2E59"/>
    <w:rsid w:val="004C43A8"/>
    <w:rsid w:val="004C480D"/>
    <w:rsid w:val="004D53D4"/>
    <w:rsid w:val="004D5738"/>
    <w:rsid w:val="004D5F5D"/>
    <w:rsid w:val="004D6261"/>
    <w:rsid w:val="004E0DCF"/>
    <w:rsid w:val="004E39D2"/>
    <w:rsid w:val="004F0996"/>
    <w:rsid w:val="004F6D2E"/>
    <w:rsid w:val="00501FC7"/>
    <w:rsid w:val="005045A3"/>
    <w:rsid w:val="005073F6"/>
    <w:rsid w:val="00511D4F"/>
    <w:rsid w:val="005126B9"/>
    <w:rsid w:val="00512B56"/>
    <w:rsid w:val="005153CD"/>
    <w:rsid w:val="00516BAE"/>
    <w:rsid w:val="005174BC"/>
    <w:rsid w:val="00517C0B"/>
    <w:rsid w:val="005215AA"/>
    <w:rsid w:val="00522947"/>
    <w:rsid w:val="00522FA2"/>
    <w:rsid w:val="00523DF8"/>
    <w:rsid w:val="005240D0"/>
    <w:rsid w:val="0053267F"/>
    <w:rsid w:val="00532A24"/>
    <w:rsid w:val="00540804"/>
    <w:rsid w:val="00551172"/>
    <w:rsid w:val="00551F90"/>
    <w:rsid w:val="00557C3D"/>
    <w:rsid w:val="00561CE7"/>
    <w:rsid w:val="00562667"/>
    <w:rsid w:val="005712C9"/>
    <w:rsid w:val="00572649"/>
    <w:rsid w:val="0058004D"/>
    <w:rsid w:val="005829F8"/>
    <w:rsid w:val="00586B63"/>
    <w:rsid w:val="00590B2D"/>
    <w:rsid w:val="005925DA"/>
    <w:rsid w:val="0059787C"/>
    <w:rsid w:val="005A0428"/>
    <w:rsid w:val="005A1414"/>
    <w:rsid w:val="005A56ED"/>
    <w:rsid w:val="005A7D31"/>
    <w:rsid w:val="005B08C7"/>
    <w:rsid w:val="005C1B94"/>
    <w:rsid w:val="005C3323"/>
    <w:rsid w:val="005C6177"/>
    <w:rsid w:val="005D1CBA"/>
    <w:rsid w:val="005E1D0D"/>
    <w:rsid w:val="005E682B"/>
    <w:rsid w:val="005F08AD"/>
    <w:rsid w:val="005F19C0"/>
    <w:rsid w:val="005F1EF8"/>
    <w:rsid w:val="005F798D"/>
    <w:rsid w:val="006003BD"/>
    <w:rsid w:val="00600BA1"/>
    <w:rsid w:val="006046DA"/>
    <w:rsid w:val="00610AC2"/>
    <w:rsid w:val="00610C94"/>
    <w:rsid w:val="00612FFC"/>
    <w:rsid w:val="0062251F"/>
    <w:rsid w:val="00625FD1"/>
    <w:rsid w:val="00627EC8"/>
    <w:rsid w:val="00627FEF"/>
    <w:rsid w:val="006344AD"/>
    <w:rsid w:val="00641F6E"/>
    <w:rsid w:val="00642267"/>
    <w:rsid w:val="00642F71"/>
    <w:rsid w:val="00644A41"/>
    <w:rsid w:val="006456EC"/>
    <w:rsid w:val="006456FB"/>
    <w:rsid w:val="00645D57"/>
    <w:rsid w:val="00646840"/>
    <w:rsid w:val="0064796F"/>
    <w:rsid w:val="006522A4"/>
    <w:rsid w:val="00652B42"/>
    <w:rsid w:val="00654B17"/>
    <w:rsid w:val="00656191"/>
    <w:rsid w:val="006564B8"/>
    <w:rsid w:val="0066469D"/>
    <w:rsid w:val="0067244E"/>
    <w:rsid w:val="00673CF9"/>
    <w:rsid w:val="00674E2C"/>
    <w:rsid w:val="006772AA"/>
    <w:rsid w:val="006809E7"/>
    <w:rsid w:val="00680DCC"/>
    <w:rsid w:val="00681428"/>
    <w:rsid w:val="0068208F"/>
    <w:rsid w:val="00682FE9"/>
    <w:rsid w:val="00684774"/>
    <w:rsid w:val="00684954"/>
    <w:rsid w:val="00691C3C"/>
    <w:rsid w:val="00691C7D"/>
    <w:rsid w:val="00693726"/>
    <w:rsid w:val="00694D88"/>
    <w:rsid w:val="006A5150"/>
    <w:rsid w:val="006B0F5E"/>
    <w:rsid w:val="006B6F15"/>
    <w:rsid w:val="006C016C"/>
    <w:rsid w:val="006C16AC"/>
    <w:rsid w:val="006C1713"/>
    <w:rsid w:val="006D0F56"/>
    <w:rsid w:val="006D252F"/>
    <w:rsid w:val="006D3D10"/>
    <w:rsid w:val="006D6261"/>
    <w:rsid w:val="006E1B6F"/>
    <w:rsid w:val="006E44C2"/>
    <w:rsid w:val="00702625"/>
    <w:rsid w:val="00704A85"/>
    <w:rsid w:val="00705145"/>
    <w:rsid w:val="00706802"/>
    <w:rsid w:val="00711635"/>
    <w:rsid w:val="007116CE"/>
    <w:rsid w:val="00711CE8"/>
    <w:rsid w:val="00712788"/>
    <w:rsid w:val="00713461"/>
    <w:rsid w:val="007137E3"/>
    <w:rsid w:val="00716DA5"/>
    <w:rsid w:val="007224B4"/>
    <w:rsid w:val="00723524"/>
    <w:rsid w:val="00725660"/>
    <w:rsid w:val="00727BFF"/>
    <w:rsid w:val="007318B0"/>
    <w:rsid w:val="00734DFD"/>
    <w:rsid w:val="00735F8B"/>
    <w:rsid w:val="00742A24"/>
    <w:rsid w:val="00742A5F"/>
    <w:rsid w:val="00744483"/>
    <w:rsid w:val="00744FCD"/>
    <w:rsid w:val="00750C16"/>
    <w:rsid w:val="0075297C"/>
    <w:rsid w:val="007541F3"/>
    <w:rsid w:val="00755061"/>
    <w:rsid w:val="00755F76"/>
    <w:rsid w:val="00757B96"/>
    <w:rsid w:val="00760D96"/>
    <w:rsid w:val="00763B4B"/>
    <w:rsid w:val="00764F9B"/>
    <w:rsid w:val="00774920"/>
    <w:rsid w:val="00774CF5"/>
    <w:rsid w:val="00780472"/>
    <w:rsid w:val="00781C37"/>
    <w:rsid w:val="00783178"/>
    <w:rsid w:val="007852DF"/>
    <w:rsid w:val="00786A14"/>
    <w:rsid w:val="00793D3F"/>
    <w:rsid w:val="007A36DE"/>
    <w:rsid w:val="007A41BD"/>
    <w:rsid w:val="007A526B"/>
    <w:rsid w:val="007B1B62"/>
    <w:rsid w:val="007B49F4"/>
    <w:rsid w:val="007B7347"/>
    <w:rsid w:val="007C0175"/>
    <w:rsid w:val="007C17AE"/>
    <w:rsid w:val="007C24BA"/>
    <w:rsid w:val="007C51B7"/>
    <w:rsid w:val="007C594F"/>
    <w:rsid w:val="007C5A54"/>
    <w:rsid w:val="007C5FB8"/>
    <w:rsid w:val="007C6292"/>
    <w:rsid w:val="007D11FB"/>
    <w:rsid w:val="007D1BC6"/>
    <w:rsid w:val="007D2D70"/>
    <w:rsid w:val="007E03D5"/>
    <w:rsid w:val="007E05F6"/>
    <w:rsid w:val="007E5E56"/>
    <w:rsid w:val="007E6121"/>
    <w:rsid w:val="007E73B3"/>
    <w:rsid w:val="007E7DF5"/>
    <w:rsid w:val="007F43C7"/>
    <w:rsid w:val="008019F8"/>
    <w:rsid w:val="008036D2"/>
    <w:rsid w:val="0080477E"/>
    <w:rsid w:val="0080573A"/>
    <w:rsid w:val="00812A2E"/>
    <w:rsid w:val="0081386A"/>
    <w:rsid w:val="00813D82"/>
    <w:rsid w:val="00814D77"/>
    <w:rsid w:val="008173BA"/>
    <w:rsid w:val="00821A44"/>
    <w:rsid w:val="008221C0"/>
    <w:rsid w:val="008226B7"/>
    <w:rsid w:val="00826B60"/>
    <w:rsid w:val="008375CE"/>
    <w:rsid w:val="0083798E"/>
    <w:rsid w:val="00837DEF"/>
    <w:rsid w:val="008400D5"/>
    <w:rsid w:val="00850D5E"/>
    <w:rsid w:val="0085102B"/>
    <w:rsid w:val="00851E2D"/>
    <w:rsid w:val="00852D98"/>
    <w:rsid w:val="00854C1E"/>
    <w:rsid w:val="00854ED3"/>
    <w:rsid w:val="00855BCE"/>
    <w:rsid w:val="00857E98"/>
    <w:rsid w:val="00860203"/>
    <w:rsid w:val="0086364E"/>
    <w:rsid w:val="00864969"/>
    <w:rsid w:val="00866C3E"/>
    <w:rsid w:val="0087146E"/>
    <w:rsid w:val="0087401A"/>
    <w:rsid w:val="0088059C"/>
    <w:rsid w:val="00880C1A"/>
    <w:rsid w:val="00880C6E"/>
    <w:rsid w:val="00881ABF"/>
    <w:rsid w:val="00891FDB"/>
    <w:rsid w:val="00892339"/>
    <w:rsid w:val="008923E2"/>
    <w:rsid w:val="008925F2"/>
    <w:rsid w:val="0089277A"/>
    <w:rsid w:val="00894259"/>
    <w:rsid w:val="00895218"/>
    <w:rsid w:val="008A0333"/>
    <w:rsid w:val="008A2A83"/>
    <w:rsid w:val="008A3A4B"/>
    <w:rsid w:val="008A602C"/>
    <w:rsid w:val="008A7C18"/>
    <w:rsid w:val="008B093A"/>
    <w:rsid w:val="008B12A0"/>
    <w:rsid w:val="008B26EA"/>
    <w:rsid w:val="008B4DC7"/>
    <w:rsid w:val="008B7D87"/>
    <w:rsid w:val="008C410D"/>
    <w:rsid w:val="008C4D2F"/>
    <w:rsid w:val="008C52FB"/>
    <w:rsid w:val="008C65B2"/>
    <w:rsid w:val="008C6D1A"/>
    <w:rsid w:val="008D1E3D"/>
    <w:rsid w:val="008D43D1"/>
    <w:rsid w:val="008E0B42"/>
    <w:rsid w:val="008E0DA6"/>
    <w:rsid w:val="008E14DF"/>
    <w:rsid w:val="008E2351"/>
    <w:rsid w:val="008E3451"/>
    <w:rsid w:val="00900EA4"/>
    <w:rsid w:val="00904702"/>
    <w:rsid w:val="00905557"/>
    <w:rsid w:val="00910698"/>
    <w:rsid w:val="009109B0"/>
    <w:rsid w:val="00910B81"/>
    <w:rsid w:val="009136BE"/>
    <w:rsid w:val="00914A71"/>
    <w:rsid w:val="00915470"/>
    <w:rsid w:val="00915494"/>
    <w:rsid w:val="009157D5"/>
    <w:rsid w:val="009218E0"/>
    <w:rsid w:val="009225DA"/>
    <w:rsid w:val="00923F63"/>
    <w:rsid w:val="00924F9F"/>
    <w:rsid w:val="00932D1C"/>
    <w:rsid w:val="009347D8"/>
    <w:rsid w:val="00937C93"/>
    <w:rsid w:val="009428BF"/>
    <w:rsid w:val="00942F0F"/>
    <w:rsid w:val="00944457"/>
    <w:rsid w:val="009468F3"/>
    <w:rsid w:val="009525EF"/>
    <w:rsid w:val="0095266F"/>
    <w:rsid w:val="009550EF"/>
    <w:rsid w:val="009604AC"/>
    <w:rsid w:val="00964330"/>
    <w:rsid w:val="00964F36"/>
    <w:rsid w:val="0096572C"/>
    <w:rsid w:val="009662F3"/>
    <w:rsid w:val="009771E6"/>
    <w:rsid w:val="009814BD"/>
    <w:rsid w:val="009816EF"/>
    <w:rsid w:val="00982F6A"/>
    <w:rsid w:val="0099159A"/>
    <w:rsid w:val="00995EE9"/>
    <w:rsid w:val="009A40FA"/>
    <w:rsid w:val="009A46A9"/>
    <w:rsid w:val="009B2192"/>
    <w:rsid w:val="009B2C70"/>
    <w:rsid w:val="009B4F4C"/>
    <w:rsid w:val="009C7479"/>
    <w:rsid w:val="009D54DE"/>
    <w:rsid w:val="009D7E5E"/>
    <w:rsid w:val="009E1953"/>
    <w:rsid w:val="009E1CC8"/>
    <w:rsid w:val="009E220C"/>
    <w:rsid w:val="009E2A50"/>
    <w:rsid w:val="009E2A90"/>
    <w:rsid w:val="009E2E1D"/>
    <w:rsid w:val="009E6D3F"/>
    <w:rsid w:val="009F3C47"/>
    <w:rsid w:val="009F6237"/>
    <w:rsid w:val="009F7356"/>
    <w:rsid w:val="00A0272E"/>
    <w:rsid w:val="00A027A3"/>
    <w:rsid w:val="00A06516"/>
    <w:rsid w:val="00A07CE4"/>
    <w:rsid w:val="00A13C15"/>
    <w:rsid w:val="00A22D04"/>
    <w:rsid w:val="00A33B67"/>
    <w:rsid w:val="00A35A7C"/>
    <w:rsid w:val="00A37AF1"/>
    <w:rsid w:val="00A40B46"/>
    <w:rsid w:val="00A40DAA"/>
    <w:rsid w:val="00A42572"/>
    <w:rsid w:val="00A44464"/>
    <w:rsid w:val="00A47531"/>
    <w:rsid w:val="00A478B5"/>
    <w:rsid w:val="00A479E3"/>
    <w:rsid w:val="00A53484"/>
    <w:rsid w:val="00A53D96"/>
    <w:rsid w:val="00A54CA6"/>
    <w:rsid w:val="00A5578B"/>
    <w:rsid w:val="00A605B8"/>
    <w:rsid w:val="00A64E36"/>
    <w:rsid w:val="00A67591"/>
    <w:rsid w:val="00A67F98"/>
    <w:rsid w:val="00A718D4"/>
    <w:rsid w:val="00A72EF9"/>
    <w:rsid w:val="00A730B9"/>
    <w:rsid w:val="00A731FA"/>
    <w:rsid w:val="00A75F45"/>
    <w:rsid w:val="00A815EB"/>
    <w:rsid w:val="00A822FC"/>
    <w:rsid w:val="00A84E28"/>
    <w:rsid w:val="00A86E67"/>
    <w:rsid w:val="00A95F52"/>
    <w:rsid w:val="00AA3EC0"/>
    <w:rsid w:val="00AA4D4E"/>
    <w:rsid w:val="00AA4DF6"/>
    <w:rsid w:val="00AA71DF"/>
    <w:rsid w:val="00AB0785"/>
    <w:rsid w:val="00AB0E6D"/>
    <w:rsid w:val="00AB165F"/>
    <w:rsid w:val="00AB418C"/>
    <w:rsid w:val="00AB63F3"/>
    <w:rsid w:val="00AC2D55"/>
    <w:rsid w:val="00AC3180"/>
    <w:rsid w:val="00AC4BC7"/>
    <w:rsid w:val="00AC5965"/>
    <w:rsid w:val="00AC5FC2"/>
    <w:rsid w:val="00AC7509"/>
    <w:rsid w:val="00AD0C63"/>
    <w:rsid w:val="00AD214D"/>
    <w:rsid w:val="00AD5991"/>
    <w:rsid w:val="00AD77DA"/>
    <w:rsid w:val="00AE1C92"/>
    <w:rsid w:val="00AE4329"/>
    <w:rsid w:val="00AF501B"/>
    <w:rsid w:val="00AF6C7D"/>
    <w:rsid w:val="00B0589D"/>
    <w:rsid w:val="00B06200"/>
    <w:rsid w:val="00B16072"/>
    <w:rsid w:val="00B20241"/>
    <w:rsid w:val="00B25B56"/>
    <w:rsid w:val="00B30077"/>
    <w:rsid w:val="00B335B6"/>
    <w:rsid w:val="00B34240"/>
    <w:rsid w:val="00B459C5"/>
    <w:rsid w:val="00B46D04"/>
    <w:rsid w:val="00B5192E"/>
    <w:rsid w:val="00B5329F"/>
    <w:rsid w:val="00B54313"/>
    <w:rsid w:val="00B55123"/>
    <w:rsid w:val="00B56EC6"/>
    <w:rsid w:val="00B61563"/>
    <w:rsid w:val="00B61F06"/>
    <w:rsid w:val="00B63A00"/>
    <w:rsid w:val="00B766BE"/>
    <w:rsid w:val="00B8090C"/>
    <w:rsid w:val="00B815BC"/>
    <w:rsid w:val="00B826EC"/>
    <w:rsid w:val="00B827A3"/>
    <w:rsid w:val="00B87259"/>
    <w:rsid w:val="00B8779B"/>
    <w:rsid w:val="00B9075B"/>
    <w:rsid w:val="00B90A66"/>
    <w:rsid w:val="00B913C6"/>
    <w:rsid w:val="00B9290D"/>
    <w:rsid w:val="00B94150"/>
    <w:rsid w:val="00B94A3E"/>
    <w:rsid w:val="00B95EF3"/>
    <w:rsid w:val="00B9726E"/>
    <w:rsid w:val="00BA0250"/>
    <w:rsid w:val="00BA0534"/>
    <w:rsid w:val="00BA34C2"/>
    <w:rsid w:val="00BA514E"/>
    <w:rsid w:val="00BA790D"/>
    <w:rsid w:val="00BA79C5"/>
    <w:rsid w:val="00BB2138"/>
    <w:rsid w:val="00BB3C51"/>
    <w:rsid w:val="00BB50B6"/>
    <w:rsid w:val="00BB6CE0"/>
    <w:rsid w:val="00BC0BAE"/>
    <w:rsid w:val="00BC3001"/>
    <w:rsid w:val="00BC4A08"/>
    <w:rsid w:val="00BD0560"/>
    <w:rsid w:val="00BD1194"/>
    <w:rsid w:val="00BD3485"/>
    <w:rsid w:val="00BD410C"/>
    <w:rsid w:val="00BE38F6"/>
    <w:rsid w:val="00BE76B8"/>
    <w:rsid w:val="00BF027F"/>
    <w:rsid w:val="00BF1F3B"/>
    <w:rsid w:val="00BF48D7"/>
    <w:rsid w:val="00C0246C"/>
    <w:rsid w:val="00C02A60"/>
    <w:rsid w:val="00C04806"/>
    <w:rsid w:val="00C04A84"/>
    <w:rsid w:val="00C065D3"/>
    <w:rsid w:val="00C072D3"/>
    <w:rsid w:val="00C07907"/>
    <w:rsid w:val="00C1061F"/>
    <w:rsid w:val="00C12C3B"/>
    <w:rsid w:val="00C14B47"/>
    <w:rsid w:val="00C15B78"/>
    <w:rsid w:val="00C15FF0"/>
    <w:rsid w:val="00C32314"/>
    <w:rsid w:val="00C334B1"/>
    <w:rsid w:val="00C36843"/>
    <w:rsid w:val="00C40BE1"/>
    <w:rsid w:val="00C4144C"/>
    <w:rsid w:val="00C43723"/>
    <w:rsid w:val="00C463D2"/>
    <w:rsid w:val="00C53589"/>
    <w:rsid w:val="00C5561D"/>
    <w:rsid w:val="00C55743"/>
    <w:rsid w:val="00C6233E"/>
    <w:rsid w:val="00C63FDF"/>
    <w:rsid w:val="00C70472"/>
    <w:rsid w:val="00C72CA4"/>
    <w:rsid w:val="00C75D9C"/>
    <w:rsid w:val="00C760AC"/>
    <w:rsid w:val="00C81B84"/>
    <w:rsid w:val="00C857C4"/>
    <w:rsid w:val="00C85D82"/>
    <w:rsid w:val="00C87CED"/>
    <w:rsid w:val="00C900FC"/>
    <w:rsid w:val="00C90DDE"/>
    <w:rsid w:val="00C914C7"/>
    <w:rsid w:val="00C94C6E"/>
    <w:rsid w:val="00C9614B"/>
    <w:rsid w:val="00CA47DC"/>
    <w:rsid w:val="00CA4ACF"/>
    <w:rsid w:val="00CA5759"/>
    <w:rsid w:val="00CA6A13"/>
    <w:rsid w:val="00CB12EF"/>
    <w:rsid w:val="00CB3CED"/>
    <w:rsid w:val="00CB77C4"/>
    <w:rsid w:val="00CC067A"/>
    <w:rsid w:val="00CC2DB5"/>
    <w:rsid w:val="00CD1ACA"/>
    <w:rsid w:val="00CD272B"/>
    <w:rsid w:val="00CD2E72"/>
    <w:rsid w:val="00CD4EE8"/>
    <w:rsid w:val="00CE401C"/>
    <w:rsid w:val="00CE5951"/>
    <w:rsid w:val="00CF2012"/>
    <w:rsid w:val="00CF52B0"/>
    <w:rsid w:val="00CF5FCA"/>
    <w:rsid w:val="00CF719D"/>
    <w:rsid w:val="00D02301"/>
    <w:rsid w:val="00D04BCF"/>
    <w:rsid w:val="00D058FE"/>
    <w:rsid w:val="00D132BB"/>
    <w:rsid w:val="00D23DD5"/>
    <w:rsid w:val="00D37ADB"/>
    <w:rsid w:val="00D47AB3"/>
    <w:rsid w:val="00D529F6"/>
    <w:rsid w:val="00D52B50"/>
    <w:rsid w:val="00D53034"/>
    <w:rsid w:val="00D5404D"/>
    <w:rsid w:val="00D55A39"/>
    <w:rsid w:val="00D600B7"/>
    <w:rsid w:val="00D65232"/>
    <w:rsid w:val="00D67F9C"/>
    <w:rsid w:val="00D7116A"/>
    <w:rsid w:val="00D74880"/>
    <w:rsid w:val="00D77143"/>
    <w:rsid w:val="00D77827"/>
    <w:rsid w:val="00D8058D"/>
    <w:rsid w:val="00D80E22"/>
    <w:rsid w:val="00D823ED"/>
    <w:rsid w:val="00D854A3"/>
    <w:rsid w:val="00D91787"/>
    <w:rsid w:val="00D9431D"/>
    <w:rsid w:val="00D94B15"/>
    <w:rsid w:val="00D956B9"/>
    <w:rsid w:val="00DA09CA"/>
    <w:rsid w:val="00DA312A"/>
    <w:rsid w:val="00DA5AC3"/>
    <w:rsid w:val="00DA7627"/>
    <w:rsid w:val="00DC3FBB"/>
    <w:rsid w:val="00DD08FB"/>
    <w:rsid w:val="00DD1E33"/>
    <w:rsid w:val="00DD31E8"/>
    <w:rsid w:val="00DD515C"/>
    <w:rsid w:val="00DE10DB"/>
    <w:rsid w:val="00DE4F2E"/>
    <w:rsid w:val="00DE5393"/>
    <w:rsid w:val="00DF03BB"/>
    <w:rsid w:val="00DF4448"/>
    <w:rsid w:val="00DF798F"/>
    <w:rsid w:val="00E062DA"/>
    <w:rsid w:val="00E227DB"/>
    <w:rsid w:val="00E25ACD"/>
    <w:rsid w:val="00E344D3"/>
    <w:rsid w:val="00E43587"/>
    <w:rsid w:val="00E459AF"/>
    <w:rsid w:val="00E501B2"/>
    <w:rsid w:val="00E53D2C"/>
    <w:rsid w:val="00E54D11"/>
    <w:rsid w:val="00E62E56"/>
    <w:rsid w:val="00E65DF5"/>
    <w:rsid w:val="00E660B2"/>
    <w:rsid w:val="00E66BBF"/>
    <w:rsid w:val="00E66CB1"/>
    <w:rsid w:val="00E71965"/>
    <w:rsid w:val="00E76C7C"/>
    <w:rsid w:val="00E77264"/>
    <w:rsid w:val="00E77492"/>
    <w:rsid w:val="00E80202"/>
    <w:rsid w:val="00E82388"/>
    <w:rsid w:val="00E8478A"/>
    <w:rsid w:val="00E86C40"/>
    <w:rsid w:val="00E87386"/>
    <w:rsid w:val="00EA0091"/>
    <w:rsid w:val="00EA15C3"/>
    <w:rsid w:val="00EA7026"/>
    <w:rsid w:val="00EB361F"/>
    <w:rsid w:val="00EC1966"/>
    <w:rsid w:val="00EC2111"/>
    <w:rsid w:val="00ED293D"/>
    <w:rsid w:val="00ED4A6A"/>
    <w:rsid w:val="00ED6739"/>
    <w:rsid w:val="00EE05F3"/>
    <w:rsid w:val="00EE3183"/>
    <w:rsid w:val="00EE58F8"/>
    <w:rsid w:val="00EF6F25"/>
    <w:rsid w:val="00F00853"/>
    <w:rsid w:val="00F0207C"/>
    <w:rsid w:val="00F04A07"/>
    <w:rsid w:val="00F059C3"/>
    <w:rsid w:val="00F165BB"/>
    <w:rsid w:val="00F16A3B"/>
    <w:rsid w:val="00F16C6E"/>
    <w:rsid w:val="00F17910"/>
    <w:rsid w:val="00F20C22"/>
    <w:rsid w:val="00F210A8"/>
    <w:rsid w:val="00F22E5D"/>
    <w:rsid w:val="00F2559C"/>
    <w:rsid w:val="00F258C6"/>
    <w:rsid w:val="00F30D0A"/>
    <w:rsid w:val="00F409FA"/>
    <w:rsid w:val="00F415AE"/>
    <w:rsid w:val="00F4244B"/>
    <w:rsid w:val="00F431F0"/>
    <w:rsid w:val="00F449FB"/>
    <w:rsid w:val="00F460EF"/>
    <w:rsid w:val="00F5374C"/>
    <w:rsid w:val="00F600BD"/>
    <w:rsid w:val="00F61BA7"/>
    <w:rsid w:val="00F624DE"/>
    <w:rsid w:val="00F66466"/>
    <w:rsid w:val="00F66ED0"/>
    <w:rsid w:val="00F71C94"/>
    <w:rsid w:val="00F728D7"/>
    <w:rsid w:val="00F733A2"/>
    <w:rsid w:val="00F801FD"/>
    <w:rsid w:val="00F81D26"/>
    <w:rsid w:val="00F82EF5"/>
    <w:rsid w:val="00F83417"/>
    <w:rsid w:val="00F84340"/>
    <w:rsid w:val="00F86D8E"/>
    <w:rsid w:val="00F92447"/>
    <w:rsid w:val="00F94C5D"/>
    <w:rsid w:val="00F97875"/>
    <w:rsid w:val="00F97EED"/>
    <w:rsid w:val="00FA00DC"/>
    <w:rsid w:val="00FA0A6F"/>
    <w:rsid w:val="00FA0AF3"/>
    <w:rsid w:val="00FA0C02"/>
    <w:rsid w:val="00FA2ADC"/>
    <w:rsid w:val="00FB03A5"/>
    <w:rsid w:val="00FB04AE"/>
    <w:rsid w:val="00FB20A7"/>
    <w:rsid w:val="00FB3E54"/>
    <w:rsid w:val="00FC1461"/>
    <w:rsid w:val="00FC6396"/>
    <w:rsid w:val="00FC655F"/>
    <w:rsid w:val="00FD1590"/>
    <w:rsid w:val="00FD250E"/>
    <w:rsid w:val="00FD509D"/>
    <w:rsid w:val="00FD6603"/>
    <w:rsid w:val="00FD753E"/>
    <w:rsid w:val="00FE1672"/>
    <w:rsid w:val="00FE1991"/>
    <w:rsid w:val="00FE3F03"/>
    <w:rsid w:val="00FE5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6653"/>
  <w15:docId w15:val="{3409D5AD-B0CF-4101-A7BC-6F02060A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6A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3134F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D8058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2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A5B20-4538-48E5-9D82-7D940EA4B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Леоненко</dc:creator>
  <cp:lastModifiedBy>Андрей</cp:lastModifiedBy>
  <cp:revision>11</cp:revision>
  <dcterms:created xsi:type="dcterms:W3CDTF">2017-04-10T13:39:00Z</dcterms:created>
  <dcterms:modified xsi:type="dcterms:W3CDTF">2018-04-01T15:15:00Z</dcterms:modified>
</cp:coreProperties>
</file>