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11" w:rsidRDefault="006C3C5B" w:rsidP="00850046">
      <w:pPr>
        <w:spacing w:line="240" w:lineRule="auto"/>
        <w:rPr>
          <w:bCs/>
        </w:rPr>
      </w:pPr>
      <w:r w:rsidRPr="006C3C5B">
        <w:rPr>
          <w:bCs/>
        </w:rPr>
        <w:t>Міністерство освіти і науки, молоді та спорту України</w:t>
      </w:r>
      <w:r w:rsidRPr="006C3C5B">
        <w:rPr>
          <w:bCs/>
        </w:rPr>
        <w:br/>
        <w:t>Херсонське територіальне відділення МАН України</w:t>
      </w:r>
      <w:r w:rsidRPr="006C3C5B">
        <w:rPr>
          <w:bCs/>
        </w:rPr>
        <w:br/>
        <w:t xml:space="preserve">ОЗНВК </w:t>
      </w:r>
      <w:r w:rsidR="00AB42D6">
        <w:rPr>
          <w:bCs/>
        </w:rPr>
        <w:t>«</w:t>
      </w:r>
      <w:proofErr w:type="spellStart"/>
      <w:r w:rsidR="00AB42D6">
        <w:rPr>
          <w:bCs/>
        </w:rPr>
        <w:t>Чаплинська</w:t>
      </w:r>
      <w:proofErr w:type="spellEnd"/>
      <w:r w:rsidR="00A35886">
        <w:rPr>
          <w:bCs/>
        </w:rPr>
        <w:t xml:space="preserve"> </w:t>
      </w:r>
      <w:r w:rsidR="00AB42D6">
        <w:rPr>
          <w:bCs/>
        </w:rPr>
        <w:t xml:space="preserve"> школа – гімназія»</w:t>
      </w:r>
      <w:r w:rsidRPr="006C3C5B">
        <w:rPr>
          <w:bCs/>
        </w:rPr>
        <w:br/>
        <w:t>  </w:t>
      </w:r>
      <w:r w:rsidRPr="006C3C5B">
        <w:rPr>
          <w:bCs/>
        </w:rPr>
        <w:br/>
        <w:t xml:space="preserve">                                                             Напрямок «Технік-Юніор - 2018» </w:t>
      </w:r>
      <w:r w:rsidRPr="006C3C5B">
        <w:rPr>
          <w:bCs/>
        </w:rPr>
        <w:br/>
      </w:r>
      <w:r w:rsidRPr="006C3C5B">
        <w:rPr>
          <w:bCs/>
        </w:rPr>
        <w:br/>
        <w:t xml:space="preserve"> Присвячується 135-річчю з дня народження Я.І. </w:t>
      </w:r>
      <w:proofErr w:type="spellStart"/>
      <w:r w:rsidRPr="006C3C5B">
        <w:rPr>
          <w:bCs/>
        </w:rPr>
        <w:t>Перельмана</w:t>
      </w:r>
      <w:proofErr w:type="spellEnd"/>
      <w:r w:rsidRPr="006C3C5B">
        <w:rPr>
          <w:bCs/>
        </w:rPr>
        <w:t>, видатного популяризатора науки, автора широко відомих книжок, де цікаво розповідається про науку.</w:t>
      </w:r>
      <w:r w:rsidRPr="006C3C5B">
        <w:rPr>
          <w:bCs/>
        </w:rPr>
        <w:br/>
      </w:r>
      <w:r w:rsidRPr="006C3C5B">
        <w:rPr>
          <w:bCs/>
        </w:rPr>
        <w:br/>
        <w:t>ТЕМА: Оригінальні досліди-фокуси за мотивами науково-популярних книжок  Я.І.</w:t>
      </w:r>
      <w:proofErr w:type="spellStart"/>
      <w:r w:rsidRPr="006C3C5B">
        <w:rPr>
          <w:bCs/>
        </w:rPr>
        <w:t>Перельмана</w:t>
      </w:r>
      <w:proofErr w:type="spellEnd"/>
      <w:r w:rsidRPr="006C3C5B">
        <w:rPr>
          <w:bCs/>
        </w:rPr>
        <w:t xml:space="preserve"> «Цікава фізика», «Жива фізика», «Чи знаєте ви фізику?»</w:t>
      </w:r>
      <w:r w:rsidRPr="006C3C5B">
        <w:rPr>
          <w:bCs/>
        </w:rPr>
        <w:br/>
      </w:r>
    </w:p>
    <w:p w:rsidR="006C3C5B" w:rsidRDefault="006C3C5B" w:rsidP="00850046">
      <w:pPr>
        <w:spacing w:line="240" w:lineRule="auto"/>
        <w:rPr>
          <w:bCs/>
        </w:rPr>
      </w:pPr>
    </w:p>
    <w:p w:rsidR="006C3C5B" w:rsidRDefault="006C3C5B" w:rsidP="00850046">
      <w:pPr>
        <w:spacing w:line="240" w:lineRule="auto"/>
        <w:rPr>
          <w:bCs/>
        </w:rPr>
      </w:pPr>
      <w:r w:rsidRPr="006C3C5B">
        <w:rPr>
          <w:bCs/>
        </w:rPr>
        <w:t>Дані про учня та керівника.</w:t>
      </w:r>
    </w:p>
    <w:p w:rsidR="00AA2A2F" w:rsidRPr="006C3C5B" w:rsidRDefault="006C3C5B" w:rsidP="006C3C5B">
      <w:pPr>
        <w:numPr>
          <w:ilvl w:val="0"/>
          <w:numId w:val="2"/>
        </w:numPr>
        <w:spacing w:line="240" w:lineRule="auto"/>
        <w:rPr>
          <w:bCs/>
        </w:rPr>
      </w:pPr>
      <w:r w:rsidRPr="006C3C5B">
        <w:rPr>
          <w:bCs/>
        </w:rPr>
        <w:t>Роботу виконав:</w:t>
      </w:r>
    </w:p>
    <w:p w:rsidR="00AA2A2F" w:rsidRPr="006C3C5B" w:rsidRDefault="006C3C5B" w:rsidP="006C3C5B">
      <w:pPr>
        <w:numPr>
          <w:ilvl w:val="0"/>
          <w:numId w:val="2"/>
        </w:numPr>
        <w:spacing w:line="240" w:lineRule="auto"/>
        <w:rPr>
          <w:bCs/>
        </w:rPr>
      </w:pPr>
      <w:r w:rsidRPr="006C3C5B">
        <w:rPr>
          <w:bCs/>
        </w:rPr>
        <w:t>Стремський Дмитро Сергійович,</w:t>
      </w:r>
    </w:p>
    <w:p w:rsidR="00AA2A2F" w:rsidRPr="006C3C5B" w:rsidRDefault="006C3C5B" w:rsidP="006C3C5B">
      <w:pPr>
        <w:numPr>
          <w:ilvl w:val="0"/>
          <w:numId w:val="2"/>
        </w:numPr>
        <w:spacing w:line="240" w:lineRule="auto"/>
        <w:rPr>
          <w:bCs/>
        </w:rPr>
      </w:pPr>
      <w:r w:rsidRPr="006C3C5B">
        <w:rPr>
          <w:bCs/>
        </w:rPr>
        <w:t>Учень 8</w:t>
      </w:r>
      <w:r w:rsidR="00A35886">
        <w:rPr>
          <w:bCs/>
        </w:rPr>
        <w:t>-А</w:t>
      </w:r>
      <w:r w:rsidRPr="006C3C5B">
        <w:rPr>
          <w:bCs/>
        </w:rPr>
        <w:t xml:space="preserve"> класу</w:t>
      </w:r>
    </w:p>
    <w:p w:rsidR="00AA2A2F" w:rsidRPr="006C3C5B" w:rsidRDefault="006C3C5B" w:rsidP="006C3C5B">
      <w:pPr>
        <w:numPr>
          <w:ilvl w:val="0"/>
          <w:numId w:val="2"/>
        </w:numPr>
        <w:spacing w:line="240" w:lineRule="auto"/>
        <w:rPr>
          <w:bCs/>
        </w:rPr>
      </w:pPr>
      <w:r w:rsidRPr="006C3C5B">
        <w:rPr>
          <w:bCs/>
        </w:rPr>
        <w:t xml:space="preserve">ОЗНВК </w:t>
      </w:r>
      <w:r w:rsidR="00A35886">
        <w:rPr>
          <w:bCs/>
        </w:rPr>
        <w:t>«</w:t>
      </w:r>
      <w:proofErr w:type="spellStart"/>
      <w:r w:rsidR="00A35886">
        <w:rPr>
          <w:bCs/>
        </w:rPr>
        <w:t>Чаплинська</w:t>
      </w:r>
      <w:proofErr w:type="spellEnd"/>
      <w:r w:rsidR="00A35886">
        <w:rPr>
          <w:bCs/>
        </w:rPr>
        <w:t xml:space="preserve"> школа – гімназія»</w:t>
      </w:r>
    </w:p>
    <w:p w:rsidR="00AA2A2F" w:rsidRPr="006C3C5B" w:rsidRDefault="00AB42D6" w:rsidP="006C3C5B">
      <w:pPr>
        <w:numPr>
          <w:ilvl w:val="0"/>
          <w:numId w:val="2"/>
        </w:numPr>
        <w:spacing w:line="240" w:lineRule="auto"/>
        <w:rPr>
          <w:bCs/>
        </w:rPr>
      </w:pPr>
      <w:proofErr w:type="spellStart"/>
      <w:r>
        <w:rPr>
          <w:bCs/>
        </w:rPr>
        <w:t>Чаплинської</w:t>
      </w:r>
      <w:proofErr w:type="spellEnd"/>
      <w:r>
        <w:rPr>
          <w:bCs/>
        </w:rPr>
        <w:t xml:space="preserve"> селищної ради</w:t>
      </w:r>
      <w:r w:rsidR="006C3C5B" w:rsidRPr="006C3C5B">
        <w:rPr>
          <w:bCs/>
        </w:rPr>
        <w:t xml:space="preserve"> Херсонської області</w:t>
      </w:r>
    </w:p>
    <w:p w:rsidR="006C3C5B" w:rsidRDefault="006C3C5B" w:rsidP="00850046">
      <w:pPr>
        <w:spacing w:line="240" w:lineRule="auto"/>
        <w:rPr>
          <w:bCs/>
        </w:rPr>
      </w:pPr>
    </w:p>
    <w:p w:rsidR="00AA2A2F" w:rsidRPr="006C3C5B" w:rsidRDefault="006C3C5B" w:rsidP="006C3C5B">
      <w:pPr>
        <w:numPr>
          <w:ilvl w:val="0"/>
          <w:numId w:val="3"/>
        </w:numPr>
        <w:spacing w:line="240" w:lineRule="auto"/>
        <w:rPr>
          <w:bCs/>
        </w:rPr>
      </w:pPr>
      <w:r w:rsidRPr="006C3C5B">
        <w:rPr>
          <w:bCs/>
        </w:rPr>
        <w:t>Науковий керівник:</w:t>
      </w:r>
    </w:p>
    <w:p w:rsidR="00AA2A2F" w:rsidRPr="006C3C5B" w:rsidRDefault="006C3C5B" w:rsidP="006C3C5B">
      <w:pPr>
        <w:numPr>
          <w:ilvl w:val="0"/>
          <w:numId w:val="3"/>
        </w:numPr>
        <w:spacing w:line="240" w:lineRule="auto"/>
        <w:rPr>
          <w:bCs/>
        </w:rPr>
      </w:pPr>
      <w:r w:rsidRPr="006C3C5B">
        <w:rPr>
          <w:bCs/>
        </w:rPr>
        <w:t>Скараєва Світлана Іванівна,</w:t>
      </w:r>
    </w:p>
    <w:p w:rsidR="00AA2A2F" w:rsidRPr="006C3C5B" w:rsidRDefault="00A35886" w:rsidP="006C3C5B">
      <w:pPr>
        <w:numPr>
          <w:ilvl w:val="0"/>
          <w:numId w:val="3"/>
        </w:numPr>
        <w:spacing w:line="240" w:lineRule="auto"/>
        <w:rPr>
          <w:bCs/>
        </w:rPr>
      </w:pPr>
      <w:r>
        <w:rPr>
          <w:bCs/>
        </w:rPr>
        <w:t>Учитель фізики ,</w:t>
      </w:r>
      <w:r w:rsidR="006C3C5B" w:rsidRPr="006C3C5B">
        <w:rPr>
          <w:bCs/>
        </w:rPr>
        <w:t xml:space="preserve"> математики</w:t>
      </w:r>
    </w:p>
    <w:p w:rsidR="00AA2A2F" w:rsidRPr="006C3C5B" w:rsidRDefault="006C3C5B" w:rsidP="006C3C5B">
      <w:pPr>
        <w:numPr>
          <w:ilvl w:val="0"/>
          <w:numId w:val="3"/>
        </w:numPr>
        <w:spacing w:line="240" w:lineRule="auto"/>
        <w:rPr>
          <w:bCs/>
        </w:rPr>
      </w:pPr>
      <w:r w:rsidRPr="006C3C5B">
        <w:rPr>
          <w:bCs/>
        </w:rPr>
        <w:t xml:space="preserve">ОЗНВК </w:t>
      </w:r>
      <w:r w:rsidR="00A35886">
        <w:rPr>
          <w:bCs/>
        </w:rPr>
        <w:t>«</w:t>
      </w:r>
      <w:proofErr w:type="spellStart"/>
      <w:r w:rsidR="00A35886">
        <w:rPr>
          <w:bCs/>
        </w:rPr>
        <w:t>Чаплинська</w:t>
      </w:r>
      <w:proofErr w:type="spellEnd"/>
      <w:r w:rsidR="00A35886">
        <w:rPr>
          <w:bCs/>
        </w:rPr>
        <w:t xml:space="preserve"> школа – гімназія»</w:t>
      </w:r>
    </w:p>
    <w:p w:rsidR="00AA2A2F" w:rsidRPr="006C3C5B" w:rsidRDefault="00BF3CB2" w:rsidP="006C3C5B">
      <w:pPr>
        <w:numPr>
          <w:ilvl w:val="0"/>
          <w:numId w:val="3"/>
        </w:numPr>
        <w:spacing w:line="240" w:lineRule="auto"/>
        <w:rPr>
          <w:bCs/>
        </w:rPr>
      </w:pPr>
      <w:proofErr w:type="spellStart"/>
      <w:r>
        <w:rPr>
          <w:bCs/>
        </w:rPr>
        <w:t>Чаплинської</w:t>
      </w:r>
      <w:proofErr w:type="spellEnd"/>
      <w:r>
        <w:rPr>
          <w:bCs/>
        </w:rPr>
        <w:t xml:space="preserve"> селищної ради</w:t>
      </w:r>
      <w:r w:rsidR="006C3C5B" w:rsidRPr="006C3C5B">
        <w:rPr>
          <w:bCs/>
        </w:rPr>
        <w:t xml:space="preserve"> Херсонської області</w:t>
      </w:r>
    </w:p>
    <w:p w:rsidR="00A35886" w:rsidRPr="00A35886" w:rsidRDefault="00A35886" w:rsidP="00A35886">
      <w:pPr>
        <w:ind w:left="720"/>
        <w:rPr>
          <w:bCs/>
          <w:lang w:val="ru-RU"/>
        </w:rPr>
      </w:pPr>
    </w:p>
    <w:p w:rsidR="00A35886" w:rsidRPr="00A35886" w:rsidRDefault="00A35886" w:rsidP="00A35886">
      <w:pPr>
        <w:ind w:left="720"/>
        <w:rPr>
          <w:bCs/>
          <w:lang w:val="ru-RU"/>
        </w:rPr>
      </w:pPr>
      <w:r w:rsidRPr="00A35886">
        <w:rPr>
          <w:b/>
          <w:bCs/>
          <w:u w:val="single"/>
        </w:rPr>
        <w:t>Мета дослідження</w:t>
      </w:r>
      <w:r w:rsidRPr="00A35886">
        <w:rPr>
          <w:b/>
          <w:bCs/>
        </w:rPr>
        <w:t>:</w:t>
      </w:r>
    </w:p>
    <w:p w:rsidR="00A35886" w:rsidRDefault="00A35886" w:rsidP="00A35886">
      <w:pPr>
        <w:numPr>
          <w:ilvl w:val="0"/>
          <w:numId w:val="3"/>
        </w:numPr>
        <w:rPr>
          <w:bCs/>
          <w:lang w:val="ru-RU"/>
        </w:rPr>
      </w:pPr>
      <w:r w:rsidRPr="00A35886">
        <w:rPr>
          <w:b/>
          <w:bCs/>
        </w:rPr>
        <w:t>співвіднести ідеї закладені  у дослідах науково-популярних збірок до практичного використання</w:t>
      </w:r>
      <w:r w:rsidRPr="00A35886">
        <w:rPr>
          <w:b/>
          <w:bCs/>
          <w:lang w:val="ru-RU"/>
        </w:rPr>
        <w:t xml:space="preserve"> </w:t>
      </w:r>
    </w:p>
    <w:p w:rsidR="006C3C5B" w:rsidRPr="00A35886" w:rsidRDefault="00A35886" w:rsidP="00A35886">
      <w:pPr>
        <w:numPr>
          <w:ilvl w:val="0"/>
          <w:numId w:val="3"/>
        </w:numPr>
        <w:rPr>
          <w:bCs/>
        </w:rPr>
      </w:pPr>
      <w:r w:rsidRPr="00A35886">
        <w:rPr>
          <w:b/>
          <w:bCs/>
          <w:u w:val="single"/>
        </w:rPr>
        <w:t xml:space="preserve"> Об‘єкт дослідження</w:t>
      </w:r>
      <w:r w:rsidRPr="00A35886">
        <w:rPr>
          <w:b/>
          <w:bCs/>
        </w:rPr>
        <w:t>:</w:t>
      </w:r>
      <w:r w:rsidRPr="00A35886">
        <w:rPr>
          <w:b/>
          <w:bCs/>
        </w:rPr>
        <w:br/>
        <w:t>збірки науково-популярних книжок  Я.І.</w:t>
      </w:r>
      <w:proofErr w:type="spellStart"/>
      <w:r w:rsidRPr="00A35886">
        <w:rPr>
          <w:b/>
          <w:bCs/>
        </w:rPr>
        <w:t>Перельмана</w:t>
      </w:r>
      <w:proofErr w:type="spellEnd"/>
      <w:r w:rsidRPr="00A35886">
        <w:rPr>
          <w:b/>
          <w:bCs/>
        </w:rPr>
        <w:t xml:space="preserve"> «Цікава фізика», «Жива фізика», «Чи знаєте ви фізику?»</w:t>
      </w:r>
    </w:p>
    <w:p w:rsidR="00A35886" w:rsidRPr="00A35886" w:rsidRDefault="00A35886" w:rsidP="00A35886">
      <w:pPr>
        <w:numPr>
          <w:ilvl w:val="0"/>
          <w:numId w:val="3"/>
        </w:numPr>
        <w:rPr>
          <w:bCs/>
          <w:lang w:val="ru-RU"/>
        </w:rPr>
      </w:pPr>
      <w:r w:rsidRPr="00A35886">
        <w:rPr>
          <w:b/>
          <w:bCs/>
          <w:u w:val="single"/>
        </w:rPr>
        <w:t>Предмет дослідження</w:t>
      </w:r>
      <w:r w:rsidRPr="00A35886">
        <w:rPr>
          <w:b/>
          <w:bCs/>
        </w:rPr>
        <w:t>:</w:t>
      </w:r>
    </w:p>
    <w:p w:rsidR="00A35886" w:rsidRPr="00A35886" w:rsidRDefault="00A35886" w:rsidP="00A35886">
      <w:pPr>
        <w:ind w:left="720"/>
        <w:rPr>
          <w:bCs/>
          <w:lang w:val="ru-RU"/>
        </w:rPr>
      </w:pPr>
      <w:r w:rsidRPr="00A35886">
        <w:rPr>
          <w:b/>
          <w:bCs/>
        </w:rPr>
        <w:t xml:space="preserve">процес реалізації запропонованих дослідів в сучасних умовах </w:t>
      </w:r>
    </w:p>
    <w:p w:rsidR="006C3C5B" w:rsidRDefault="006C3C5B" w:rsidP="00850046">
      <w:pPr>
        <w:spacing w:line="240" w:lineRule="auto"/>
        <w:rPr>
          <w:bCs/>
          <w:lang w:val="ru-RU"/>
        </w:rPr>
      </w:pPr>
    </w:p>
    <w:p w:rsidR="00A35886" w:rsidRDefault="00A35886" w:rsidP="00850046">
      <w:pPr>
        <w:spacing w:line="240" w:lineRule="auto"/>
        <w:rPr>
          <w:bCs/>
          <w:lang w:val="ru-RU"/>
        </w:rPr>
      </w:pPr>
    </w:p>
    <w:p w:rsidR="00A35886" w:rsidRDefault="00A35886" w:rsidP="00850046">
      <w:pPr>
        <w:spacing w:line="240" w:lineRule="auto"/>
        <w:rPr>
          <w:bCs/>
          <w:lang w:val="ru-RU"/>
        </w:rPr>
      </w:pPr>
    </w:p>
    <w:p w:rsidR="00A35886" w:rsidRDefault="00A35886" w:rsidP="00850046">
      <w:pPr>
        <w:spacing w:line="240" w:lineRule="auto"/>
        <w:rPr>
          <w:bCs/>
          <w:lang w:val="ru-RU"/>
        </w:rPr>
      </w:pPr>
    </w:p>
    <w:p w:rsidR="00A35886" w:rsidRPr="00A35886" w:rsidRDefault="00A35886" w:rsidP="00850046">
      <w:pPr>
        <w:spacing w:line="240" w:lineRule="auto"/>
        <w:rPr>
          <w:bCs/>
          <w:lang w:val="ru-RU"/>
        </w:rPr>
      </w:pPr>
    </w:p>
    <w:p w:rsidR="006C3C5B" w:rsidRDefault="00A35886" w:rsidP="00850046">
      <w:pPr>
        <w:spacing w:line="240" w:lineRule="auto"/>
        <w:rPr>
          <w:bCs/>
        </w:rPr>
      </w:pPr>
      <w:r>
        <w:rPr>
          <w:b/>
          <w:bCs/>
        </w:rPr>
        <w:t xml:space="preserve">       </w:t>
      </w:r>
      <w:r w:rsidRPr="00A35886">
        <w:rPr>
          <w:b/>
          <w:bCs/>
        </w:rPr>
        <w:t>Завдання дослідження</w:t>
      </w:r>
    </w:p>
    <w:p w:rsidR="006C3C5B" w:rsidRDefault="006C3C5B" w:rsidP="00850046">
      <w:pPr>
        <w:spacing w:line="240" w:lineRule="auto"/>
        <w:rPr>
          <w:bCs/>
        </w:rPr>
      </w:pPr>
    </w:p>
    <w:p w:rsidR="00A35886" w:rsidRPr="00A35886" w:rsidRDefault="00A35886" w:rsidP="00A35886">
      <w:pPr>
        <w:spacing w:line="240" w:lineRule="auto"/>
        <w:rPr>
          <w:bCs/>
          <w:lang w:val="ru-RU"/>
        </w:rPr>
      </w:pPr>
      <w:r>
        <w:rPr>
          <w:b/>
          <w:bCs/>
        </w:rPr>
        <w:t>1.</w:t>
      </w:r>
      <w:r w:rsidRPr="00A35886">
        <w:rPr>
          <w:b/>
          <w:bCs/>
        </w:rPr>
        <w:t xml:space="preserve"> знайти  та розглянути  збірки науково-популярних книжок  Я.І.</w:t>
      </w:r>
      <w:proofErr w:type="spellStart"/>
      <w:r w:rsidRPr="00A35886">
        <w:rPr>
          <w:b/>
          <w:bCs/>
        </w:rPr>
        <w:t>Перельмана</w:t>
      </w:r>
      <w:proofErr w:type="spellEnd"/>
      <w:r w:rsidRPr="00A35886">
        <w:rPr>
          <w:b/>
          <w:bCs/>
        </w:rPr>
        <w:t xml:space="preserve"> «Цікава фізика», «Жива фізика», «Чи знаєте ви фізику?»</w:t>
      </w:r>
      <w:r w:rsidRPr="00A35886">
        <w:rPr>
          <w:b/>
          <w:bCs/>
          <w:lang w:val="ru-RU"/>
        </w:rPr>
        <w:t xml:space="preserve"> </w:t>
      </w:r>
    </w:p>
    <w:p w:rsidR="00A35886" w:rsidRPr="00A35886" w:rsidRDefault="00A35886" w:rsidP="00A35886">
      <w:pPr>
        <w:spacing w:line="240" w:lineRule="auto"/>
        <w:rPr>
          <w:bCs/>
          <w:lang w:val="ru-RU"/>
        </w:rPr>
      </w:pPr>
      <w:r>
        <w:rPr>
          <w:b/>
          <w:bCs/>
        </w:rPr>
        <w:t>2.</w:t>
      </w:r>
      <w:r w:rsidRPr="00A35886">
        <w:rPr>
          <w:b/>
          <w:bCs/>
        </w:rPr>
        <w:t xml:space="preserve"> провести в домашніх умовах найцікавіші досліди ;</w:t>
      </w:r>
      <w:r w:rsidRPr="00A35886">
        <w:rPr>
          <w:b/>
          <w:bCs/>
          <w:lang w:val="ru-RU"/>
        </w:rPr>
        <w:t xml:space="preserve"> </w:t>
      </w:r>
    </w:p>
    <w:p w:rsidR="00A35886" w:rsidRPr="00A35886" w:rsidRDefault="00A35886" w:rsidP="00A35886">
      <w:pPr>
        <w:spacing w:line="240" w:lineRule="auto"/>
        <w:rPr>
          <w:bCs/>
          <w:lang w:val="ru-RU"/>
        </w:rPr>
      </w:pPr>
      <w:r>
        <w:rPr>
          <w:b/>
          <w:bCs/>
        </w:rPr>
        <w:t>3.</w:t>
      </w:r>
      <w:r w:rsidRPr="00A35886">
        <w:rPr>
          <w:b/>
          <w:bCs/>
        </w:rPr>
        <w:t xml:space="preserve"> </w:t>
      </w:r>
      <w:proofErr w:type="spellStart"/>
      <w:r w:rsidRPr="00A35886">
        <w:rPr>
          <w:b/>
          <w:bCs/>
        </w:rPr>
        <w:t>зясувати</w:t>
      </w:r>
      <w:proofErr w:type="spellEnd"/>
      <w:r w:rsidRPr="00A35886">
        <w:rPr>
          <w:b/>
          <w:bCs/>
        </w:rPr>
        <w:t xml:space="preserve">  необхідність практичного застосування  відповідних знань . </w:t>
      </w:r>
    </w:p>
    <w:p w:rsidR="006C3C5B" w:rsidRPr="00A35886" w:rsidRDefault="006C3C5B" w:rsidP="00850046">
      <w:pPr>
        <w:spacing w:line="240" w:lineRule="auto"/>
        <w:rPr>
          <w:bCs/>
          <w:lang w:val="ru-RU"/>
        </w:rPr>
      </w:pPr>
    </w:p>
    <w:p w:rsidR="006C3C5B" w:rsidRDefault="006C3C5B" w:rsidP="00850046">
      <w:pPr>
        <w:spacing w:line="240" w:lineRule="auto"/>
        <w:rPr>
          <w:bCs/>
        </w:rPr>
      </w:pPr>
    </w:p>
    <w:p w:rsidR="006C3C5B" w:rsidRDefault="006C3C5B" w:rsidP="00850046">
      <w:pPr>
        <w:spacing w:line="240" w:lineRule="auto"/>
        <w:rPr>
          <w:bCs/>
        </w:rPr>
      </w:pPr>
    </w:p>
    <w:p w:rsidR="00D10154" w:rsidRPr="00A00F40" w:rsidRDefault="00A00F40" w:rsidP="00850046">
      <w:pPr>
        <w:spacing w:line="240" w:lineRule="auto"/>
        <w:rPr>
          <w:bCs/>
          <w:u w:val="single"/>
        </w:rPr>
      </w:pPr>
      <w:r w:rsidRPr="00A00F40">
        <w:rPr>
          <w:bCs/>
          <w:u w:val="single"/>
        </w:rPr>
        <w:t>Коротка біографія видатної людини.</w:t>
      </w:r>
    </w:p>
    <w:p w:rsidR="00D10154" w:rsidRDefault="00D10154" w:rsidP="00D10154">
      <w:pPr>
        <w:spacing w:line="240" w:lineRule="auto"/>
        <w:rPr>
          <w:bCs/>
        </w:rPr>
      </w:pPr>
      <w:r w:rsidRPr="005A3D40">
        <w:rPr>
          <w:bCs/>
        </w:rPr>
        <w:t xml:space="preserve">Яків </w:t>
      </w:r>
      <w:proofErr w:type="spellStart"/>
      <w:r w:rsidRPr="005A3D40">
        <w:rPr>
          <w:bCs/>
        </w:rPr>
        <w:t>Ісидорови</w:t>
      </w:r>
      <w:r>
        <w:rPr>
          <w:bCs/>
        </w:rPr>
        <w:t>ч</w:t>
      </w:r>
      <w:proofErr w:type="spellEnd"/>
      <w:r>
        <w:rPr>
          <w:bCs/>
        </w:rPr>
        <w:t xml:space="preserve"> </w:t>
      </w:r>
      <w:proofErr w:type="spellStart"/>
      <w:r>
        <w:rPr>
          <w:bCs/>
        </w:rPr>
        <w:t>Перельман</w:t>
      </w:r>
      <w:proofErr w:type="spellEnd"/>
      <w:r>
        <w:rPr>
          <w:bCs/>
        </w:rPr>
        <w:t xml:space="preserve"> народився 4 грудня </w:t>
      </w:r>
      <w:r w:rsidRPr="005A3D40">
        <w:rPr>
          <w:bCs/>
        </w:rPr>
        <w:t>1882 року в місті Білостоку Гродненської губернії Російської Імпері</w:t>
      </w:r>
      <w:r>
        <w:rPr>
          <w:bCs/>
        </w:rPr>
        <w:t>ї</w:t>
      </w:r>
      <w:r w:rsidRPr="005A3D40">
        <w:rPr>
          <w:bCs/>
        </w:rPr>
        <w:t xml:space="preserve">. Його батько працював рахівником, мати викладала в початкових класах. У 1890 році Яків пішов вчитися до першого класу початкової школи, а 18 серпня 1895 року вступив до </w:t>
      </w:r>
      <w:proofErr w:type="spellStart"/>
      <w:r w:rsidRPr="005A3D40">
        <w:rPr>
          <w:bCs/>
        </w:rPr>
        <w:t>Білостоцького</w:t>
      </w:r>
      <w:proofErr w:type="spellEnd"/>
      <w:r w:rsidRPr="005A3D40">
        <w:rPr>
          <w:bCs/>
        </w:rPr>
        <w:t xml:space="preserve"> реального училища. У серпні 1901 року був зарахований до Лісового інституту в Санкт-Петербурзі</w:t>
      </w:r>
      <w:r>
        <w:rPr>
          <w:bCs/>
        </w:rPr>
        <w:t>.</w:t>
      </w:r>
      <w:r w:rsidRPr="005A3D40">
        <w:rPr>
          <w:bCs/>
        </w:rPr>
        <w:t xml:space="preserve"> Практично з першого курсу почав співпрацювати з журналом «Природа </w:t>
      </w:r>
      <w:r>
        <w:rPr>
          <w:bCs/>
        </w:rPr>
        <w:t>і</w:t>
      </w:r>
      <w:r w:rsidRPr="005A3D40">
        <w:rPr>
          <w:bCs/>
        </w:rPr>
        <w:t xml:space="preserve"> люди</w:t>
      </w:r>
      <w:r>
        <w:rPr>
          <w:bCs/>
        </w:rPr>
        <w:t>».</w:t>
      </w:r>
    </w:p>
    <w:p w:rsidR="00D10154" w:rsidRPr="005A3D40" w:rsidRDefault="00D10154" w:rsidP="00D10154">
      <w:pPr>
        <w:spacing w:line="240" w:lineRule="auto"/>
        <w:rPr>
          <w:bCs/>
        </w:rPr>
      </w:pPr>
      <w:r w:rsidRPr="005A3D40">
        <w:rPr>
          <w:bCs/>
        </w:rPr>
        <w:t>Липень 1913 року — вийшла друком перша части</w:t>
      </w:r>
      <w:r>
        <w:rPr>
          <w:bCs/>
        </w:rPr>
        <w:t>на книги «</w:t>
      </w:r>
      <w:proofErr w:type="spellStart"/>
      <w:r>
        <w:rPr>
          <w:bCs/>
        </w:rPr>
        <w:t>Занимательная</w:t>
      </w:r>
      <w:proofErr w:type="spellEnd"/>
      <w:r>
        <w:rPr>
          <w:bCs/>
        </w:rPr>
        <w:t xml:space="preserve"> </w:t>
      </w:r>
      <w:proofErr w:type="spellStart"/>
      <w:r>
        <w:rPr>
          <w:bCs/>
        </w:rPr>
        <w:t>физика</w:t>
      </w:r>
      <w:proofErr w:type="spellEnd"/>
      <w:r>
        <w:rPr>
          <w:bCs/>
        </w:rPr>
        <w:t>»</w:t>
      </w:r>
      <w:r w:rsidRPr="005A3D40">
        <w:rPr>
          <w:bCs/>
        </w:rPr>
        <w:t xml:space="preserve">. Книга мала приголомшливий успіх серед читачів, вона викликала інтерес і в середовищі фізиків. </w:t>
      </w:r>
    </w:p>
    <w:p w:rsidR="00D10154" w:rsidRPr="005A3D40" w:rsidRDefault="00D10154" w:rsidP="00D10154">
      <w:pPr>
        <w:spacing w:line="240" w:lineRule="auto"/>
        <w:rPr>
          <w:bCs/>
        </w:rPr>
      </w:pPr>
      <w:r w:rsidRPr="005A3D40">
        <w:rPr>
          <w:bCs/>
        </w:rPr>
        <w:t>1919—1929 роки — редагував створений за власною ініціативою перший радянський науково-популярний журнал «У майстерні природи».</w:t>
      </w:r>
    </w:p>
    <w:p w:rsidR="00D10154" w:rsidRPr="005A3D40" w:rsidRDefault="00D10154" w:rsidP="00D10154">
      <w:pPr>
        <w:spacing w:line="240" w:lineRule="auto"/>
        <w:rPr>
          <w:bCs/>
        </w:rPr>
      </w:pPr>
      <w:r w:rsidRPr="005A3D40">
        <w:rPr>
          <w:bCs/>
        </w:rPr>
        <w:t>1925—1932 роки — член правління кооперативного видавництва «</w:t>
      </w:r>
      <w:proofErr w:type="spellStart"/>
      <w:r w:rsidRPr="005A3D40">
        <w:rPr>
          <w:bCs/>
        </w:rPr>
        <w:t>Время</w:t>
      </w:r>
      <w:proofErr w:type="spellEnd"/>
      <w:r w:rsidRPr="005A3D40">
        <w:rPr>
          <w:bCs/>
        </w:rPr>
        <w:t>»; організував масовий випуск книг цікавої серії.</w:t>
      </w:r>
    </w:p>
    <w:p w:rsidR="00D10154" w:rsidRPr="005A3D40" w:rsidRDefault="00D10154" w:rsidP="00D10154">
      <w:pPr>
        <w:spacing w:line="240" w:lineRule="auto"/>
        <w:rPr>
          <w:bCs/>
        </w:rPr>
      </w:pPr>
      <w:r w:rsidRPr="005A3D40">
        <w:rPr>
          <w:bCs/>
        </w:rPr>
        <w:t>15 жовтня 1935 року — відкриття ленінградського Будинку цікаво</w:t>
      </w:r>
      <w:r>
        <w:rPr>
          <w:bCs/>
        </w:rPr>
        <w:t>ї науки у «Фонтанному будинку» .</w:t>
      </w:r>
    </w:p>
    <w:p w:rsidR="00D10154" w:rsidRPr="005A3D40" w:rsidRDefault="00D10154" w:rsidP="00D10154">
      <w:pPr>
        <w:spacing w:line="240" w:lineRule="auto"/>
        <w:rPr>
          <w:bCs/>
        </w:rPr>
      </w:pPr>
      <w:r w:rsidRPr="005A3D40">
        <w:rPr>
          <w:bCs/>
        </w:rPr>
        <w:t>1939 рік — написав докладну статтю «Що таке цікава наука».</w:t>
      </w:r>
    </w:p>
    <w:p w:rsidR="00D10154" w:rsidRPr="005A3D40" w:rsidRDefault="00D10154" w:rsidP="00D10154">
      <w:pPr>
        <w:spacing w:line="240" w:lineRule="auto"/>
        <w:rPr>
          <w:bCs/>
        </w:rPr>
      </w:pPr>
      <w:r w:rsidRPr="005A3D40">
        <w:rPr>
          <w:bCs/>
        </w:rPr>
        <w:t>1 липня 1941 — лютий 1942 року — читав лекції воїнам-розвідникам, а також партизанам про орієнтування на місцевості без приладів.</w:t>
      </w:r>
    </w:p>
    <w:p w:rsidR="00D10154" w:rsidRPr="005A3D40" w:rsidRDefault="00D10154" w:rsidP="00D10154">
      <w:pPr>
        <w:spacing w:line="240" w:lineRule="auto"/>
        <w:rPr>
          <w:bCs/>
        </w:rPr>
      </w:pPr>
      <w:r w:rsidRPr="005A3D40">
        <w:rPr>
          <w:bCs/>
        </w:rPr>
        <w:t xml:space="preserve">16 березня 1942 року — Яків </w:t>
      </w:r>
      <w:proofErr w:type="spellStart"/>
      <w:r w:rsidRPr="005A3D40">
        <w:rPr>
          <w:bCs/>
        </w:rPr>
        <w:t>Перельман</w:t>
      </w:r>
      <w:proofErr w:type="spellEnd"/>
      <w:r w:rsidRPr="005A3D40">
        <w:rPr>
          <w:bCs/>
        </w:rPr>
        <w:t xml:space="preserve"> помер від загального виснаження, викликаного голодом, у блокадному Ленінграді.</w:t>
      </w:r>
    </w:p>
    <w:p w:rsidR="00D10154" w:rsidRDefault="00D10154" w:rsidP="00850046">
      <w:pPr>
        <w:spacing w:line="240" w:lineRule="auto"/>
        <w:rPr>
          <w:bCs/>
        </w:rPr>
      </w:pPr>
    </w:p>
    <w:p w:rsidR="00A00F40" w:rsidRDefault="00A00F40" w:rsidP="00A00F40">
      <w:pPr>
        <w:spacing w:line="240" w:lineRule="auto"/>
        <w:rPr>
          <w:bCs/>
        </w:rPr>
      </w:pPr>
      <w:r>
        <w:rPr>
          <w:bCs/>
        </w:rPr>
        <w:t>П</w:t>
      </w:r>
      <w:r w:rsidRPr="00380B7F">
        <w:rPr>
          <w:bCs/>
        </w:rPr>
        <w:t xml:space="preserve">ерша книга Я.І. </w:t>
      </w:r>
      <w:proofErr w:type="spellStart"/>
      <w:r w:rsidRPr="00380B7F">
        <w:rPr>
          <w:bCs/>
        </w:rPr>
        <w:t>Перельмана</w:t>
      </w:r>
      <w:proofErr w:type="spellEnd"/>
      <w:r w:rsidRPr="00380B7F">
        <w:rPr>
          <w:bCs/>
        </w:rPr>
        <w:t xml:space="preserve"> - «Цікава фізика» вийшла в світ у далекому 1913 року і, </w:t>
      </w:r>
      <w:r>
        <w:rPr>
          <w:bCs/>
        </w:rPr>
        <w:t>як не дивно</w:t>
      </w:r>
      <w:r w:rsidRPr="00380B7F">
        <w:rPr>
          <w:bCs/>
        </w:rPr>
        <w:t xml:space="preserve">, була видана не відразу. Робота над нею почалася ще в 1908 року та тривала майже два роки. </w:t>
      </w:r>
    </w:p>
    <w:p w:rsidR="00A00F40" w:rsidRPr="00380B7F" w:rsidRDefault="00A00F40" w:rsidP="00A00F40">
      <w:pPr>
        <w:spacing w:line="240" w:lineRule="auto"/>
        <w:rPr>
          <w:bCs/>
        </w:rPr>
      </w:pPr>
      <w:r w:rsidRPr="00380B7F">
        <w:rPr>
          <w:bCs/>
        </w:rPr>
        <w:t xml:space="preserve">Опублікована в 1913 р книга швидко отримала величезне читацьке визнання і похвальні рецензії, книгарі навперебій замовляли </w:t>
      </w:r>
      <w:proofErr w:type="spellStart"/>
      <w:r w:rsidRPr="00380B7F">
        <w:rPr>
          <w:bCs/>
        </w:rPr>
        <w:t>додруківк</w:t>
      </w:r>
      <w:r>
        <w:rPr>
          <w:bCs/>
        </w:rPr>
        <w:t>у</w:t>
      </w:r>
      <w:proofErr w:type="spellEnd"/>
      <w:r w:rsidRPr="00380B7F">
        <w:rPr>
          <w:bCs/>
        </w:rPr>
        <w:t xml:space="preserve"> тиражу, а окрилений успіхом автор взявся написати її продовження. Уже в 1916 р вийшло 2-е видання «Цікава фізика», на цей раз в двох частинах.</w:t>
      </w:r>
    </w:p>
    <w:p w:rsidR="00A00F40" w:rsidRDefault="00A00F40" w:rsidP="00A00F40">
      <w:pPr>
        <w:spacing w:line="240" w:lineRule="auto"/>
        <w:rPr>
          <w:bCs/>
        </w:rPr>
      </w:pPr>
      <w:r w:rsidRPr="00380B7F">
        <w:rPr>
          <w:bCs/>
        </w:rPr>
        <w:t>Ц</w:t>
      </w:r>
      <w:r>
        <w:rPr>
          <w:bCs/>
        </w:rPr>
        <w:t>ій</w:t>
      </w:r>
      <w:r w:rsidRPr="00380B7F">
        <w:rPr>
          <w:bCs/>
        </w:rPr>
        <w:t xml:space="preserve"> прац</w:t>
      </w:r>
      <w:r>
        <w:rPr>
          <w:bCs/>
        </w:rPr>
        <w:t>і</w:t>
      </w:r>
      <w:r w:rsidRPr="00380B7F">
        <w:rPr>
          <w:bCs/>
        </w:rPr>
        <w:t xml:space="preserve">, </w:t>
      </w:r>
      <w:r>
        <w:rPr>
          <w:bCs/>
        </w:rPr>
        <w:t xml:space="preserve">яка </w:t>
      </w:r>
      <w:r w:rsidRPr="00380B7F">
        <w:rPr>
          <w:bCs/>
        </w:rPr>
        <w:t>в кожному наступному виданні виходил</w:t>
      </w:r>
      <w:r>
        <w:rPr>
          <w:bCs/>
        </w:rPr>
        <w:t>а</w:t>
      </w:r>
      <w:r w:rsidRPr="00380B7F">
        <w:rPr>
          <w:bCs/>
        </w:rPr>
        <w:t xml:space="preserve"> оновлен</w:t>
      </w:r>
      <w:r>
        <w:rPr>
          <w:bCs/>
        </w:rPr>
        <w:t>ою</w:t>
      </w:r>
      <w:r w:rsidRPr="00380B7F">
        <w:rPr>
          <w:bCs/>
        </w:rPr>
        <w:t xml:space="preserve"> і доповнен</w:t>
      </w:r>
      <w:r>
        <w:rPr>
          <w:bCs/>
        </w:rPr>
        <w:t>ою</w:t>
      </w:r>
      <w:r w:rsidRPr="00380B7F">
        <w:rPr>
          <w:bCs/>
        </w:rPr>
        <w:t xml:space="preserve"> новими прикладами, було уготован</w:t>
      </w:r>
      <w:r>
        <w:rPr>
          <w:bCs/>
        </w:rPr>
        <w:t>е</w:t>
      </w:r>
      <w:r w:rsidRPr="00380B7F">
        <w:rPr>
          <w:bCs/>
        </w:rPr>
        <w:t xml:space="preserve"> завидне довголіття. </w:t>
      </w:r>
    </w:p>
    <w:p w:rsidR="00A00F40" w:rsidRDefault="00A00F40" w:rsidP="00A00F40">
      <w:pPr>
        <w:spacing w:line="240" w:lineRule="auto"/>
        <w:rPr>
          <w:bCs/>
        </w:rPr>
      </w:pPr>
      <w:r w:rsidRPr="00380B7F">
        <w:rPr>
          <w:bCs/>
        </w:rPr>
        <w:t xml:space="preserve">Так майже століття тому було покладено початок цілій серії науково-популярних творів в жанрі цікавої науки, </w:t>
      </w:r>
      <w:r>
        <w:rPr>
          <w:bCs/>
        </w:rPr>
        <w:t xml:space="preserve">що </w:t>
      </w:r>
      <w:r w:rsidRPr="00380B7F">
        <w:rPr>
          <w:bCs/>
        </w:rPr>
        <w:t xml:space="preserve">не раз перевидавалися і вже давно стали класичними, </w:t>
      </w:r>
      <w:r>
        <w:rPr>
          <w:bCs/>
        </w:rPr>
        <w:t xml:space="preserve">які є </w:t>
      </w:r>
      <w:r w:rsidRPr="00380B7F">
        <w:rPr>
          <w:bCs/>
        </w:rPr>
        <w:t xml:space="preserve">по суті - візитною карткою письменника Я.І. </w:t>
      </w:r>
      <w:proofErr w:type="spellStart"/>
      <w:r w:rsidRPr="00380B7F">
        <w:rPr>
          <w:bCs/>
        </w:rPr>
        <w:t>Перельмана</w:t>
      </w:r>
      <w:proofErr w:type="spellEnd"/>
      <w:r w:rsidRPr="00380B7F">
        <w:rPr>
          <w:bCs/>
        </w:rPr>
        <w:t>, і в повній мірі розкрили його талант.</w:t>
      </w:r>
    </w:p>
    <w:p w:rsidR="00A00F40" w:rsidRDefault="00A00F40" w:rsidP="00850046">
      <w:pPr>
        <w:spacing w:line="240" w:lineRule="auto"/>
        <w:rPr>
          <w:bCs/>
        </w:rPr>
      </w:pPr>
    </w:p>
    <w:p w:rsidR="00A00F40" w:rsidRDefault="00A00F40" w:rsidP="00850046">
      <w:pPr>
        <w:spacing w:line="240" w:lineRule="auto"/>
        <w:rPr>
          <w:bCs/>
        </w:rPr>
      </w:pPr>
    </w:p>
    <w:p w:rsidR="00D10154" w:rsidRDefault="00D10154" w:rsidP="00850046">
      <w:pPr>
        <w:spacing w:line="240" w:lineRule="auto"/>
        <w:rPr>
          <w:bCs/>
        </w:rPr>
      </w:pPr>
    </w:p>
    <w:p w:rsidR="003D60BC" w:rsidRDefault="00E86706" w:rsidP="00850046">
      <w:pPr>
        <w:spacing w:line="240" w:lineRule="auto"/>
        <w:rPr>
          <w:bCs/>
        </w:rPr>
      </w:pPr>
      <w:r>
        <w:rPr>
          <w:bCs/>
        </w:rPr>
        <w:t>Переглядаючи книгу «</w:t>
      </w:r>
      <w:r w:rsidR="00A00F40">
        <w:rPr>
          <w:bCs/>
        </w:rPr>
        <w:t>Цікава фізика</w:t>
      </w:r>
      <w:r>
        <w:rPr>
          <w:bCs/>
        </w:rPr>
        <w:t>», яка вийшла в світ у 1936 році</w:t>
      </w:r>
      <w:r w:rsidR="00FD0568">
        <w:rPr>
          <w:bCs/>
        </w:rPr>
        <w:t xml:space="preserve"> </w:t>
      </w:r>
      <w:r>
        <w:rPr>
          <w:bCs/>
        </w:rPr>
        <w:t xml:space="preserve"> (тринадцяте</w:t>
      </w:r>
      <w:r w:rsidR="00FD0568">
        <w:rPr>
          <w:bCs/>
        </w:rPr>
        <w:t xml:space="preserve"> останнє</w:t>
      </w:r>
      <w:r>
        <w:rPr>
          <w:bCs/>
        </w:rPr>
        <w:t xml:space="preserve"> видання</w:t>
      </w:r>
      <w:r w:rsidR="00A34011">
        <w:rPr>
          <w:bCs/>
        </w:rPr>
        <w:t>, яке вийшло</w:t>
      </w:r>
      <w:r w:rsidR="00FD0568" w:rsidRPr="00FD0568">
        <w:rPr>
          <w:bCs/>
        </w:rPr>
        <w:t xml:space="preserve"> </w:t>
      </w:r>
      <w:r w:rsidR="00FD0568">
        <w:rPr>
          <w:bCs/>
        </w:rPr>
        <w:t>ще при житті автора</w:t>
      </w:r>
      <w:r>
        <w:rPr>
          <w:bCs/>
        </w:rPr>
        <w:t>)</w:t>
      </w:r>
      <w:r w:rsidR="00FD0568">
        <w:rPr>
          <w:bCs/>
        </w:rPr>
        <w:t>,</w:t>
      </w:r>
      <w:r>
        <w:rPr>
          <w:bCs/>
        </w:rPr>
        <w:t xml:space="preserve"> я зацікавився </w:t>
      </w:r>
      <w:r w:rsidR="00FD0568">
        <w:rPr>
          <w:bCs/>
        </w:rPr>
        <w:t>дослідами описаними у сьомій главі «Теплові явища», а саме  чи можливо закип’яти воду окропом</w:t>
      </w:r>
      <w:r w:rsidR="00D10154">
        <w:rPr>
          <w:bCs/>
        </w:rPr>
        <w:t xml:space="preserve"> та чи можливо закип’ятити воду снігом</w:t>
      </w:r>
      <w:r w:rsidR="00FD0568">
        <w:rPr>
          <w:bCs/>
        </w:rPr>
        <w:t>. Ось як автор описує ц</w:t>
      </w:r>
      <w:r w:rsidR="00D10154">
        <w:rPr>
          <w:bCs/>
        </w:rPr>
        <w:t>і</w:t>
      </w:r>
      <w:r w:rsidR="00FD0568">
        <w:rPr>
          <w:bCs/>
        </w:rPr>
        <w:t xml:space="preserve"> дослід</w:t>
      </w:r>
      <w:r w:rsidR="00D10154">
        <w:rPr>
          <w:bCs/>
        </w:rPr>
        <w:t>и</w:t>
      </w:r>
      <w:r w:rsidR="009D335F">
        <w:rPr>
          <w:bCs/>
        </w:rPr>
        <w:t>.</w:t>
      </w:r>
    </w:p>
    <w:p w:rsidR="00D10154" w:rsidRDefault="00D10154" w:rsidP="00850046">
      <w:pPr>
        <w:spacing w:line="240" w:lineRule="auto"/>
        <w:rPr>
          <w:bCs/>
        </w:rPr>
      </w:pPr>
    </w:p>
    <w:p w:rsidR="003D60BC" w:rsidRPr="00D10154" w:rsidRDefault="00D10154" w:rsidP="00850046">
      <w:pPr>
        <w:spacing w:line="240" w:lineRule="auto"/>
        <w:rPr>
          <w:bCs/>
          <w:u w:val="single"/>
        </w:rPr>
      </w:pPr>
      <w:r>
        <w:rPr>
          <w:bCs/>
          <w:u w:val="single"/>
        </w:rPr>
        <w:t xml:space="preserve">Дослід №1. </w:t>
      </w:r>
      <w:r w:rsidR="003D60BC" w:rsidRPr="00D10154">
        <w:rPr>
          <w:bCs/>
          <w:u w:val="single"/>
        </w:rPr>
        <w:t xml:space="preserve">Чи можливо </w:t>
      </w:r>
      <w:r w:rsidRPr="00D10154">
        <w:rPr>
          <w:bCs/>
          <w:u w:val="single"/>
        </w:rPr>
        <w:t>закип’ятити</w:t>
      </w:r>
      <w:r w:rsidR="003D60BC" w:rsidRPr="00D10154">
        <w:rPr>
          <w:bCs/>
          <w:u w:val="single"/>
        </w:rPr>
        <w:t xml:space="preserve"> </w:t>
      </w:r>
      <w:r w:rsidRPr="00D10154">
        <w:rPr>
          <w:bCs/>
          <w:u w:val="single"/>
        </w:rPr>
        <w:t>воду окропом.</w:t>
      </w:r>
    </w:p>
    <w:p w:rsidR="009D335F" w:rsidRPr="009D335F" w:rsidRDefault="009D335F" w:rsidP="009D335F">
      <w:pPr>
        <w:spacing w:line="240" w:lineRule="auto"/>
        <w:rPr>
          <w:bCs/>
        </w:rPr>
      </w:pPr>
      <w:r w:rsidRPr="009D335F">
        <w:rPr>
          <w:bCs/>
        </w:rPr>
        <w:t>Візьміть невелику пляшку, налийте в неї води і помістіть в каструлю з чистою водою</w:t>
      </w:r>
      <w:r>
        <w:rPr>
          <w:bCs/>
        </w:rPr>
        <w:t>, яка</w:t>
      </w:r>
      <w:r w:rsidRPr="009D335F">
        <w:rPr>
          <w:bCs/>
        </w:rPr>
        <w:t xml:space="preserve"> стоїть на вогні так, щоб </w:t>
      </w:r>
      <w:r>
        <w:rPr>
          <w:bCs/>
        </w:rPr>
        <w:t>пляш</w:t>
      </w:r>
      <w:r w:rsidRPr="009D335F">
        <w:rPr>
          <w:bCs/>
        </w:rPr>
        <w:t xml:space="preserve">ка не торкалася дна вашої каструлі; вам доведеться, звичайно, підвісити </w:t>
      </w:r>
      <w:r>
        <w:rPr>
          <w:bCs/>
        </w:rPr>
        <w:t>цю пляшку</w:t>
      </w:r>
      <w:r w:rsidRPr="009D335F">
        <w:rPr>
          <w:bCs/>
        </w:rPr>
        <w:t xml:space="preserve"> на дротяної петлі. Коли вода в каструлі закипить, то, здавалося б, слідом за тим повинна закипіти і вода в </w:t>
      </w:r>
      <w:r>
        <w:rPr>
          <w:bCs/>
        </w:rPr>
        <w:t>пля</w:t>
      </w:r>
      <w:r w:rsidRPr="009D335F">
        <w:rPr>
          <w:bCs/>
        </w:rPr>
        <w:t xml:space="preserve">шці. Можете, однак, чекати, скільки вам завгодно, - ви не дочекаєтеся цього: вода в </w:t>
      </w:r>
      <w:r w:rsidR="00A34011">
        <w:rPr>
          <w:bCs/>
        </w:rPr>
        <w:t>пляш</w:t>
      </w:r>
      <w:r w:rsidRPr="009D335F">
        <w:rPr>
          <w:bCs/>
        </w:rPr>
        <w:t>ці буде гаряча, дуже гаряча, але кипіти вона не буде. Окріп виявляється недостатньо гаряч</w:t>
      </w:r>
      <w:r>
        <w:rPr>
          <w:bCs/>
        </w:rPr>
        <w:t>им</w:t>
      </w:r>
      <w:r w:rsidRPr="009D335F">
        <w:rPr>
          <w:bCs/>
        </w:rPr>
        <w:t>, щоб закип'ятити воду.</w:t>
      </w:r>
    </w:p>
    <w:p w:rsidR="009D335F" w:rsidRPr="009D335F" w:rsidRDefault="009D335F" w:rsidP="009D335F">
      <w:pPr>
        <w:spacing w:line="240" w:lineRule="auto"/>
        <w:rPr>
          <w:bCs/>
        </w:rPr>
      </w:pPr>
      <w:r w:rsidRPr="009D335F">
        <w:rPr>
          <w:bCs/>
        </w:rPr>
        <w:t>Результат наче несподіваний, між тим його треба було передбачити. Щоб довести воду до кипіння, недостатньо тільки нагріти її до 100°С</w:t>
      </w:r>
      <w:r w:rsidR="00A34011">
        <w:rPr>
          <w:bCs/>
        </w:rPr>
        <w:t>,</w:t>
      </w:r>
      <w:r w:rsidRPr="009D335F">
        <w:rPr>
          <w:bCs/>
        </w:rPr>
        <w:t xml:space="preserve"> треба ще п</w:t>
      </w:r>
      <w:r>
        <w:rPr>
          <w:bCs/>
        </w:rPr>
        <w:t>ереда</w:t>
      </w:r>
      <w:r w:rsidRPr="009D335F">
        <w:rPr>
          <w:bCs/>
        </w:rPr>
        <w:t>ти їй значний запас тепла для того, щоб перевести воду в інший агрегатний стан, а саме в пар.</w:t>
      </w:r>
    </w:p>
    <w:p w:rsidR="009D335F" w:rsidRPr="009D335F" w:rsidRDefault="009D335F" w:rsidP="009D335F">
      <w:pPr>
        <w:spacing w:line="240" w:lineRule="auto"/>
        <w:rPr>
          <w:bCs/>
        </w:rPr>
      </w:pPr>
      <w:r w:rsidRPr="009D335F">
        <w:rPr>
          <w:bCs/>
        </w:rPr>
        <w:t>Чиста вода кипить при 100°С</w:t>
      </w:r>
      <w:r>
        <w:rPr>
          <w:bCs/>
        </w:rPr>
        <w:t>,</w:t>
      </w:r>
      <w:r w:rsidRPr="009D335F">
        <w:rPr>
          <w:bCs/>
        </w:rPr>
        <w:t xml:space="preserve"> вище цієї точки її температура при звичайних умовах не піднімається, скільки б ми її не нагрівали. Значить, джерело теплоти, за допомогою якого ми нагріваємо воду в пляшці, має температуру 100°; в</w:t>
      </w:r>
      <w:r>
        <w:rPr>
          <w:bCs/>
        </w:rPr>
        <w:t>о</w:t>
      </w:r>
      <w:r w:rsidRPr="009D335F">
        <w:rPr>
          <w:bCs/>
        </w:rPr>
        <w:t>н</w:t>
      </w:r>
      <w:r>
        <w:rPr>
          <w:bCs/>
        </w:rPr>
        <w:t>о</w:t>
      </w:r>
      <w:r w:rsidRPr="009D335F">
        <w:rPr>
          <w:bCs/>
        </w:rPr>
        <w:t xml:space="preserve"> може довести воду в пляшечці також тільки до 100°. Коли настане це рівність температур, подальшого переходу тепла від води каструлі </w:t>
      </w:r>
      <w:r>
        <w:rPr>
          <w:bCs/>
        </w:rPr>
        <w:t>пляшці</w:t>
      </w:r>
      <w:r w:rsidRPr="009D335F">
        <w:rPr>
          <w:bCs/>
        </w:rPr>
        <w:t xml:space="preserve"> не буде.</w:t>
      </w:r>
    </w:p>
    <w:p w:rsidR="009D335F" w:rsidRPr="009D335F" w:rsidRDefault="009D335F" w:rsidP="009D335F">
      <w:pPr>
        <w:spacing w:line="240" w:lineRule="auto"/>
        <w:rPr>
          <w:bCs/>
        </w:rPr>
      </w:pPr>
      <w:r w:rsidRPr="009D335F">
        <w:rPr>
          <w:bCs/>
        </w:rPr>
        <w:t>Отже, нагріваючи воду в пляшці таким способом, ми не можемо доставити їй того надлишку теплоти, який необхідний для переходу води в пар</w:t>
      </w:r>
      <w:r>
        <w:rPr>
          <w:bCs/>
        </w:rPr>
        <w:t>у</w:t>
      </w:r>
      <w:r w:rsidRPr="009D335F">
        <w:rPr>
          <w:bCs/>
        </w:rPr>
        <w:t xml:space="preserve"> (кожний грам води, нагріт</w:t>
      </w:r>
      <w:r>
        <w:rPr>
          <w:bCs/>
        </w:rPr>
        <w:t>ий</w:t>
      </w:r>
      <w:r w:rsidRPr="009D335F">
        <w:rPr>
          <w:bCs/>
        </w:rPr>
        <w:t xml:space="preserve"> до 100°, </w:t>
      </w:r>
      <w:r w:rsidR="00A34011">
        <w:rPr>
          <w:bCs/>
        </w:rPr>
        <w:t>потребує</w:t>
      </w:r>
      <w:r w:rsidRPr="009D335F">
        <w:rPr>
          <w:bCs/>
        </w:rPr>
        <w:t xml:space="preserve"> ще понад 500 калорій, щоб перейти в пар). Ось чому вода в </w:t>
      </w:r>
      <w:r w:rsidR="00A34011">
        <w:rPr>
          <w:bCs/>
        </w:rPr>
        <w:t>пляш</w:t>
      </w:r>
      <w:r w:rsidRPr="009D335F">
        <w:rPr>
          <w:bCs/>
        </w:rPr>
        <w:t>ці хоча і нагрівається, але не кипить.</w:t>
      </w:r>
    </w:p>
    <w:p w:rsidR="009D335F" w:rsidRPr="009D335F" w:rsidRDefault="009D335F" w:rsidP="009D335F">
      <w:pPr>
        <w:spacing w:line="240" w:lineRule="auto"/>
        <w:rPr>
          <w:bCs/>
        </w:rPr>
      </w:pPr>
      <w:r w:rsidRPr="009D335F">
        <w:rPr>
          <w:bCs/>
        </w:rPr>
        <w:t xml:space="preserve">Може виникнути питання: чим же відрізняється вода в </w:t>
      </w:r>
      <w:r>
        <w:rPr>
          <w:bCs/>
        </w:rPr>
        <w:t>пляш</w:t>
      </w:r>
      <w:r w:rsidRPr="009D335F">
        <w:rPr>
          <w:bCs/>
        </w:rPr>
        <w:t xml:space="preserve">ці від води в каструлі? Адже в </w:t>
      </w:r>
      <w:r>
        <w:rPr>
          <w:bCs/>
        </w:rPr>
        <w:t>пляш</w:t>
      </w:r>
      <w:r w:rsidRPr="009D335F">
        <w:rPr>
          <w:bCs/>
        </w:rPr>
        <w:t xml:space="preserve">ці та ж вода, тільки відокремлена від решти маси скляною перегородкою; чому ж не відбувається з </w:t>
      </w:r>
      <w:r>
        <w:rPr>
          <w:bCs/>
        </w:rPr>
        <w:t>нею</w:t>
      </w:r>
      <w:r w:rsidRPr="009D335F">
        <w:rPr>
          <w:bCs/>
        </w:rPr>
        <w:t xml:space="preserve"> того ж, що і з рештою вод</w:t>
      </w:r>
      <w:r>
        <w:rPr>
          <w:bCs/>
        </w:rPr>
        <w:t>и</w:t>
      </w:r>
      <w:r w:rsidRPr="009D335F">
        <w:rPr>
          <w:bCs/>
        </w:rPr>
        <w:t>?</w:t>
      </w:r>
    </w:p>
    <w:p w:rsidR="009D335F" w:rsidRPr="009D335F" w:rsidRDefault="009D335F" w:rsidP="009D335F">
      <w:pPr>
        <w:spacing w:line="240" w:lineRule="auto"/>
        <w:rPr>
          <w:bCs/>
        </w:rPr>
      </w:pPr>
      <w:r w:rsidRPr="009D335F">
        <w:rPr>
          <w:bCs/>
        </w:rPr>
        <w:t xml:space="preserve">Тому що перегородка заважає воді </w:t>
      </w:r>
      <w:r>
        <w:rPr>
          <w:bCs/>
        </w:rPr>
        <w:t>пляшки</w:t>
      </w:r>
      <w:r w:rsidRPr="009D335F">
        <w:rPr>
          <w:bCs/>
        </w:rPr>
        <w:t xml:space="preserve"> брати участь у тих течіях, які перемішують всю воду в каструлі. Кожна частка води в каструлі може безпосередньо торкнутися розжареного дна, вода ж </w:t>
      </w:r>
      <w:r>
        <w:rPr>
          <w:bCs/>
        </w:rPr>
        <w:t>пля</w:t>
      </w:r>
      <w:r w:rsidRPr="009D335F">
        <w:rPr>
          <w:bCs/>
        </w:rPr>
        <w:t>шки стикається тільки з окропом.</w:t>
      </w:r>
    </w:p>
    <w:p w:rsidR="00E86706" w:rsidRDefault="009D335F" w:rsidP="009D335F">
      <w:pPr>
        <w:spacing w:line="240" w:lineRule="auto"/>
        <w:rPr>
          <w:bCs/>
        </w:rPr>
      </w:pPr>
      <w:r w:rsidRPr="009D335F">
        <w:rPr>
          <w:bCs/>
        </w:rPr>
        <w:t>Отже, ми бачи</w:t>
      </w:r>
      <w:r>
        <w:rPr>
          <w:bCs/>
        </w:rPr>
        <w:t>мо</w:t>
      </w:r>
      <w:r w:rsidRPr="009D335F">
        <w:rPr>
          <w:bCs/>
        </w:rPr>
        <w:t xml:space="preserve">, що чистим окропом закип'ятити воду не можна. Але варто в каструлю всипати жменю солі, і справа змінюється. Солона вода кипить </w:t>
      </w:r>
      <w:r w:rsidR="00E93BF6">
        <w:rPr>
          <w:bCs/>
        </w:rPr>
        <w:t xml:space="preserve">не </w:t>
      </w:r>
      <w:r w:rsidRPr="009D335F">
        <w:rPr>
          <w:bCs/>
        </w:rPr>
        <w:t>при ста градусах, а трохи вище і отже може в свою чергу довести до кипіння чисту</w:t>
      </w:r>
      <w:r w:rsidR="00A34011">
        <w:rPr>
          <w:bCs/>
        </w:rPr>
        <w:t xml:space="preserve"> прісну</w:t>
      </w:r>
      <w:r w:rsidRPr="009D335F">
        <w:rPr>
          <w:bCs/>
        </w:rPr>
        <w:t xml:space="preserve"> воду в скляній пляшці.</w:t>
      </w:r>
    </w:p>
    <w:p w:rsidR="00E86706" w:rsidRDefault="00E86706" w:rsidP="00850046">
      <w:pPr>
        <w:spacing w:line="240" w:lineRule="auto"/>
        <w:rPr>
          <w:bCs/>
        </w:rPr>
      </w:pPr>
    </w:p>
    <w:p w:rsidR="00E86706" w:rsidRDefault="00495B9B" w:rsidP="00850046">
      <w:pPr>
        <w:spacing w:line="240" w:lineRule="auto"/>
        <w:rPr>
          <w:bCs/>
        </w:rPr>
      </w:pPr>
      <w:r>
        <w:rPr>
          <w:bCs/>
        </w:rPr>
        <w:t>ФОТО</w:t>
      </w:r>
    </w:p>
    <w:p w:rsidR="00495B9B" w:rsidRDefault="00495B9B" w:rsidP="00850046">
      <w:pPr>
        <w:spacing w:line="240" w:lineRule="auto"/>
        <w:rPr>
          <w:bCs/>
        </w:rPr>
      </w:pPr>
    </w:p>
    <w:p w:rsidR="00495B9B" w:rsidRPr="00D10154" w:rsidRDefault="00D10154" w:rsidP="00850046">
      <w:pPr>
        <w:spacing w:line="240" w:lineRule="auto"/>
        <w:rPr>
          <w:bCs/>
          <w:u w:val="single"/>
        </w:rPr>
      </w:pPr>
      <w:r w:rsidRPr="00D10154">
        <w:rPr>
          <w:bCs/>
          <w:u w:val="single"/>
        </w:rPr>
        <w:t>Коментар.</w:t>
      </w:r>
    </w:p>
    <w:p w:rsidR="00251E76" w:rsidRPr="00251E76" w:rsidRDefault="00495B9B" w:rsidP="00251E76">
      <w:pPr>
        <w:spacing w:line="240" w:lineRule="auto"/>
        <w:rPr>
          <w:bCs/>
        </w:rPr>
      </w:pPr>
      <w:r>
        <w:rPr>
          <w:bCs/>
        </w:rPr>
        <w:t xml:space="preserve">Провівши цей дослід я переконався що солона вода закипає при вищій температурі ніж прісна. </w:t>
      </w:r>
      <w:r w:rsidR="00251E76" w:rsidRPr="00251E76">
        <w:rPr>
          <w:bCs/>
        </w:rPr>
        <w:t>У солоній воді містяться іони хлору і натрію, які знаходяться серед молекул води. Між ними відбувається процес гідратації - приєднання молекул води до іонів солі.</w:t>
      </w:r>
    </w:p>
    <w:p w:rsidR="00251E76" w:rsidRPr="00251E76" w:rsidRDefault="00251E76" w:rsidP="00251E76">
      <w:pPr>
        <w:spacing w:line="240" w:lineRule="auto"/>
        <w:rPr>
          <w:bCs/>
        </w:rPr>
      </w:pPr>
      <w:r w:rsidRPr="00251E76">
        <w:rPr>
          <w:bCs/>
        </w:rPr>
        <w:t>Варто зауважити, що гідратаційн</w:t>
      </w:r>
      <w:r>
        <w:rPr>
          <w:bCs/>
        </w:rPr>
        <w:t>ий</w:t>
      </w:r>
      <w:r w:rsidRPr="00251E76">
        <w:rPr>
          <w:bCs/>
        </w:rPr>
        <w:t xml:space="preserve"> зв'язок набагато сильніш</w:t>
      </w:r>
      <w:r>
        <w:rPr>
          <w:bCs/>
        </w:rPr>
        <w:t xml:space="preserve">ий ніж </w:t>
      </w:r>
      <w:r w:rsidRPr="00251E76">
        <w:rPr>
          <w:bCs/>
        </w:rPr>
        <w:t>водн</w:t>
      </w:r>
      <w:r>
        <w:rPr>
          <w:bCs/>
        </w:rPr>
        <w:t>ий</w:t>
      </w:r>
      <w:r w:rsidRPr="00251E76">
        <w:rPr>
          <w:bCs/>
        </w:rPr>
        <w:t xml:space="preserve"> міжмолекулярн</w:t>
      </w:r>
      <w:r>
        <w:rPr>
          <w:bCs/>
        </w:rPr>
        <w:t>ий</w:t>
      </w:r>
      <w:r w:rsidRPr="00251E76">
        <w:rPr>
          <w:bCs/>
        </w:rPr>
        <w:t>. Тому під час кипіння прісної води процес пароутворення починається швидше. Рідина з розчиненими в ній солями вимагає для закипання трохи більше енергії, яко</w:t>
      </w:r>
      <w:r>
        <w:rPr>
          <w:bCs/>
        </w:rPr>
        <w:t>ю</w:t>
      </w:r>
      <w:r w:rsidRPr="00251E76">
        <w:rPr>
          <w:bCs/>
        </w:rPr>
        <w:t xml:space="preserve"> в даній ситуації є температура.</w:t>
      </w:r>
    </w:p>
    <w:p w:rsidR="00BF3CB2" w:rsidRDefault="00251E76" w:rsidP="00251E76">
      <w:pPr>
        <w:spacing w:line="240" w:lineRule="auto"/>
        <w:rPr>
          <w:bCs/>
        </w:rPr>
      </w:pPr>
      <w:r w:rsidRPr="00251E76">
        <w:rPr>
          <w:bCs/>
        </w:rPr>
        <w:t>При її підвищенні молекули, що знаходяться в солоній воді, рухаються набагато швидше, але їх кількість зменшується, значить, стикаються вони рідше.</w:t>
      </w:r>
    </w:p>
    <w:p w:rsidR="00BF3CB2" w:rsidRDefault="00BF3CB2" w:rsidP="00251E76">
      <w:pPr>
        <w:spacing w:line="240" w:lineRule="auto"/>
        <w:rPr>
          <w:bCs/>
        </w:rPr>
      </w:pPr>
    </w:p>
    <w:p w:rsidR="00BF3CB2" w:rsidRDefault="00BF3CB2" w:rsidP="00BF3CB2">
      <w:pPr>
        <w:spacing w:line="240" w:lineRule="auto"/>
        <w:rPr>
          <w:bCs/>
        </w:rPr>
      </w:pPr>
      <w:r>
        <w:rPr>
          <w:bCs/>
        </w:rPr>
        <w:t xml:space="preserve">     ФОТО</w:t>
      </w:r>
    </w:p>
    <w:p w:rsidR="00BF3CB2" w:rsidRDefault="00BF3CB2" w:rsidP="00251E76">
      <w:pPr>
        <w:spacing w:line="240" w:lineRule="auto"/>
        <w:rPr>
          <w:bCs/>
        </w:rPr>
      </w:pPr>
    </w:p>
    <w:p w:rsidR="00251E76" w:rsidRDefault="00251E76" w:rsidP="00251E76">
      <w:pPr>
        <w:spacing w:line="240" w:lineRule="auto"/>
        <w:rPr>
          <w:bCs/>
        </w:rPr>
      </w:pPr>
      <w:r w:rsidRPr="00251E76">
        <w:rPr>
          <w:bCs/>
        </w:rPr>
        <w:t xml:space="preserve"> Саме цим можна пояснити меншу кількість пар</w:t>
      </w:r>
      <w:r w:rsidR="00495B9B">
        <w:rPr>
          <w:bCs/>
        </w:rPr>
        <w:t>у</w:t>
      </w:r>
      <w:r w:rsidRPr="00251E76">
        <w:rPr>
          <w:bCs/>
        </w:rPr>
        <w:t xml:space="preserve"> - адже його тиск менше, ніж у прісної води. Щоб до</w:t>
      </w:r>
      <w:r>
        <w:rPr>
          <w:bCs/>
        </w:rPr>
        <w:t>сягти</w:t>
      </w:r>
      <w:r w:rsidRPr="00251E76">
        <w:rPr>
          <w:bCs/>
        </w:rPr>
        <w:t xml:space="preserve"> в солоній воді тиску, що перевищує атмосферний, і поча</w:t>
      </w:r>
      <w:r>
        <w:rPr>
          <w:bCs/>
        </w:rPr>
        <w:t>ти</w:t>
      </w:r>
      <w:r w:rsidRPr="00251E76">
        <w:rPr>
          <w:bCs/>
        </w:rPr>
        <w:t xml:space="preserve"> кипіння, потрібна</w:t>
      </w:r>
      <w:r>
        <w:rPr>
          <w:bCs/>
        </w:rPr>
        <w:t xml:space="preserve"> вища </w:t>
      </w:r>
      <w:r w:rsidRPr="00251E76">
        <w:rPr>
          <w:bCs/>
        </w:rPr>
        <w:t>температура.</w:t>
      </w:r>
    </w:p>
    <w:p w:rsidR="00495B9B" w:rsidRDefault="00495B9B" w:rsidP="00251E76">
      <w:pPr>
        <w:spacing w:line="240" w:lineRule="auto"/>
        <w:rPr>
          <w:bCs/>
        </w:rPr>
      </w:pPr>
      <w:r>
        <w:rPr>
          <w:bCs/>
        </w:rPr>
        <w:t>(</w:t>
      </w:r>
      <w:r w:rsidR="00A34011" w:rsidRPr="00C17C05">
        <w:rPr>
          <w:bCs/>
        </w:rPr>
        <w:t>Джерело:</w:t>
      </w:r>
      <w:r w:rsidR="00A34011">
        <w:rPr>
          <w:bCs/>
        </w:rPr>
        <w:t xml:space="preserve"> </w:t>
      </w:r>
      <w:r w:rsidRPr="00495B9B">
        <w:rPr>
          <w:bCs/>
        </w:rPr>
        <w:t>http://vseowode.ru/prosto-o-vode/kipeniye-solyonoj-i-presnoj-vody.html</w:t>
      </w:r>
      <w:r>
        <w:rPr>
          <w:bCs/>
        </w:rPr>
        <w:t>)</w:t>
      </w:r>
    </w:p>
    <w:p w:rsidR="00495B9B" w:rsidRDefault="00495B9B" w:rsidP="00251E76">
      <w:pPr>
        <w:spacing w:line="240" w:lineRule="auto"/>
        <w:rPr>
          <w:bCs/>
        </w:rPr>
      </w:pPr>
    </w:p>
    <w:p w:rsidR="00495B9B" w:rsidRDefault="00495B9B" w:rsidP="00495B9B">
      <w:pPr>
        <w:spacing w:line="240" w:lineRule="auto"/>
        <w:rPr>
          <w:bCs/>
        </w:rPr>
      </w:pPr>
      <w:r>
        <w:rPr>
          <w:bCs/>
        </w:rPr>
        <w:t>Згідно таблиці «</w:t>
      </w:r>
      <w:r w:rsidRPr="00C17C05">
        <w:rPr>
          <w:bCs/>
        </w:rPr>
        <w:t>Т</w:t>
      </w:r>
      <w:r>
        <w:rPr>
          <w:bCs/>
        </w:rPr>
        <w:t>емпература кипіння водних розчинів солей</w:t>
      </w:r>
      <w:r w:rsidRPr="00C17C05">
        <w:rPr>
          <w:bCs/>
        </w:rPr>
        <w:t xml:space="preserve"> </w:t>
      </w:r>
      <w:r>
        <w:rPr>
          <w:bCs/>
        </w:rPr>
        <w:t xml:space="preserve">та основ» вода з концентрацією 25% солей </w:t>
      </w:r>
      <w:proofErr w:type="spellStart"/>
      <w:r>
        <w:rPr>
          <w:bCs/>
        </w:rPr>
        <w:t>Na</w:t>
      </w:r>
      <w:r w:rsidRPr="001C26B8">
        <w:rPr>
          <w:bCs/>
        </w:rPr>
        <w:t>Cl</w:t>
      </w:r>
      <w:proofErr w:type="spellEnd"/>
      <w:r>
        <w:rPr>
          <w:bCs/>
        </w:rPr>
        <w:t xml:space="preserve"> закипає при температурі 104,6 С</w:t>
      </w:r>
      <w:r w:rsidRPr="009D335F">
        <w:rPr>
          <w:bCs/>
        </w:rPr>
        <w:t>°</w:t>
      </w:r>
      <w:r>
        <w:rPr>
          <w:bCs/>
        </w:rPr>
        <w:t>. (</w:t>
      </w:r>
      <w:r w:rsidRPr="00C17C05">
        <w:rPr>
          <w:bCs/>
        </w:rPr>
        <w:t xml:space="preserve">Джерело: Рабинович В.А., </w:t>
      </w:r>
      <w:proofErr w:type="spellStart"/>
      <w:r w:rsidRPr="00C17C05">
        <w:rPr>
          <w:bCs/>
        </w:rPr>
        <w:t>Хавін</w:t>
      </w:r>
      <w:proofErr w:type="spellEnd"/>
      <w:r w:rsidRPr="00C17C05">
        <w:rPr>
          <w:bCs/>
        </w:rPr>
        <w:t xml:space="preserve"> З.Я. </w:t>
      </w:r>
      <w:r>
        <w:rPr>
          <w:bCs/>
        </w:rPr>
        <w:t>«</w:t>
      </w:r>
      <w:r w:rsidRPr="00C17C05">
        <w:rPr>
          <w:bCs/>
        </w:rPr>
        <w:t>Короткий хімічний довідник</w:t>
      </w:r>
      <w:r>
        <w:rPr>
          <w:bCs/>
        </w:rPr>
        <w:t>»</w:t>
      </w:r>
      <w:r w:rsidRPr="00C17C05">
        <w:rPr>
          <w:bCs/>
        </w:rPr>
        <w:t xml:space="preserve"> </w:t>
      </w:r>
      <w:r>
        <w:rPr>
          <w:bCs/>
        </w:rPr>
        <w:t xml:space="preserve"> Хімія, 1978. с. 281)</w:t>
      </w:r>
    </w:p>
    <w:p w:rsidR="00251E76" w:rsidRDefault="00251E76" w:rsidP="00251E76">
      <w:pPr>
        <w:spacing w:line="240" w:lineRule="auto"/>
        <w:rPr>
          <w:bCs/>
        </w:rPr>
      </w:pPr>
    </w:p>
    <w:p w:rsidR="00251E76" w:rsidRDefault="00251E76" w:rsidP="00251E76">
      <w:pPr>
        <w:spacing w:line="240" w:lineRule="auto"/>
        <w:rPr>
          <w:bCs/>
        </w:rPr>
      </w:pPr>
    </w:p>
    <w:p w:rsidR="00251E76" w:rsidRDefault="00251E76" w:rsidP="00251E76">
      <w:pPr>
        <w:spacing w:line="240" w:lineRule="auto"/>
        <w:rPr>
          <w:bCs/>
        </w:rPr>
      </w:pPr>
    </w:p>
    <w:p w:rsidR="00D10154" w:rsidRDefault="00D10154" w:rsidP="00D10154">
      <w:pPr>
        <w:spacing w:before="100" w:beforeAutospacing="1" w:after="100" w:afterAutospacing="1" w:line="240" w:lineRule="auto"/>
        <w:jc w:val="both"/>
        <w:rPr>
          <w:rFonts w:eastAsia="Times New Roman" w:cs="Times New Roman"/>
          <w:color w:val="000000" w:themeColor="text1"/>
          <w:szCs w:val="28"/>
          <w:u w:val="single"/>
          <w:lang w:eastAsia="ru-RU"/>
        </w:rPr>
      </w:pPr>
      <w:r>
        <w:rPr>
          <w:rFonts w:eastAsia="Times New Roman" w:cs="Times New Roman"/>
          <w:color w:val="000000" w:themeColor="text1"/>
          <w:szCs w:val="28"/>
          <w:u w:val="single"/>
          <w:lang w:eastAsia="ru-RU"/>
        </w:rPr>
        <w:t xml:space="preserve">Дослід №2. </w:t>
      </w:r>
      <w:r w:rsidRPr="00D10154">
        <w:rPr>
          <w:rFonts w:eastAsia="Times New Roman" w:cs="Times New Roman"/>
          <w:color w:val="000000" w:themeColor="text1"/>
          <w:szCs w:val="28"/>
          <w:u w:val="single"/>
          <w:lang w:eastAsia="ru-RU"/>
        </w:rPr>
        <w:t>Чи можливо закип’ятити воду снігом?</w:t>
      </w:r>
    </w:p>
    <w:p w:rsidR="00BF3CB2" w:rsidRDefault="00BF3CB2" w:rsidP="00BF3CB2">
      <w:pPr>
        <w:spacing w:line="240" w:lineRule="auto"/>
        <w:rPr>
          <w:bCs/>
        </w:rPr>
      </w:pPr>
      <w:r>
        <w:rPr>
          <w:bCs/>
        </w:rPr>
        <w:t xml:space="preserve">    Малюнок 1( </w:t>
      </w:r>
      <w:r w:rsidRPr="003D60BC">
        <w:rPr>
          <w:rFonts w:eastAsiaTheme="minorEastAsia" w:cs="Times New Roman"/>
          <w:iCs/>
          <w:color w:val="000000" w:themeColor="text1"/>
          <w:szCs w:val="28"/>
        </w:rPr>
        <w:t>Закипання води в колбі, яку обливаєм</w:t>
      </w:r>
      <w:r>
        <w:rPr>
          <w:rFonts w:eastAsiaTheme="minorEastAsia" w:cs="Times New Roman"/>
          <w:iCs/>
          <w:color w:val="000000" w:themeColor="text1"/>
          <w:szCs w:val="28"/>
        </w:rPr>
        <w:t>о</w:t>
      </w:r>
      <w:r w:rsidRPr="003D60BC">
        <w:rPr>
          <w:rFonts w:eastAsiaTheme="minorEastAsia" w:cs="Times New Roman"/>
          <w:iCs/>
          <w:color w:val="000000" w:themeColor="text1"/>
          <w:szCs w:val="28"/>
        </w:rPr>
        <w:t xml:space="preserve"> холодною водою.</w:t>
      </w:r>
      <w:r>
        <w:rPr>
          <w:rFonts w:eastAsiaTheme="minorEastAsia" w:cs="Times New Roman"/>
          <w:iCs/>
          <w:color w:val="000000" w:themeColor="text1"/>
          <w:szCs w:val="28"/>
        </w:rPr>
        <w:t>)</w:t>
      </w:r>
    </w:p>
    <w:p w:rsidR="00D10154" w:rsidRPr="003D60BC" w:rsidRDefault="00D10154" w:rsidP="00D10154">
      <w:pPr>
        <w:spacing w:before="100" w:beforeAutospacing="1" w:after="100" w:afterAutospacing="1" w:line="240" w:lineRule="auto"/>
        <w:jc w:val="both"/>
        <w:rPr>
          <w:rFonts w:eastAsia="Times New Roman" w:cs="Times New Roman"/>
          <w:color w:val="000000" w:themeColor="text1"/>
          <w:szCs w:val="28"/>
          <w:lang w:eastAsia="ru-RU"/>
        </w:rPr>
      </w:pPr>
      <w:r w:rsidRPr="003D60BC">
        <w:rPr>
          <w:rFonts w:eastAsia="Times New Roman" w:cs="Times New Roman"/>
          <w:color w:val="000000" w:themeColor="text1"/>
          <w:szCs w:val="28"/>
          <w:lang w:eastAsia="ru-RU"/>
        </w:rPr>
        <w:t>«Якщо вже </w:t>
      </w:r>
      <w:hyperlink r:id="rId5" w:history="1">
        <w:r w:rsidRPr="003D60BC">
          <w:rPr>
            <w:rFonts w:eastAsia="Times New Roman" w:cs="Times New Roman"/>
            <w:color w:val="000000" w:themeColor="text1"/>
            <w:szCs w:val="28"/>
            <w:lang w:eastAsia="ru-RU"/>
          </w:rPr>
          <w:t>окріп для цієї мети непридатн</w:t>
        </w:r>
      </w:hyperlink>
      <w:r w:rsidRPr="003D60BC">
        <w:rPr>
          <w:rFonts w:eastAsia="Times New Roman" w:cs="Times New Roman"/>
          <w:color w:val="000000" w:themeColor="text1"/>
          <w:szCs w:val="28"/>
          <w:lang w:eastAsia="ru-RU"/>
        </w:rPr>
        <w:t>ий, то що вже говорити про сніг!» - відповість інший читач. Не поспішайте з відповіддю, а краще зробіть дослід хоча б з тою ж скляною пляшкою, з якою ви тільки що проводили дослід. Налийте в неї води до половини і опустіть в киплячу солону воду. Коли вода у пляшці закипить, вийміть її з каструлі і швидко закоркуйте заздалегідь приготовленою щільною пробкою. Тепер переверніть пляшку і чекайте, поки кипіння всередині його припиниться. Виждавши цей момент, облийте пляшку окропом, - вода не закипить. Але покладіть на її денце трохи снігу або навіть просто облийте її холодною водою, як показано на малюнку, - і ви побачите, що вода закипить... Сніг зробив те, чого не міг зробити окріп!</w:t>
      </w:r>
    </w:p>
    <w:p w:rsidR="00D10154" w:rsidRPr="003D60BC" w:rsidRDefault="00D10154" w:rsidP="00D10154">
      <w:pPr>
        <w:spacing w:before="100" w:beforeAutospacing="1" w:after="100" w:afterAutospacing="1" w:line="240" w:lineRule="auto"/>
        <w:jc w:val="both"/>
        <w:rPr>
          <w:rFonts w:eastAsia="Times New Roman" w:cs="Times New Roman"/>
          <w:color w:val="000000" w:themeColor="text1"/>
          <w:szCs w:val="28"/>
          <w:lang w:eastAsia="ru-RU"/>
        </w:rPr>
      </w:pPr>
      <w:r w:rsidRPr="003D60BC">
        <w:rPr>
          <w:rFonts w:eastAsia="Times New Roman" w:cs="Times New Roman"/>
          <w:color w:val="000000" w:themeColor="text1"/>
          <w:szCs w:val="28"/>
          <w:lang w:eastAsia="ru-RU"/>
        </w:rPr>
        <w:t>Це тим більш загадково, що на дотик пляшка не буде особливо гарячою. Між тим ви на власні очі бачите, як вода в ній кипить! Розгадка в тому, що сніг охолодив стінки пляшки; внаслідок цього пар всередині згустився у водяні краплі. А так як повітря зі скляної пляшки було вигнане ще при кип'ятінні, то тепер в ній набагато менший тиск. Але відомо, що при зменшенні тиску на рідину вона кипить при нижчій температурі. Отже ми маємо в нашій пляшці хоча і окріп, але окріп. негарячий. Якщо стінки пляшки дуже тонкі, то раптове згущення парів всередині неї може викликати щось на зразок вибуху; тиск зовнішнього повітря, не зустрічаючи достатньої протидії зсередини пляшки, здатний розчавити її (ви бачите, між іншим, що слово «вибух» тут недоречне). Тому краще брати склянку круглу (колбу з опуклим дном), щоб повітря тиснуло на склепіння.</w:t>
      </w:r>
    </w:p>
    <w:p w:rsidR="00D10154" w:rsidRDefault="00D10154" w:rsidP="00D10154">
      <w:pPr>
        <w:spacing w:before="100" w:beforeAutospacing="1" w:after="100" w:afterAutospacing="1" w:line="240" w:lineRule="auto"/>
        <w:jc w:val="both"/>
        <w:rPr>
          <w:rFonts w:eastAsia="Times New Roman" w:cs="Times New Roman"/>
          <w:color w:val="000000" w:themeColor="text1"/>
          <w:szCs w:val="28"/>
          <w:lang w:eastAsia="ru-RU"/>
        </w:rPr>
      </w:pPr>
      <w:r w:rsidRPr="003D60BC">
        <w:rPr>
          <w:rFonts w:eastAsia="Times New Roman" w:cs="Times New Roman"/>
          <w:color w:val="000000" w:themeColor="text1"/>
          <w:szCs w:val="28"/>
          <w:lang w:eastAsia="ru-RU"/>
        </w:rPr>
        <w:t>Всього безпечніше проводити подібний досвід з бляшанкою для масла. Закип’ятивши в ній трохи води, загвинтіть щільно пробку і облийте посуд холодною водою. Негайно ж бляшанка з парою сплюснеться тиском зовнішнього повітря, так як пара всередині неї перетвориться при охолодженні у воду. Бляшанка буде зім'ята тиском повітря, немов по ній вдарили важким молотом.</w:t>
      </w:r>
    </w:p>
    <w:p w:rsidR="00BF3CB2" w:rsidRPr="003D60BC" w:rsidRDefault="00BF3CB2" w:rsidP="00BF3CB2">
      <w:pPr>
        <w:spacing w:line="240" w:lineRule="auto"/>
        <w:rPr>
          <w:rFonts w:cs="Times New Roman"/>
          <w:bCs/>
          <w:szCs w:val="28"/>
          <w:lang w:val="ru-RU"/>
        </w:rPr>
      </w:pPr>
      <w:r>
        <w:rPr>
          <w:bCs/>
        </w:rPr>
        <w:t xml:space="preserve">    Малюнок 2(</w:t>
      </w:r>
      <w:r w:rsidRPr="003D60BC">
        <w:rPr>
          <w:rFonts w:eastAsiaTheme="minorEastAsia" w:cs="Times New Roman"/>
          <w:iCs/>
          <w:color w:val="000000" w:themeColor="text1"/>
          <w:szCs w:val="28"/>
        </w:rPr>
        <w:t>Несподіваний результат охолодження бляшанки.</w:t>
      </w:r>
      <w:r>
        <w:rPr>
          <w:rFonts w:eastAsiaTheme="minorEastAsia" w:cs="Times New Roman"/>
          <w:iCs/>
          <w:color w:val="000000" w:themeColor="text1"/>
          <w:szCs w:val="28"/>
        </w:rPr>
        <w:t>)</w:t>
      </w:r>
    </w:p>
    <w:p w:rsidR="00D10154" w:rsidRPr="00BF3CB2" w:rsidRDefault="00D10154" w:rsidP="00D10154">
      <w:pPr>
        <w:spacing w:line="240" w:lineRule="auto"/>
        <w:rPr>
          <w:bCs/>
        </w:rPr>
      </w:pPr>
    </w:p>
    <w:p w:rsidR="00D10154" w:rsidRDefault="00D10154" w:rsidP="00D10154">
      <w:pPr>
        <w:spacing w:line="240" w:lineRule="auto"/>
        <w:rPr>
          <w:bCs/>
        </w:rPr>
      </w:pPr>
    </w:p>
    <w:p w:rsidR="006C3C5B" w:rsidRDefault="006C3C5B" w:rsidP="00D10154">
      <w:pPr>
        <w:spacing w:line="240" w:lineRule="auto"/>
        <w:rPr>
          <w:bCs/>
        </w:rPr>
      </w:pPr>
      <w:r w:rsidRPr="006C3C5B">
        <w:rPr>
          <w:bCs/>
        </w:rPr>
        <w:t>Коментар.</w:t>
      </w:r>
      <w:r w:rsidRPr="006C3C5B">
        <w:rPr>
          <w:bCs/>
        </w:rPr>
        <w:br/>
        <w:t xml:space="preserve">Провівши другий дослід я зрозумів, що при зменшенні тиску закипання води відбувається при нижчій температурі, а при збільшенні тиску при вищій температурі. </w:t>
      </w:r>
      <w:r w:rsidRPr="006C3C5B">
        <w:rPr>
          <w:bCs/>
        </w:rPr>
        <w:br/>
        <w:t>Наприклад у горах температура кипіння рідини поступово падає. Це пов'язано з тим, що атмосферний тиск при сходженні на гору поступово знижується. Щоб вода закипіла, тиск в бульбашках, які з'являються в процесі нагрівання води, має бути рівним атмосферному.</w:t>
      </w:r>
      <w:r w:rsidRPr="006C3C5B">
        <w:rPr>
          <w:bCs/>
        </w:rPr>
        <w:br/>
        <w:t>Тому зі збільшенням висоти в горах на кожні 300 м температура кипіння води знижується приблизно на один градус. Так на висоті 6000м. температура кипіння 80 С. Такий окріп не такий гарячий, як кипляча рідина на рівнинній місцевості. На великій висоті складно, а іноді й неможливо заварити чай. </w:t>
      </w:r>
    </w:p>
    <w:p w:rsidR="006C3C5B" w:rsidRDefault="006C3C5B" w:rsidP="00D10154">
      <w:pPr>
        <w:spacing w:line="240" w:lineRule="auto"/>
        <w:rPr>
          <w:bCs/>
        </w:rPr>
      </w:pPr>
    </w:p>
    <w:p w:rsidR="006C3C5B" w:rsidRDefault="006C3C5B" w:rsidP="00D10154">
      <w:pPr>
        <w:spacing w:line="240" w:lineRule="auto"/>
        <w:rPr>
          <w:bCs/>
        </w:rPr>
      </w:pPr>
    </w:p>
    <w:p w:rsidR="006C3C5B" w:rsidRDefault="006C3C5B" w:rsidP="00D10154">
      <w:pPr>
        <w:spacing w:line="240" w:lineRule="auto"/>
        <w:rPr>
          <w:bCs/>
        </w:rPr>
      </w:pPr>
      <w:r w:rsidRPr="006C3C5B">
        <w:rPr>
          <w:bCs/>
        </w:rPr>
        <w:t xml:space="preserve">А яка температура кипіння води у вакуумі? Вакуум являє собою розріджену </w:t>
      </w:r>
      <w:proofErr w:type="spellStart"/>
      <w:r w:rsidRPr="006C3C5B">
        <w:rPr>
          <w:bCs/>
        </w:rPr>
        <w:t>среду</w:t>
      </w:r>
      <w:proofErr w:type="spellEnd"/>
      <w:r w:rsidRPr="006C3C5B">
        <w:rPr>
          <w:bCs/>
        </w:rPr>
        <w:t xml:space="preserve">, в якій тиск значно нижче атмосферного. Температура кипіння води в розрідженому середовищі також залежить від залишкового тиску. При тиску у вакуумі 0,001 </w:t>
      </w:r>
      <w:proofErr w:type="spellStart"/>
      <w:r w:rsidRPr="006C3C5B">
        <w:rPr>
          <w:bCs/>
        </w:rPr>
        <w:t>атм</w:t>
      </w:r>
      <w:proofErr w:type="spellEnd"/>
      <w:r w:rsidRPr="006C3C5B">
        <w:rPr>
          <w:bCs/>
        </w:rPr>
        <w:t>. рідина закипить при 6,7 ° С. При збільшенні тиску в розрідженому середовищі, температура кипіння рідини буде підвищуватися.</w:t>
      </w:r>
      <w:r w:rsidRPr="006C3C5B">
        <w:rPr>
          <w:bCs/>
        </w:rPr>
        <w:br/>
        <w:t>Чому в герметичній ємності вода кипить при більш високій температурі?</w:t>
      </w:r>
      <w:r w:rsidRPr="006C3C5B">
        <w:rPr>
          <w:bCs/>
        </w:rPr>
        <w:br/>
        <w:t xml:space="preserve">У герметично закритій посудині температура кипіння рідини пов'язана з тиском всередині ємності. В процесі нагрівання відбувається виділення пари, яка осідає конденсатом на кришці і стінках посудини. Таким чином, збільшується тиск всередині судини. Наприклад, в скороварці тиск досягає 1,04 </w:t>
      </w:r>
      <w:proofErr w:type="spellStart"/>
      <w:r w:rsidRPr="006C3C5B">
        <w:rPr>
          <w:bCs/>
        </w:rPr>
        <w:t>атм</w:t>
      </w:r>
      <w:proofErr w:type="spellEnd"/>
      <w:r w:rsidRPr="006C3C5B">
        <w:rPr>
          <w:bCs/>
        </w:rPr>
        <w:t>., Тому рідина кипить в ній при 120 ° С. Зазвичай в таких ємностях тиск можна регулювати за допомогою вбудованих клапанів, отже, і температуру теж.</w:t>
      </w:r>
    </w:p>
    <w:p w:rsidR="006C3C5B" w:rsidRDefault="006C3C5B" w:rsidP="00D10154">
      <w:pPr>
        <w:spacing w:line="240" w:lineRule="auto"/>
        <w:rPr>
          <w:bCs/>
        </w:rPr>
      </w:pPr>
    </w:p>
    <w:p w:rsidR="006C3C5B" w:rsidRDefault="00BF3CB2" w:rsidP="00D10154">
      <w:pPr>
        <w:spacing w:line="240" w:lineRule="auto"/>
        <w:rPr>
          <w:bCs/>
        </w:rPr>
      </w:pPr>
      <w:r>
        <w:rPr>
          <w:bCs/>
        </w:rPr>
        <w:t xml:space="preserve">За цим  принципом  працює і </w:t>
      </w:r>
      <w:r w:rsidR="006C3C5B" w:rsidRPr="006C3C5B">
        <w:rPr>
          <w:bCs/>
        </w:rPr>
        <w:t xml:space="preserve"> автоклав. Автоклав - апарат для стерилізації водяною парою під тиском і при температурі понад 100°. Автоклав застосовують для стерилізації перев'язувальних матеріалів, білизни для операцій, інструментів, посуду для бактеріологічних лабораторій, поживних середовищ для вирощування мікроорганізмів та ін. Принцип дії автоклаву заснований на зростанні температури кипіння води при підвищенні тиску (при тиску в 1 </w:t>
      </w:r>
      <w:proofErr w:type="spellStart"/>
      <w:r w:rsidR="006C3C5B" w:rsidRPr="006C3C5B">
        <w:rPr>
          <w:bCs/>
        </w:rPr>
        <w:t>атм</w:t>
      </w:r>
      <w:proofErr w:type="spellEnd"/>
      <w:r w:rsidR="006C3C5B" w:rsidRPr="006C3C5B">
        <w:rPr>
          <w:bCs/>
        </w:rPr>
        <w:t xml:space="preserve"> t° кипіння води 99,1С, а при тиску 2 </w:t>
      </w:r>
      <w:proofErr w:type="spellStart"/>
      <w:r w:rsidR="006C3C5B" w:rsidRPr="006C3C5B">
        <w:rPr>
          <w:bCs/>
        </w:rPr>
        <w:t>атм</w:t>
      </w:r>
      <w:proofErr w:type="spellEnd"/>
      <w:r w:rsidR="006C3C5B" w:rsidRPr="006C3C5B">
        <w:rPr>
          <w:bCs/>
        </w:rPr>
        <w:t>. - 119,6C).</w:t>
      </w:r>
      <w:bookmarkStart w:id="0" w:name="_GoBack"/>
      <w:bookmarkEnd w:id="0"/>
    </w:p>
    <w:p w:rsidR="006C3C5B" w:rsidRDefault="006C3C5B" w:rsidP="00D10154">
      <w:pPr>
        <w:spacing w:line="240" w:lineRule="auto"/>
        <w:rPr>
          <w:bCs/>
        </w:rPr>
      </w:pPr>
    </w:p>
    <w:p w:rsidR="006C3C5B" w:rsidRPr="003D60BC" w:rsidRDefault="006C3C5B" w:rsidP="00D10154">
      <w:pPr>
        <w:spacing w:line="240" w:lineRule="auto"/>
        <w:rPr>
          <w:bCs/>
        </w:rPr>
      </w:pPr>
    </w:p>
    <w:p w:rsidR="00D10154" w:rsidRPr="003D60BC" w:rsidRDefault="00D10154" w:rsidP="00D10154">
      <w:pPr>
        <w:spacing w:line="240" w:lineRule="auto"/>
        <w:rPr>
          <w:bCs/>
        </w:rPr>
      </w:pPr>
    </w:p>
    <w:p w:rsidR="005571DF" w:rsidRPr="005571DF" w:rsidRDefault="005571DF" w:rsidP="005571DF">
      <w:pPr>
        <w:spacing w:line="240" w:lineRule="auto"/>
        <w:rPr>
          <w:bCs/>
          <w:lang w:val="ru-RU"/>
        </w:rPr>
      </w:pPr>
      <w:r w:rsidRPr="005571DF">
        <w:rPr>
          <w:bCs/>
        </w:rPr>
        <w:t>Список використаних джерел</w:t>
      </w:r>
    </w:p>
    <w:p w:rsidR="005571DF" w:rsidRPr="005571DF" w:rsidRDefault="005571DF" w:rsidP="005571DF">
      <w:pPr>
        <w:spacing w:line="240" w:lineRule="auto"/>
        <w:rPr>
          <w:bCs/>
        </w:rPr>
      </w:pPr>
    </w:p>
    <w:p w:rsidR="00571E76" w:rsidRDefault="00571E76" w:rsidP="005571DF">
      <w:pPr>
        <w:numPr>
          <w:ilvl w:val="0"/>
          <w:numId w:val="1"/>
        </w:numPr>
        <w:spacing w:line="240" w:lineRule="auto"/>
        <w:rPr>
          <w:bCs/>
        </w:rPr>
      </w:pPr>
      <w:proofErr w:type="spellStart"/>
      <w:r>
        <w:rPr>
          <w:bCs/>
        </w:rPr>
        <w:t>Перельман</w:t>
      </w:r>
      <w:proofErr w:type="spellEnd"/>
      <w:r>
        <w:rPr>
          <w:bCs/>
        </w:rPr>
        <w:t xml:space="preserve"> Я.І. Цікава фізика. Книга 2. 13-е видання. 1936 с.95.</w:t>
      </w:r>
    </w:p>
    <w:p w:rsidR="00E25423" w:rsidRDefault="005571DF" w:rsidP="005571DF">
      <w:pPr>
        <w:numPr>
          <w:ilvl w:val="0"/>
          <w:numId w:val="1"/>
        </w:numPr>
        <w:spacing w:line="240" w:lineRule="auto"/>
        <w:rPr>
          <w:bCs/>
        </w:rPr>
      </w:pPr>
      <w:proofErr w:type="spellStart"/>
      <w:r w:rsidRPr="005571DF">
        <w:rPr>
          <w:bCs/>
        </w:rPr>
        <w:t>Мишкевич</w:t>
      </w:r>
      <w:proofErr w:type="spellEnd"/>
      <w:r w:rsidRPr="005571DF">
        <w:rPr>
          <w:bCs/>
        </w:rPr>
        <w:t xml:space="preserve"> Г.І. Доктор цікавих наук: Життя і творчість Якова </w:t>
      </w:r>
      <w:proofErr w:type="spellStart"/>
      <w:r w:rsidR="00E25423">
        <w:rPr>
          <w:bCs/>
        </w:rPr>
        <w:t>Іс</w:t>
      </w:r>
      <w:r w:rsidRPr="005571DF">
        <w:rPr>
          <w:bCs/>
        </w:rPr>
        <w:t>идоровича</w:t>
      </w:r>
      <w:proofErr w:type="spellEnd"/>
      <w:r w:rsidRPr="005571DF">
        <w:rPr>
          <w:bCs/>
        </w:rPr>
        <w:t xml:space="preserve"> </w:t>
      </w:r>
      <w:proofErr w:type="spellStart"/>
      <w:r w:rsidRPr="005571DF">
        <w:rPr>
          <w:bCs/>
        </w:rPr>
        <w:t>Перельмана</w:t>
      </w:r>
      <w:proofErr w:type="spellEnd"/>
      <w:r w:rsidRPr="005571DF">
        <w:rPr>
          <w:bCs/>
        </w:rPr>
        <w:t xml:space="preserve">. - М .: </w:t>
      </w:r>
      <w:proofErr w:type="spellStart"/>
      <w:r w:rsidRPr="005571DF">
        <w:rPr>
          <w:bCs/>
        </w:rPr>
        <w:t>Знание</w:t>
      </w:r>
      <w:proofErr w:type="spellEnd"/>
      <w:r w:rsidRPr="005571DF">
        <w:rPr>
          <w:bCs/>
        </w:rPr>
        <w:t>, 1986.</w:t>
      </w:r>
    </w:p>
    <w:p w:rsidR="00571E76" w:rsidRDefault="00571E76" w:rsidP="00571E76">
      <w:pPr>
        <w:numPr>
          <w:ilvl w:val="0"/>
          <w:numId w:val="1"/>
        </w:numPr>
        <w:spacing w:line="240" w:lineRule="auto"/>
        <w:rPr>
          <w:bCs/>
        </w:rPr>
      </w:pPr>
      <w:r w:rsidRPr="00C17C05">
        <w:rPr>
          <w:bCs/>
        </w:rPr>
        <w:t xml:space="preserve">Рабинович В.А., </w:t>
      </w:r>
      <w:proofErr w:type="spellStart"/>
      <w:r w:rsidRPr="00C17C05">
        <w:rPr>
          <w:bCs/>
        </w:rPr>
        <w:t>Хавін</w:t>
      </w:r>
      <w:proofErr w:type="spellEnd"/>
      <w:r w:rsidRPr="00C17C05">
        <w:rPr>
          <w:bCs/>
        </w:rPr>
        <w:t xml:space="preserve"> З.Я. </w:t>
      </w:r>
      <w:r>
        <w:rPr>
          <w:bCs/>
        </w:rPr>
        <w:t>«</w:t>
      </w:r>
      <w:r w:rsidRPr="00C17C05">
        <w:rPr>
          <w:bCs/>
        </w:rPr>
        <w:t>Короткий хімічний довідник</w:t>
      </w:r>
      <w:r>
        <w:rPr>
          <w:bCs/>
        </w:rPr>
        <w:t>»</w:t>
      </w:r>
      <w:r w:rsidRPr="00C17C05">
        <w:rPr>
          <w:bCs/>
        </w:rPr>
        <w:t xml:space="preserve"> </w:t>
      </w:r>
      <w:r>
        <w:rPr>
          <w:bCs/>
        </w:rPr>
        <w:t xml:space="preserve"> Хімія, 1978. с. 281</w:t>
      </w:r>
    </w:p>
    <w:p w:rsidR="00E25423" w:rsidRDefault="00E25423" w:rsidP="00E25423">
      <w:pPr>
        <w:numPr>
          <w:ilvl w:val="0"/>
          <w:numId w:val="1"/>
        </w:numPr>
        <w:spacing w:line="240" w:lineRule="auto"/>
        <w:rPr>
          <w:bCs/>
        </w:rPr>
      </w:pPr>
      <w:r w:rsidRPr="00E25423">
        <w:rPr>
          <w:bCs/>
        </w:rPr>
        <w:t>https://uk.wikipedia.org/wiki/Перельман_Яків_Ісидорович</w:t>
      </w:r>
    </w:p>
    <w:p w:rsidR="00571E76" w:rsidRDefault="00571E76" w:rsidP="005571DF">
      <w:pPr>
        <w:numPr>
          <w:ilvl w:val="0"/>
          <w:numId w:val="1"/>
        </w:numPr>
        <w:spacing w:line="240" w:lineRule="auto"/>
        <w:rPr>
          <w:bCs/>
        </w:rPr>
      </w:pPr>
      <w:r w:rsidRPr="00571E76">
        <w:rPr>
          <w:bCs/>
        </w:rPr>
        <w:t>http://vseowode.ru/prosto-o-vode/kipeniye-solyonoj-i-presnoj-vody.html)</w:t>
      </w:r>
    </w:p>
    <w:p w:rsidR="005A3D40" w:rsidRPr="005571DF" w:rsidRDefault="005A3D40" w:rsidP="00486C7D">
      <w:pPr>
        <w:rPr>
          <w:b/>
          <w:bCs/>
        </w:rPr>
      </w:pPr>
    </w:p>
    <w:sectPr w:rsidR="005A3D40" w:rsidRPr="005571DF" w:rsidSect="00AA2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72D"/>
    <w:multiLevelType w:val="hybridMultilevel"/>
    <w:tmpl w:val="BBA2E572"/>
    <w:lvl w:ilvl="0" w:tplc="0B447506">
      <w:start w:val="1"/>
      <w:numFmt w:val="bullet"/>
      <w:lvlText w:val="•"/>
      <w:lvlJc w:val="left"/>
      <w:pPr>
        <w:tabs>
          <w:tab w:val="num" w:pos="720"/>
        </w:tabs>
        <w:ind w:left="720" w:hanging="360"/>
      </w:pPr>
      <w:rPr>
        <w:rFonts w:ascii="Arial" w:hAnsi="Arial" w:hint="default"/>
      </w:rPr>
    </w:lvl>
    <w:lvl w:ilvl="1" w:tplc="FDDC998A" w:tentative="1">
      <w:start w:val="1"/>
      <w:numFmt w:val="bullet"/>
      <w:lvlText w:val="•"/>
      <w:lvlJc w:val="left"/>
      <w:pPr>
        <w:tabs>
          <w:tab w:val="num" w:pos="1440"/>
        </w:tabs>
        <w:ind w:left="1440" w:hanging="360"/>
      </w:pPr>
      <w:rPr>
        <w:rFonts w:ascii="Arial" w:hAnsi="Arial" w:hint="default"/>
      </w:rPr>
    </w:lvl>
    <w:lvl w:ilvl="2" w:tplc="C99AC80E" w:tentative="1">
      <w:start w:val="1"/>
      <w:numFmt w:val="bullet"/>
      <w:lvlText w:val="•"/>
      <w:lvlJc w:val="left"/>
      <w:pPr>
        <w:tabs>
          <w:tab w:val="num" w:pos="2160"/>
        </w:tabs>
        <w:ind w:left="2160" w:hanging="360"/>
      </w:pPr>
      <w:rPr>
        <w:rFonts w:ascii="Arial" w:hAnsi="Arial" w:hint="default"/>
      </w:rPr>
    </w:lvl>
    <w:lvl w:ilvl="3" w:tplc="5CFA52F6" w:tentative="1">
      <w:start w:val="1"/>
      <w:numFmt w:val="bullet"/>
      <w:lvlText w:val="•"/>
      <w:lvlJc w:val="left"/>
      <w:pPr>
        <w:tabs>
          <w:tab w:val="num" w:pos="2880"/>
        </w:tabs>
        <w:ind w:left="2880" w:hanging="360"/>
      </w:pPr>
      <w:rPr>
        <w:rFonts w:ascii="Arial" w:hAnsi="Arial" w:hint="default"/>
      </w:rPr>
    </w:lvl>
    <w:lvl w:ilvl="4" w:tplc="1BEEF5A2" w:tentative="1">
      <w:start w:val="1"/>
      <w:numFmt w:val="bullet"/>
      <w:lvlText w:val="•"/>
      <w:lvlJc w:val="left"/>
      <w:pPr>
        <w:tabs>
          <w:tab w:val="num" w:pos="3600"/>
        </w:tabs>
        <w:ind w:left="3600" w:hanging="360"/>
      </w:pPr>
      <w:rPr>
        <w:rFonts w:ascii="Arial" w:hAnsi="Arial" w:hint="default"/>
      </w:rPr>
    </w:lvl>
    <w:lvl w:ilvl="5" w:tplc="13DAFB36" w:tentative="1">
      <w:start w:val="1"/>
      <w:numFmt w:val="bullet"/>
      <w:lvlText w:val="•"/>
      <w:lvlJc w:val="left"/>
      <w:pPr>
        <w:tabs>
          <w:tab w:val="num" w:pos="4320"/>
        </w:tabs>
        <w:ind w:left="4320" w:hanging="360"/>
      </w:pPr>
      <w:rPr>
        <w:rFonts w:ascii="Arial" w:hAnsi="Arial" w:hint="default"/>
      </w:rPr>
    </w:lvl>
    <w:lvl w:ilvl="6" w:tplc="06789598" w:tentative="1">
      <w:start w:val="1"/>
      <w:numFmt w:val="bullet"/>
      <w:lvlText w:val="•"/>
      <w:lvlJc w:val="left"/>
      <w:pPr>
        <w:tabs>
          <w:tab w:val="num" w:pos="5040"/>
        </w:tabs>
        <w:ind w:left="5040" w:hanging="360"/>
      </w:pPr>
      <w:rPr>
        <w:rFonts w:ascii="Arial" w:hAnsi="Arial" w:hint="default"/>
      </w:rPr>
    </w:lvl>
    <w:lvl w:ilvl="7" w:tplc="59E4E656" w:tentative="1">
      <w:start w:val="1"/>
      <w:numFmt w:val="bullet"/>
      <w:lvlText w:val="•"/>
      <w:lvlJc w:val="left"/>
      <w:pPr>
        <w:tabs>
          <w:tab w:val="num" w:pos="5760"/>
        </w:tabs>
        <w:ind w:left="5760" w:hanging="360"/>
      </w:pPr>
      <w:rPr>
        <w:rFonts w:ascii="Arial" w:hAnsi="Arial" w:hint="default"/>
      </w:rPr>
    </w:lvl>
    <w:lvl w:ilvl="8" w:tplc="1C4ACC9C" w:tentative="1">
      <w:start w:val="1"/>
      <w:numFmt w:val="bullet"/>
      <w:lvlText w:val="•"/>
      <w:lvlJc w:val="left"/>
      <w:pPr>
        <w:tabs>
          <w:tab w:val="num" w:pos="6480"/>
        </w:tabs>
        <w:ind w:left="6480" w:hanging="360"/>
      </w:pPr>
      <w:rPr>
        <w:rFonts w:ascii="Arial" w:hAnsi="Arial" w:hint="default"/>
      </w:rPr>
    </w:lvl>
  </w:abstractNum>
  <w:abstractNum w:abstractNumId="1">
    <w:nsid w:val="29B84030"/>
    <w:multiLevelType w:val="hybridMultilevel"/>
    <w:tmpl w:val="7F647D30"/>
    <w:lvl w:ilvl="0" w:tplc="154422C8">
      <w:start w:val="1"/>
      <w:numFmt w:val="bullet"/>
      <w:lvlText w:val="•"/>
      <w:lvlJc w:val="left"/>
      <w:pPr>
        <w:tabs>
          <w:tab w:val="num" w:pos="720"/>
        </w:tabs>
        <w:ind w:left="720" w:hanging="360"/>
      </w:pPr>
      <w:rPr>
        <w:rFonts w:ascii="Arial" w:hAnsi="Arial" w:hint="default"/>
      </w:rPr>
    </w:lvl>
    <w:lvl w:ilvl="1" w:tplc="A95E2F40" w:tentative="1">
      <w:start w:val="1"/>
      <w:numFmt w:val="bullet"/>
      <w:lvlText w:val="•"/>
      <w:lvlJc w:val="left"/>
      <w:pPr>
        <w:tabs>
          <w:tab w:val="num" w:pos="1440"/>
        </w:tabs>
        <w:ind w:left="1440" w:hanging="360"/>
      </w:pPr>
      <w:rPr>
        <w:rFonts w:ascii="Arial" w:hAnsi="Arial" w:hint="default"/>
      </w:rPr>
    </w:lvl>
    <w:lvl w:ilvl="2" w:tplc="F1865DF4" w:tentative="1">
      <w:start w:val="1"/>
      <w:numFmt w:val="bullet"/>
      <w:lvlText w:val="•"/>
      <w:lvlJc w:val="left"/>
      <w:pPr>
        <w:tabs>
          <w:tab w:val="num" w:pos="2160"/>
        </w:tabs>
        <w:ind w:left="2160" w:hanging="360"/>
      </w:pPr>
      <w:rPr>
        <w:rFonts w:ascii="Arial" w:hAnsi="Arial" w:hint="default"/>
      </w:rPr>
    </w:lvl>
    <w:lvl w:ilvl="3" w:tplc="F7D40E9A" w:tentative="1">
      <w:start w:val="1"/>
      <w:numFmt w:val="bullet"/>
      <w:lvlText w:val="•"/>
      <w:lvlJc w:val="left"/>
      <w:pPr>
        <w:tabs>
          <w:tab w:val="num" w:pos="2880"/>
        </w:tabs>
        <w:ind w:left="2880" w:hanging="360"/>
      </w:pPr>
      <w:rPr>
        <w:rFonts w:ascii="Arial" w:hAnsi="Arial" w:hint="default"/>
      </w:rPr>
    </w:lvl>
    <w:lvl w:ilvl="4" w:tplc="6E5EA576" w:tentative="1">
      <w:start w:val="1"/>
      <w:numFmt w:val="bullet"/>
      <w:lvlText w:val="•"/>
      <w:lvlJc w:val="left"/>
      <w:pPr>
        <w:tabs>
          <w:tab w:val="num" w:pos="3600"/>
        </w:tabs>
        <w:ind w:left="3600" w:hanging="360"/>
      </w:pPr>
      <w:rPr>
        <w:rFonts w:ascii="Arial" w:hAnsi="Arial" w:hint="default"/>
      </w:rPr>
    </w:lvl>
    <w:lvl w:ilvl="5" w:tplc="2CC8472C" w:tentative="1">
      <w:start w:val="1"/>
      <w:numFmt w:val="bullet"/>
      <w:lvlText w:val="•"/>
      <w:lvlJc w:val="left"/>
      <w:pPr>
        <w:tabs>
          <w:tab w:val="num" w:pos="4320"/>
        </w:tabs>
        <w:ind w:left="4320" w:hanging="360"/>
      </w:pPr>
      <w:rPr>
        <w:rFonts w:ascii="Arial" w:hAnsi="Arial" w:hint="default"/>
      </w:rPr>
    </w:lvl>
    <w:lvl w:ilvl="6" w:tplc="E30263B0" w:tentative="1">
      <w:start w:val="1"/>
      <w:numFmt w:val="bullet"/>
      <w:lvlText w:val="•"/>
      <w:lvlJc w:val="left"/>
      <w:pPr>
        <w:tabs>
          <w:tab w:val="num" w:pos="5040"/>
        </w:tabs>
        <w:ind w:left="5040" w:hanging="360"/>
      </w:pPr>
      <w:rPr>
        <w:rFonts w:ascii="Arial" w:hAnsi="Arial" w:hint="default"/>
      </w:rPr>
    </w:lvl>
    <w:lvl w:ilvl="7" w:tplc="CF4C40A8" w:tentative="1">
      <w:start w:val="1"/>
      <w:numFmt w:val="bullet"/>
      <w:lvlText w:val="•"/>
      <w:lvlJc w:val="left"/>
      <w:pPr>
        <w:tabs>
          <w:tab w:val="num" w:pos="5760"/>
        </w:tabs>
        <w:ind w:left="5760" w:hanging="360"/>
      </w:pPr>
      <w:rPr>
        <w:rFonts w:ascii="Arial" w:hAnsi="Arial" w:hint="default"/>
      </w:rPr>
    </w:lvl>
    <w:lvl w:ilvl="8" w:tplc="BD145D88" w:tentative="1">
      <w:start w:val="1"/>
      <w:numFmt w:val="bullet"/>
      <w:lvlText w:val="•"/>
      <w:lvlJc w:val="left"/>
      <w:pPr>
        <w:tabs>
          <w:tab w:val="num" w:pos="6480"/>
        </w:tabs>
        <w:ind w:left="6480" w:hanging="360"/>
      </w:pPr>
      <w:rPr>
        <w:rFonts w:ascii="Arial" w:hAnsi="Arial" w:hint="default"/>
      </w:rPr>
    </w:lvl>
  </w:abstractNum>
  <w:abstractNum w:abstractNumId="2">
    <w:nsid w:val="454224DA"/>
    <w:multiLevelType w:val="hybridMultilevel"/>
    <w:tmpl w:val="12F23A42"/>
    <w:lvl w:ilvl="0" w:tplc="3E0CCB70">
      <w:start w:val="1"/>
      <w:numFmt w:val="bullet"/>
      <w:lvlText w:val="•"/>
      <w:lvlJc w:val="left"/>
      <w:pPr>
        <w:tabs>
          <w:tab w:val="num" w:pos="720"/>
        </w:tabs>
        <w:ind w:left="720" w:hanging="360"/>
      </w:pPr>
      <w:rPr>
        <w:rFonts w:ascii="Arial" w:hAnsi="Arial" w:hint="default"/>
      </w:rPr>
    </w:lvl>
    <w:lvl w:ilvl="1" w:tplc="193A2A0C" w:tentative="1">
      <w:start w:val="1"/>
      <w:numFmt w:val="bullet"/>
      <w:lvlText w:val="•"/>
      <w:lvlJc w:val="left"/>
      <w:pPr>
        <w:tabs>
          <w:tab w:val="num" w:pos="1440"/>
        </w:tabs>
        <w:ind w:left="1440" w:hanging="360"/>
      </w:pPr>
      <w:rPr>
        <w:rFonts w:ascii="Arial" w:hAnsi="Arial" w:hint="default"/>
      </w:rPr>
    </w:lvl>
    <w:lvl w:ilvl="2" w:tplc="9D30D5FA" w:tentative="1">
      <w:start w:val="1"/>
      <w:numFmt w:val="bullet"/>
      <w:lvlText w:val="•"/>
      <w:lvlJc w:val="left"/>
      <w:pPr>
        <w:tabs>
          <w:tab w:val="num" w:pos="2160"/>
        </w:tabs>
        <w:ind w:left="2160" w:hanging="360"/>
      </w:pPr>
      <w:rPr>
        <w:rFonts w:ascii="Arial" w:hAnsi="Arial" w:hint="default"/>
      </w:rPr>
    </w:lvl>
    <w:lvl w:ilvl="3" w:tplc="86E8FA50" w:tentative="1">
      <w:start w:val="1"/>
      <w:numFmt w:val="bullet"/>
      <w:lvlText w:val="•"/>
      <w:lvlJc w:val="left"/>
      <w:pPr>
        <w:tabs>
          <w:tab w:val="num" w:pos="2880"/>
        </w:tabs>
        <w:ind w:left="2880" w:hanging="360"/>
      </w:pPr>
      <w:rPr>
        <w:rFonts w:ascii="Arial" w:hAnsi="Arial" w:hint="default"/>
      </w:rPr>
    </w:lvl>
    <w:lvl w:ilvl="4" w:tplc="5BFEAD56" w:tentative="1">
      <w:start w:val="1"/>
      <w:numFmt w:val="bullet"/>
      <w:lvlText w:val="•"/>
      <w:lvlJc w:val="left"/>
      <w:pPr>
        <w:tabs>
          <w:tab w:val="num" w:pos="3600"/>
        </w:tabs>
        <w:ind w:left="3600" w:hanging="360"/>
      </w:pPr>
      <w:rPr>
        <w:rFonts w:ascii="Arial" w:hAnsi="Arial" w:hint="default"/>
      </w:rPr>
    </w:lvl>
    <w:lvl w:ilvl="5" w:tplc="69147DB2" w:tentative="1">
      <w:start w:val="1"/>
      <w:numFmt w:val="bullet"/>
      <w:lvlText w:val="•"/>
      <w:lvlJc w:val="left"/>
      <w:pPr>
        <w:tabs>
          <w:tab w:val="num" w:pos="4320"/>
        </w:tabs>
        <w:ind w:left="4320" w:hanging="360"/>
      </w:pPr>
      <w:rPr>
        <w:rFonts w:ascii="Arial" w:hAnsi="Arial" w:hint="default"/>
      </w:rPr>
    </w:lvl>
    <w:lvl w:ilvl="6" w:tplc="ACE8AE22" w:tentative="1">
      <w:start w:val="1"/>
      <w:numFmt w:val="bullet"/>
      <w:lvlText w:val="•"/>
      <w:lvlJc w:val="left"/>
      <w:pPr>
        <w:tabs>
          <w:tab w:val="num" w:pos="5040"/>
        </w:tabs>
        <w:ind w:left="5040" w:hanging="360"/>
      </w:pPr>
      <w:rPr>
        <w:rFonts w:ascii="Arial" w:hAnsi="Arial" w:hint="default"/>
      </w:rPr>
    </w:lvl>
    <w:lvl w:ilvl="7" w:tplc="E11CB158" w:tentative="1">
      <w:start w:val="1"/>
      <w:numFmt w:val="bullet"/>
      <w:lvlText w:val="•"/>
      <w:lvlJc w:val="left"/>
      <w:pPr>
        <w:tabs>
          <w:tab w:val="num" w:pos="5760"/>
        </w:tabs>
        <w:ind w:left="5760" w:hanging="360"/>
      </w:pPr>
      <w:rPr>
        <w:rFonts w:ascii="Arial" w:hAnsi="Arial" w:hint="default"/>
      </w:rPr>
    </w:lvl>
    <w:lvl w:ilvl="8" w:tplc="EF16D322" w:tentative="1">
      <w:start w:val="1"/>
      <w:numFmt w:val="bullet"/>
      <w:lvlText w:val="•"/>
      <w:lvlJc w:val="left"/>
      <w:pPr>
        <w:tabs>
          <w:tab w:val="num" w:pos="6480"/>
        </w:tabs>
        <w:ind w:left="6480" w:hanging="360"/>
      </w:pPr>
      <w:rPr>
        <w:rFonts w:ascii="Arial" w:hAnsi="Arial" w:hint="default"/>
      </w:rPr>
    </w:lvl>
  </w:abstractNum>
  <w:abstractNum w:abstractNumId="3">
    <w:nsid w:val="5BA5059F"/>
    <w:multiLevelType w:val="hybridMultilevel"/>
    <w:tmpl w:val="8520A100"/>
    <w:lvl w:ilvl="0" w:tplc="2646B362">
      <w:start w:val="1"/>
      <w:numFmt w:val="bullet"/>
      <w:lvlText w:val="•"/>
      <w:lvlJc w:val="left"/>
      <w:pPr>
        <w:tabs>
          <w:tab w:val="num" w:pos="720"/>
        </w:tabs>
        <w:ind w:left="720" w:hanging="360"/>
      </w:pPr>
      <w:rPr>
        <w:rFonts w:ascii="Arial" w:hAnsi="Arial" w:hint="default"/>
      </w:rPr>
    </w:lvl>
    <w:lvl w:ilvl="1" w:tplc="55AE67B2" w:tentative="1">
      <w:start w:val="1"/>
      <w:numFmt w:val="bullet"/>
      <w:lvlText w:val="•"/>
      <w:lvlJc w:val="left"/>
      <w:pPr>
        <w:tabs>
          <w:tab w:val="num" w:pos="1440"/>
        </w:tabs>
        <w:ind w:left="1440" w:hanging="360"/>
      </w:pPr>
      <w:rPr>
        <w:rFonts w:ascii="Arial" w:hAnsi="Arial" w:hint="default"/>
      </w:rPr>
    </w:lvl>
    <w:lvl w:ilvl="2" w:tplc="B02E6166" w:tentative="1">
      <w:start w:val="1"/>
      <w:numFmt w:val="bullet"/>
      <w:lvlText w:val="•"/>
      <w:lvlJc w:val="left"/>
      <w:pPr>
        <w:tabs>
          <w:tab w:val="num" w:pos="2160"/>
        </w:tabs>
        <w:ind w:left="2160" w:hanging="360"/>
      </w:pPr>
      <w:rPr>
        <w:rFonts w:ascii="Arial" w:hAnsi="Arial" w:hint="default"/>
      </w:rPr>
    </w:lvl>
    <w:lvl w:ilvl="3" w:tplc="200A91F0" w:tentative="1">
      <w:start w:val="1"/>
      <w:numFmt w:val="bullet"/>
      <w:lvlText w:val="•"/>
      <w:lvlJc w:val="left"/>
      <w:pPr>
        <w:tabs>
          <w:tab w:val="num" w:pos="2880"/>
        </w:tabs>
        <w:ind w:left="2880" w:hanging="360"/>
      </w:pPr>
      <w:rPr>
        <w:rFonts w:ascii="Arial" w:hAnsi="Arial" w:hint="default"/>
      </w:rPr>
    </w:lvl>
    <w:lvl w:ilvl="4" w:tplc="3328DF98" w:tentative="1">
      <w:start w:val="1"/>
      <w:numFmt w:val="bullet"/>
      <w:lvlText w:val="•"/>
      <w:lvlJc w:val="left"/>
      <w:pPr>
        <w:tabs>
          <w:tab w:val="num" w:pos="3600"/>
        </w:tabs>
        <w:ind w:left="3600" w:hanging="360"/>
      </w:pPr>
      <w:rPr>
        <w:rFonts w:ascii="Arial" w:hAnsi="Arial" w:hint="default"/>
      </w:rPr>
    </w:lvl>
    <w:lvl w:ilvl="5" w:tplc="55400080" w:tentative="1">
      <w:start w:val="1"/>
      <w:numFmt w:val="bullet"/>
      <w:lvlText w:val="•"/>
      <w:lvlJc w:val="left"/>
      <w:pPr>
        <w:tabs>
          <w:tab w:val="num" w:pos="4320"/>
        </w:tabs>
        <w:ind w:left="4320" w:hanging="360"/>
      </w:pPr>
      <w:rPr>
        <w:rFonts w:ascii="Arial" w:hAnsi="Arial" w:hint="default"/>
      </w:rPr>
    </w:lvl>
    <w:lvl w:ilvl="6" w:tplc="9BD6F900" w:tentative="1">
      <w:start w:val="1"/>
      <w:numFmt w:val="bullet"/>
      <w:lvlText w:val="•"/>
      <w:lvlJc w:val="left"/>
      <w:pPr>
        <w:tabs>
          <w:tab w:val="num" w:pos="5040"/>
        </w:tabs>
        <w:ind w:left="5040" w:hanging="360"/>
      </w:pPr>
      <w:rPr>
        <w:rFonts w:ascii="Arial" w:hAnsi="Arial" w:hint="default"/>
      </w:rPr>
    </w:lvl>
    <w:lvl w:ilvl="7" w:tplc="F7447264" w:tentative="1">
      <w:start w:val="1"/>
      <w:numFmt w:val="bullet"/>
      <w:lvlText w:val="•"/>
      <w:lvlJc w:val="left"/>
      <w:pPr>
        <w:tabs>
          <w:tab w:val="num" w:pos="5760"/>
        </w:tabs>
        <w:ind w:left="5760" w:hanging="360"/>
      </w:pPr>
      <w:rPr>
        <w:rFonts w:ascii="Arial" w:hAnsi="Arial" w:hint="default"/>
      </w:rPr>
    </w:lvl>
    <w:lvl w:ilvl="8" w:tplc="F84410FC" w:tentative="1">
      <w:start w:val="1"/>
      <w:numFmt w:val="bullet"/>
      <w:lvlText w:val="•"/>
      <w:lvlJc w:val="left"/>
      <w:pPr>
        <w:tabs>
          <w:tab w:val="num" w:pos="6480"/>
        </w:tabs>
        <w:ind w:left="6480" w:hanging="360"/>
      </w:pPr>
      <w:rPr>
        <w:rFonts w:ascii="Arial" w:hAnsi="Arial" w:hint="default"/>
      </w:rPr>
    </w:lvl>
  </w:abstractNum>
  <w:abstractNum w:abstractNumId="4">
    <w:nsid w:val="771C4DF4"/>
    <w:multiLevelType w:val="hybridMultilevel"/>
    <w:tmpl w:val="C2D84928"/>
    <w:lvl w:ilvl="0" w:tplc="F2D68ED4">
      <w:start w:val="1"/>
      <w:numFmt w:val="bullet"/>
      <w:lvlText w:val="•"/>
      <w:lvlJc w:val="left"/>
      <w:pPr>
        <w:tabs>
          <w:tab w:val="num" w:pos="720"/>
        </w:tabs>
        <w:ind w:left="720" w:hanging="360"/>
      </w:pPr>
      <w:rPr>
        <w:rFonts w:ascii="Times New Roman" w:hAnsi="Times New Roman" w:hint="default"/>
      </w:rPr>
    </w:lvl>
    <w:lvl w:ilvl="1" w:tplc="E064D81A" w:tentative="1">
      <w:start w:val="1"/>
      <w:numFmt w:val="bullet"/>
      <w:lvlText w:val="•"/>
      <w:lvlJc w:val="left"/>
      <w:pPr>
        <w:tabs>
          <w:tab w:val="num" w:pos="1440"/>
        </w:tabs>
        <w:ind w:left="1440" w:hanging="360"/>
      </w:pPr>
      <w:rPr>
        <w:rFonts w:ascii="Times New Roman" w:hAnsi="Times New Roman" w:hint="default"/>
      </w:rPr>
    </w:lvl>
    <w:lvl w:ilvl="2" w:tplc="FCB8C3E4" w:tentative="1">
      <w:start w:val="1"/>
      <w:numFmt w:val="bullet"/>
      <w:lvlText w:val="•"/>
      <w:lvlJc w:val="left"/>
      <w:pPr>
        <w:tabs>
          <w:tab w:val="num" w:pos="2160"/>
        </w:tabs>
        <w:ind w:left="2160" w:hanging="360"/>
      </w:pPr>
      <w:rPr>
        <w:rFonts w:ascii="Times New Roman" w:hAnsi="Times New Roman" w:hint="default"/>
      </w:rPr>
    </w:lvl>
    <w:lvl w:ilvl="3" w:tplc="993AF436" w:tentative="1">
      <w:start w:val="1"/>
      <w:numFmt w:val="bullet"/>
      <w:lvlText w:val="•"/>
      <w:lvlJc w:val="left"/>
      <w:pPr>
        <w:tabs>
          <w:tab w:val="num" w:pos="2880"/>
        </w:tabs>
        <w:ind w:left="2880" w:hanging="360"/>
      </w:pPr>
      <w:rPr>
        <w:rFonts w:ascii="Times New Roman" w:hAnsi="Times New Roman" w:hint="default"/>
      </w:rPr>
    </w:lvl>
    <w:lvl w:ilvl="4" w:tplc="80EE8E74" w:tentative="1">
      <w:start w:val="1"/>
      <w:numFmt w:val="bullet"/>
      <w:lvlText w:val="•"/>
      <w:lvlJc w:val="left"/>
      <w:pPr>
        <w:tabs>
          <w:tab w:val="num" w:pos="3600"/>
        </w:tabs>
        <w:ind w:left="3600" w:hanging="360"/>
      </w:pPr>
      <w:rPr>
        <w:rFonts w:ascii="Times New Roman" w:hAnsi="Times New Roman" w:hint="default"/>
      </w:rPr>
    </w:lvl>
    <w:lvl w:ilvl="5" w:tplc="5D16896C" w:tentative="1">
      <w:start w:val="1"/>
      <w:numFmt w:val="bullet"/>
      <w:lvlText w:val="•"/>
      <w:lvlJc w:val="left"/>
      <w:pPr>
        <w:tabs>
          <w:tab w:val="num" w:pos="4320"/>
        </w:tabs>
        <w:ind w:left="4320" w:hanging="360"/>
      </w:pPr>
      <w:rPr>
        <w:rFonts w:ascii="Times New Roman" w:hAnsi="Times New Roman" w:hint="default"/>
      </w:rPr>
    </w:lvl>
    <w:lvl w:ilvl="6" w:tplc="9EC46E9C" w:tentative="1">
      <w:start w:val="1"/>
      <w:numFmt w:val="bullet"/>
      <w:lvlText w:val="•"/>
      <w:lvlJc w:val="left"/>
      <w:pPr>
        <w:tabs>
          <w:tab w:val="num" w:pos="5040"/>
        </w:tabs>
        <w:ind w:left="5040" w:hanging="360"/>
      </w:pPr>
      <w:rPr>
        <w:rFonts w:ascii="Times New Roman" w:hAnsi="Times New Roman" w:hint="default"/>
      </w:rPr>
    </w:lvl>
    <w:lvl w:ilvl="7" w:tplc="BD8C1764" w:tentative="1">
      <w:start w:val="1"/>
      <w:numFmt w:val="bullet"/>
      <w:lvlText w:val="•"/>
      <w:lvlJc w:val="left"/>
      <w:pPr>
        <w:tabs>
          <w:tab w:val="num" w:pos="5760"/>
        </w:tabs>
        <w:ind w:left="5760" w:hanging="360"/>
      </w:pPr>
      <w:rPr>
        <w:rFonts w:ascii="Times New Roman" w:hAnsi="Times New Roman" w:hint="default"/>
      </w:rPr>
    </w:lvl>
    <w:lvl w:ilvl="8" w:tplc="C472C29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37F3"/>
    <w:rsid w:val="00004B70"/>
    <w:rsid w:val="00050588"/>
    <w:rsid w:val="000E5187"/>
    <w:rsid w:val="00182DD9"/>
    <w:rsid w:val="001C26B8"/>
    <w:rsid w:val="00251E76"/>
    <w:rsid w:val="002B1522"/>
    <w:rsid w:val="003151C8"/>
    <w:rsid w:val="00353EAF"/>
    <w:rsid w:val="00380B7F"/>
    <w:rsid w:val="003D60BC"/>
    <w:rsid w:val="00486C7D"/>
    <w:rsid w:val="00495B9B"/>
    <w:rsid w:val="00554A74"/>
    <w:rsid w:val="005571DF"/>
    <w:rsid w:val="00571E76"/>
    <w:rsid w:val="005A3D40"/>
    <w:rsid w:val="006C3C5B"/>
    <w:rsid w:val="00791766"/>
    <w:rsid w:val="008301F4"/>
    <w:rsid w:val="00833BAF"/>
    <w:rsid w:val="00850046"/>
    <w:rsid w:val="009138F5"/>
    <w:rsid w:val="009D335F"/>
    <w:rsid w:val="00A00F40"/>
    <w:rsid w:val="00A34011"/>
    <w:rsid w:val="00A35886"/>
    <w:rsid w:val="00AA2A2F"/>
    <w:rsid w:val="00AB42D6"/>
    <w:rsid w:val="00BF3CB2"/>
    <w:rsid w:val="00C17C05"/>
    <w:rsid w:val="00D037F3"/>
    <w:rsid w:val="00D10154"/>
    <w:rsid w:val="00E25423"/>
    <w:rsid w:val="00E86706"/>
    <w:rsid w:val="00E93BF6"/>
    <w:rsid w:val="00FD0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F"/>
    <w:rPr>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6C7D"/>
    <w:rPr>
      <w:color w:val="0563C1" w:themeColor="hyperlink"/>
      <w:u w:val="single"/>
    </w:rPr>
  </w:style>
  <w:style w:type="paragraph" w:styleId="a4">
    <w:name w:val="Balloon Text"/>
    <w:basedOn w:val="a"/>
    <w:link w:val="a5"/>
    <w:uiPriority w:val="99"/>
    <w:semiHidden/>
    <w:unhideWhenUsed/>
    <w:rsid w:val="00BF3CB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CB2"/>
    <w:rPr>
      <w:rFonts w:ascii="Tahoma" w:hAnsi="Tahoma" w:cs="Tahoma"/>
      <w:sz w:val="16"/>
      <w:szCs w:val="16"/>
      <w:lang w:val="uk-UA"/>
    </w:rPr>
  </w:style>
  <w:style w:type="paragraph" w:styleId="a6">
    <w:name w:val="List Paragraph"/>
    <w:basedOn w:val="a"/>
    <w:uiPriority w:val="34"/>
    <w:qFormat/>
    <w:rsid w:val="00A35886"/>
    <w:pPr>
      <w:ind w:left="720"/>
      <w:contextualSpacing/>
    </w:pPr>
  </w:style>
</w:styles>
</file>

<file path=word/webSettings.xml><?xml version="1.0" encoding="utf-8"?>
<w:webSettings xmlns:r="http://schemas.openxmlformats.org/officeDocument/2006/relationships" xmlns:w="http://schemas.openxmlformats.org/wordprocessingml/2006/main">
  <w:divs>
    <w:div w:id="77560235">
      <w:bodyDiv w:val="1"/>
      <w:marLeft w:val="0"/>
      <w:marRight w:val="0"/>
      <w:marTop w:val="0"/>
      <w:marBottom w:val="0"/>
      <w:divBdr>
        <w:top w:val="none" w:sz="0" w:space="0" w:color="auto"/>
        <w:left w:val="none" w:sz="0" w:space="0" w:color="auto"/>
        <w:bottom w:val="none" w:sz="0" w:space="0" w:color="auto"/>
        <w:right w:val="none" w:sz="0" w:space="0" w:color="auto"/>
      </w:divBdr>
    </w:div>
    <w:div w:id="269825829">
      <w:bodyDiv w:val="1"/>
      <w:marLeft w:val="0"/>
      <w:marRight w:val="0"/>
      <w:marTop w:val="0"/>
      <w:marBottom w:val="0"/>
      <w:divBdr>
        <w:top w:val="none" w:sz="0" w:space="0" w:color="auto"/>
        <w:left w:val="none" w:sz="0" w:space="0" w:color="auto"/>
        <w:bottom w:val="none" w:sz="0" w:space="0" w:color="auto"/>
        <w:right w:val="none" w:sz="0" w:space="0" w:color="auto"/>
      </w:divBdr>
      <w:divsChild>
        <w:div w:id="1809741602">
          <w:marLeft w:val="360"/>
          <w:marRight w:val="0"/>
          <w:marTop w:val="200"/>
          <w:marBottom w:val="0"/>
          <w:divBdr>
            <w:top w:val="none" w:sz="0" w:space="0" w:color="auto"/>
            <w:left w:val="none" w:sz="0" w:space="0" w:color="auto"/>
            <w:bottom w:val="none" w:sz="0" w:space="0" w:color="auto"/>
            <w:right w:val="none" w:sz="0" w:space="0" w:color="auto"/>
          </w:divBdr>
        </w:div>
        <w:div w:id="1569730951">
          <w:marLeft w:val="360"/>
          <w:marRight w:val="0"/>
          <w:marTop w:val="200"/>
          <w:marBottom w:val="0"/>
          <w:divBdr>
            <w:top w:val="none" w:sz="0" w:space="0" w:color="auto"/>
            <w:left w:val="none" w:sz="0" w:space="0" w:color="auto"/>
            <w:bottom w:val="none" w:sz="0" w:space="0" w:color="auto"/>
            <w:right w:val="none" w:sz="0" w:space="0" w:color="auto"/>
          </w:divBdr>
        </w:div>
      </w:divsChild>
    </w:div>
    <w:div w:id="273901974">
      <w:bodyDiv w:val="1"/>
      <w:marLeft w:val="0"/>
      <w:marRight w:val="0"/>
      <w:marTop w:val="0"/>
      <w:marBottom w:val="0"/>
      <w:divBdr>
        <w:top w:val="none" w:sz="0" w:space="0" w:color="auto"/>
        <w:left w:val="none" w:sz="0" w:space="0" w:color="auto"/>
        <w:bottom w:val="none" w:sz="0" w:space="0" w:color="auto"/>
        <w:right w:val="none" w:sz="0" w:space="0" w:color="auto"/>
      </w:divBdr>
      <w:divsChild>
        <w:div w:id="301809378">
          <w:marLeft w:val="360"/>
          <w:marRight w:val="0"/>
          <w:marTop w:val="200"/>
          <w:marBottom w:val="0"/>
          <w:divBdr>
            <w:top w:val="none" w:sz="0" w:space="0" w:color="auto"/>
            <w:left w:val="none" w:sz="0" w:space="0" w:color="auto"/>
            <w:bottom w:val="none" w:sz="0" w:space="0" w:color="auto"/>
            <w:right w:val="none" w:sz="0" w:space="0" w:color="auto"/>
          </w:divBdr>
        </w:div>
        <w:div w:id="871653564">
          <w:marLeft w:val="360"/>
          <w:marRight w:val="0"/>
          <w:marTop w:val="200"/>
          <w:marBottom w:val="0"/>
          <w:divBdr>
            <w:top w:val="none" w:sz="0" w:space="0" w:color="auto"/>
            <w:left w:val="none" w:sz="0" w:space="0" w:color="auto"/>
            <w:bottom w:val="none" w:sz="0" w:space="0" w:color="auto"/>
            <w:right w:val="none" w:sz="0" w:space="0" w:color="auto"/>
          </w:divBdr>
        </w:div>
        <w:div w:id="1749304965">
          <w:marLeft w:val="360"/>
          <w:marRight w:val="0"/>
          <w:marTop w:val="200"/>
          <w:marBottom w:val="0"/>
          <w:divBdr>
            <w:top w:val="none" w:sz="0" w:space="0" w:color="auto"/>
            <w:left w:val="none" w:sz="0" w:space="0" w:color="auto"/>
            <w:bottom w:val="none" w:sz="0" w:space="0" w:color="auto"/>
            <w:right w:val="none" w:sz="0" w:space="0" w:color="auto"/>
          </w:divBdr>
        </w:div>
        <w:div w:id="486672332">
          <w:marLeft w:val="360"/>
          <w:marRight w:val="0"/>
          <w:marTop w:val="200"/>
          <w:marBottom w:val="0"/>
          <w:divBdr>
            <w:top w:val="none" w:sz="0" w:space="0" w:color="auto"/>
            <w:left w:val="none" w:sz="0" w:space="0" w:color="auto"/>
            <w:bottom w:val="none" w:sz="0" w:space="0" w:color="auto"/>
            <w:right w:val="none" w:sz="0" w:space="0" w:color="auto"/>
          </w:divBdr>
        </w:div>
        <w:div w:id="1521121502">
          <w:marLeft w:val="360"/>
          <w:marRight w:val="0"/>
          <w:marTop w:val="200"/>
          <w:marBottom w:val="0"/>
          <w:divBdr>
            <w:top w:val="none" w:sz="0" w:space="0" w:color="auto"/>
            <w:left w:val="none" w:sz="0" w:space="0" w:color="auto"/>
            <w:bottom w:val="none" w:sz="0" w:space="0" w:color="auto"/>
            <w:right w:val="none" w:sz="0" w:space="0" w:color="auto"/>
          </w:divBdr>
        </w:div>
      </w:divsChild>
    </w:div>
    <w:div w:id="1052385200">
      <w:bodyDiv w:val="1"/>
      <w:marLeft w:val="0"/>
      <w:marRight w:val="0"/>
      <w:marTop w:val="0"/>
      <w:marBottom w:val="0"/>
      <w:divBdr>
        <w:top w:val="none" w:sz="0" w:space="0" w:color="auto"/>
        <w:left w:val="none" w:sz="0" w:space="0" w:color="auto"/>
        <w:bottom w:val="none" w:sz="0" w:space="0" w:color="auto"/>
        <w:right w:val="none" w:sz="0" w:space="0" w:color="auto"/>
      </w:divBdr>
    </w:div>
    <w:div w:id="1533415772">
      <w:bodyDiv w:val="1"/>
      <w:marLeft w:val="0"/>
      <w:marRight w:val="0"/>
      <w:marTop w:val="0"/>
      <w:marBottom w:val="0"/>
      <w:divBdr>
        <w:top w:val="none" w:sz="0" w:space="0" w:color="auto"/>
        <w:left w:val="none" w:sz="0" w:space="0" w:color="auto"/>
        <w:bottom w:val="none" w:sz="0" w:space="0" w:color="auto"/>
        <w:right w:val="none" w:sz="0" w:space="0" w:color="auto"/>
      </w:divBdr>
    </w:div>
    <w:div w:id="1584797602">
      <w:bodyDiv w:val="1"/>
      <w:marLeft w:val="0"/>
      <w:marRight w:val="0"/>
      <w:marTop w:val="0"/>
      <w:marBottom w:val="0"/>
      <w:divBdr>
        <w:top w:val="none" w:sz="0" w:space="0" w:color="auto"/>
        <w:left w:val="none" w:sz="0" w:space="0" w:color="auto"/>
        <w:bottom w:val="none" w:sz="0" w:space="0" w:color="auto"/>
        <w:right w:val="none" w:sz="0" w:space="0" w:color="auto"/>
      </w:divBdr>
    </w:div>
    <w:div w:id="1629824438">
      <w:bodyDiv w:val="1"/>
      <w:marLeft w:val="0"/>
      <w:marRight w:val="0"/>
      <w:marTop w:val="0"/>
      <w:marBottom w:val="0"/>
      <w:divBdr>
        <w:top w:val="none" w:sz="0" w:space="0" w:color="auto"/>
        <w:left w:val="none" w:sz="0" w:space="0" w:color="auto"/>
        <w:bottom w:val="none" w:sz="0" w:space="0" w:color="auto"/>
        <w:right w:val="none" w:sz="0" w:space="0" w:color="auto"/>
      </w:divBdr>
    </w:div>
    <w:div w:id="1634601619">
      <w:bodyDiv w:val="1"/>
      <w:marLeft w:val="0"/>
      <w:marRight w:val="0"/>
      <w:marTop w:val="0"/>
      <w:marBottom w:val="0"/>
      <w:divBdr>
        <w:top w:val="none" w:sz="0" w:space="0" w:color="auto"/>
        <w:left w:val="none" w:sz="0" w:space="0" w:color="auto"/>
        <w:bottom w:val="none" w:sz="0" w:space="0" w:color="auto"/>
        <w:right w:val="none" w:sz="0" w:space="0" w:color="auto"/>
      </w:divBdr>
      <w:divsChild>
        <w:div w:id="1080248790">
          <w:marLeft w:val="360"/>
          <w:marRight w:val="0"/>
          <w:marTop w:val="200"/>
          <w:marBottom w:val="0"/>
          <w:divBdr>
            <w:top w:val="none" w:sz="0" w:space="0" w:color="auto"/>
            <w:left w:val="none" w:sz="0" w:space="0" w:color="auto"/>
            <w:bottom w:val="none" w:sz="0" w:space="0" w:color="auto"/>
            <w:right w:val="none" w:sz="0" w:space="0" w:color="auto"/>
          </w:divBdr>
        </w:div>
        <w:div w:id="1971326656">
          <w:marLeft w:val="360"/>
          <w:marRight w:val="0"/>
          <w:marTop w:val="200"/>
          <w:marBottom w:val="0"/>
          <w:divBdr>
            <w:top w:val="none" w:sz="0" w:space="0" w:color="auto"/>
            <w:left w:val="none" w:sz="0" w:space="0" w:color="auto"/>
            <w:bottom w:val="none" w:sz="0" w:space="0" w:color="auto"/>
            <w:right w:val="none" w:sz="0" w:space="0" w:color="auto"/>
          </w:divBdr>
        </w:div>
      </w:divsChild>
    </w:div>
    <w:div w:id="1658801796">
      <w:bodyDiv w:val="1"/>
      <w:marLeft w:val="0"/>
      <w:marRight w:val="0"/>
      <w:marTop w:val="0"/>
      <w:marBottom w:val="0"/>
      <w:divBdr>
        <w:top w:val="none" w:sz="0" w:space="0" w:color="auto"/>
        <w:left w:val="none" w:sz="0" w:space="0" w:color="auto"/>
        <w:bottom w:val="none" w:sz="0" w:space="0" w:color="auto"/>
        <w:right w:val="none" w:sz="0" w:space="0" w:color="auto"/>
      </w:divBdr>
      <w:divsChild>
        <w:div w:id="789861610">
          <w:marLeft w:val="360"/>
          <w:marRight w:val="0"/>
          <w:marTop w:val="200"/>
          <w:marBottom w:val="0"/>
          <w:divBdr>
            <w:top w:val="none" w:sz="0" w:space="0" w:color="auto"/>
            <w:left w:val="none" w:sz="0" w:space="0" w:color="auto"/>
            <w:bottom w:val="none" w:sz="0" w:space="0" w:color="auto"/>
            <w:right w:val="none" w:sz="0" w:space="0" w:color="auto"/>
          </w:divBdr>
        </w:div>
        <w:div w:id="1967809374">
          <w:marLeft w:val="360"/>
          <w:marRight w:val="0"/>
          <w:marTop w:val="200"/>
          <w:marBottom w:val="0"/>
          <w:divBdr>
            <w:top w:val="none" w:sz="0" w:space="0" w:color="auto"/>
            <w:left w:val="none" w:sz="0" w:space="0" w:color="auto"/>
            <w:bottom w:val="none" w:sz="0" w:space="0" w:color="auto"/>
            <w:right w:val="none" w:sz="0" w:space="0" w:color="auto"/>
          </w:divBdr>
        </w:div>
        <w:div w:id="1444839407">
          <w:marLeft w:val="360"/>
          <w:marRight w:val="0"/>
          <w:marTop w:val="200"/>
          <w:marBottom w:val="0"/>
          <w:divBdr>
            <w:top w:val="none" w:sz="0" w:space="0" w:color="auto"/>
            <w:left w:val="none" w:sz="0" w:space="0" w:color="auto"/>
            <w:bottom w:val="none" w:sz="0" w:space="0" w:color="auto"/>
            <w:right w:val="none" w:sz="0" w:space="0" w:color="auto"/>
          </w:divBdr>
        </w:div>
        <w:div w:id="1755928910">
          <w:marLeft w:val="360"/>
          <w:marRight w:val="0"/>
          <w:marTop w:val="200"/>
          <w:marBottom w:val="0"/>
          <w:divBdr>
            <w:top w:val="none" w:sz="0" w:space="0" w:color="auto"/>
            <w:left w:val="none" w:sz="0" w:space="0" w:color="auto"/>
            <w:bottom w:val="none" w:sz="0" w:space="0" w:color="auto"/>
            <w:right w:val="none" w:sz="0" w:space="0" w:color="auto"/>
          </w:divBdr>
        </w:div>
        <w:div w:id="157773537">
          <w:marLeft w:val="360"/>
          <w:marRight w:val="0"/>
          <w:marTop w:val="200"/>
          <w:marBottom w:val="0"/>
          <w:divBdr>
            <w:top w:val="none" w:sz="0" w:space="0" w:color="auto"/>
            <w:left w:val="none" w:sz="0" w:space="0" w:color="auto"/>
            <w:bottom w:val="none" w:sz="0" w:space="0" w:color="auto"/>
            <w:right w:val="none" w:sz="0" w:space="0" w:color="auto"/>
          </w:divBdr>
        </w:div>
      </w:divsChild>
    </w:div>
    <w:div w:id="1820611122">
      <w:bodyDiv w:val="1"/>
      <w:marLeft w:val="0"/>
      <w:marRight w:val="0"/>
      <w:marTop w:val="0"/>
      <w:marBottom w:val="0"/>
      <w:divBdr>
        <w:top w:val="none" w:sz="0" w:space="0" w:color="auto"/>
        <w:left w:val="none" w:sz="0" w:space="0" w:color="auto"/>
        <w:bottom w:val="none" w:sz="0" w:space="0" w:color="auto"/>
        <w:right w:val="none" w:sz="0" w:space="0" w:color="auto"/>
      </w:divBdr>
      <w:divsChild>
        <w:div w:id="1082609552">
          <w:marLeft w:val="360"/>
          <w:marRight w:val="0"/>
          <w:marTop w:val="200"/>
          <w:marBottom w:val="0"/>
          <w:divBdr>
            <w:top w:val="none" w:sz="0" w:space="0" w:color="auto"/>
            <w:left w:val="none" w:sz="0" w:space="0" w:color="auto"/>
            <w:bottom w:val="none" w:sz="0" w:space="0" w:color="auto"/>
            <w:right w:val="none" w:sz="0" w:space="0" w:color="auto"/>
          </w:divBdr>
        </w:div>
        <w:div w:id="2026710009">
          <w:marLeft w:val="360"/>
          <w:marRight w:val="0"/>
          <w:marTop w:val="200"/>
          <w:marBottom w:val="0"/>
          <w:divBdr>
            <w:top w:val="none" w:sz="0" w:space="0" w:color="auto"/>
            <w:left w:val="none" w:sz="0" w:space="0" w:color="auto"/>
            <w:bottom w:val="none" w:sz="0" w:space="0" w:color="auto"/>
            <w:right w:val="none" w:sz="0" w:space="0" w:color="auto"/>
          </w:divBdr>
        </w:div>
        <w:div w:id="810635206">
          <w:marLeft w:val="360"/>
          <w:marRight w:val="0"/>
          <w:marTop w:val="200"/>
          <w:marBottom w:val="0"/>
          <w:divBdr>
            <w:top w:val="none" w:sz="0" w:space="0" w:color="auto"/>
            <w:left w:val="none" w:sz="0" w:space="0" w:color="auto"/>
            <w:bottom w:val="none" w:sz="0" w:space="0" w:color="auto"/>
            <w:right w:val="none" w:sz="0" w:space="0" w:color="auto"/>
          </w:divBdr>
        </w:div>
      </w:divsChild>
    </w:div>
    <w:div w:id="19357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lforchildren.com.ua/perelman2-85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7</cp:revision>
  <dcterms:created xsi:type="dcterms:W3CDTF">2018-04-08T17:27:00Z</dcterms:created>
  <dcterms:modified xsi:type="dcterms:W3CDTF">2018-04-13T08:31:00Z</dcterms:modified>
</cp:coreProperties>
</file>