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2C" w:rsidRPr="006A4A54" w:rsidRDefault="0070682C" w:rsidP="006A4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A5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bookmarkStart w:id="0" w:name="_GoBack"/>
      <w:bookmarkEnd w:id="0"/>
    </w:p>
    <w:p w:rsidR="0070682C" w:rsidRPr="006A4A54" w:rsidRDefault="0070682C" w:rsidP="006A4A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дослідницького проекту </w:t>
      </w:r>
      <w:r w:rsidRPr="006A4A5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«Таємниці дрени сплять в зеленому мулі»</w:t>
      </w:r>
    </w:p>
    <w:p w:rsidR="00F45A6B" w:rsidRPr="006A4A54" w:rsidRDefault="0070682C" w:rsidP="006A4A54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A4A54">
        <w:rPr>
          <w:rFonts w:ascii="Times New Roman" w:hAnsi="Times New Roman" w:cs="Times New Roman"/>
          <w:b/>
          <w:iCs/>
          <w:sz w:val="28"/>
          <w:szCs w:val="28"/>
          <w:lang w:val="uk-UA"/>
        </w:rPr>
        <w:t>Мирна Дарина Віталіївна,</w:t>
      </w:r>
    </w:p>
    <w:p w:rsidR="00F45A6B" w:rsidRPr="006A4A54" w:rsidRDefault="0070682C" w:rsidP="006A4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4A5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учениця 7-Б класу, </w:t>
      </w:r>
      <w:r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спеціалізована загальноосвітня школа І-ІІІ ступенів №12</w:t>
      </w:r>
      <w:r w:rsidR="00BE141C"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Хмельницького</w:t>
      </w:r>
      <w:r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45A6B"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</w:t>
      </w:r>
      <w:proofErr w:type="spellEnd"/>
      <w:r w:rsidR="00BE141C"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45A6B"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тел.</w:t>
      </w:r>
      <w:r w:rsid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5A6B" w:rsidRPr="006A4A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0973400393. </w:t>
      </w:r>
      <w:r w:rsidRPr="006A4A54">
        <w:rPr>
          <w:rFonts w:ascii="Times New Roman" w:hAnsi="Times New Roman" w:cs="Times New Roman"/>
          <w:bCs/>
          <w:sz w:val="28"/>
          <w:szCs w:val="28"/>
          <w:lang w:val="uk-UA"/>
        </w:rPr>
        <w:t>29006,</w:t>
      </w:r>
      <w:r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 м. Хмельницький - 6,</w:t>
      </w:r>
      <w:r w:rsidR="00BE141C"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A6B"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вул. Народної Волі, 1А, корпус, 2 кв.28. </w:t>
      </w:r>
      <w:r w:rsidRPr="006A4A54">
        <w:rPr>
          <w:rFonts w:ascii="Times New Roman" w:hAnsi="Times New Roman" w:cs="Times New Roman"/>
          <w:b/>
          <w:sz w:val="28"/>
          <w:szCs w:val="28"/>
          <w:lang w:val="uk-UA"/>
        </w:rPr>
        <w:t>Нова пошта № 20</w:t>
      </w:r>
      <w:r w:rsidR="00F45A6B" w:rsidRPr="006A4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141C" w:rsidRPr="006A4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6A4A54">
        <w:rPr>
          <w:rFonts w:ascii="Times New Roman" w:eastAsia="Calibri" w:hAnsi="Times New Roman" w:cs="Times New Roman"/>
          <w:sz w:val="28"/>
          <w:szCs w:val="28"/>
        </w:rPr>
        <w:t>E</w:t>
      </w:r>
      <w:r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A4A54">
        <w:rPr>
          <w:rFonts w:ascii="Times New Roman" w:eastAsia="Calibri" w:hAnsi="Times New Roman" w:cs="Times New Roman"/>
          <w:sz w:val="28"/>
          <w:szCs w:val="28"/>
        </w:rPr>
        <w:t>mail</w:t>
      </w:r>
      <w:r w:rsidR="00BE141C"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F45A6B"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mirnayalila</w:t>
        </w:r>
        <w:r w:rsidR="00F45A6B"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="00F45A6B"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="00F45A6B"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F45A6B"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</w:p>
    <w:p w:rsidR="0070682C" w:rsidRPr="006A4A54" w:rsidRDefault="0070682C" w:rsidP="006A4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4A5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Координатори проекту:</w:t>
      </w:r>
    </w:p>
    <w:p w:rsidR="008D03F2" w:rsidRPr="006A4A54" w:rsidRDefault="0070682C" w:rsidP="006A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4A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Бочко М.І. вчитель географії </w:t>
      </w:r>
      <w:r w:rsidR="00312255" w:rsidRPr="006A4A54">
        <w:rPr>
          <w:rFonts w:ascii="Times New Roman" w:hAnsi="Times New Roman" w:cs="Times New Roman"/>
          <w:bCs/>
          <w:sz w:val="28"/>
          <w:szCs w:val="28"/>
          <w:lang w:val="uk-UA"/>
        </w:rPr>
        <w:t>та екології, вчитель – методист.</w:t>
      </w:r>
    </w:p>
    <w:p w:rsidR="008D03F2" w:rsidRPr="006A4A54" w:rsidRDefault="0070682C" w:rsidP="006A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A54">
        <w:rPr>
          <w:rFonts w:ascii="Times New Roman" w:hAnsi="Times New Roman" w:cs="Times New Roman"/>
          <w:bCs/>
          <w:sz w:val="28"/>
          <w:szCs w:val="28"/>
          <w:lang w:val="uk-UA"/>
        </w:rPr>
        <w:t>Конт</w:t>
      </w:r>
      <w:proofErr w:type="spellEnd"/>
      <w:r w:rsidRPr="006A4A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тел. +380974800675, </w:t>
      </w:r>
      <w:r w:rsidRPr="006A4A54">
        <w:rPr>
          <w:rFonts w:ascii="Times New Roman" w:eastAsia="Calibri" w:hAnsi="Times New Roman" w:cs="Times New Roman"/>
          <w:sz w:val="28"/>
          <w:szCs w:val="28"/>
        </w:rPr>
        <w:t>E</w:t>
      </w:r>
      <w:r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A4A54">
        <w:rPr>
          <w:rFonts w:ascii="Times New Roman" w:eastAsia="Calibri" w:hAnsi="Times New Roman" w:cs="Times New Roman"/>
          <w:sz w:val="28"/>
          <w:szCs w:val="28"/>
        </w:rPr>
        <w:t>mail</w:t>
      </w:r>
      <w:r w:rsidR="00BE141C"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6" w:tgtFrame="_blank" w:history="1"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maria</w:t>
        </w:r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bochko</w:t>
        </w:r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4@</w:t>
        </w:r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gmail</w:t>
        </w:r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Pr="006A4A54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com</w:t>
        </w:r>
      </w:hyperlink>
      <w:r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682C" w:rsidRPr="006A4A54" w:rsidRDefault="0070682C" w:rsidP="006A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54">
        <w:rPr>
          <w:rFonts w:ascii="Times New Roman" w:hAnsi="Times New Roman" w:cs="Times New Roman"/>
          <w:b/>
          <w:sz w:val="28"/>
          <w:szCs w:val="28"/>
          <w:lang w:val="uk-UA"/>
        </w:rPr>
        <w:t>Нова пошта №20</w:t>
      </w:r>
    </w:p>
    <w:p w:rsidR="0070682C" w:rsidRPr="006A4A54" w:rsidRDefault="0070682C" w:rsidP="006A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54">
        <w:rPr>
          <w:rFonts w:ascii="Times New Roman" w:hAnsi="Times New Roman" w:cs="Times New Roman"/>
          <w:sz w:val="28"/>
          <w:szCs w:val="28"/>
          <w:lang w:val="uk-UA"/>
        </w:rPr>
        <w:t>Мирна Л.А. вчитель біології, вчитель</w:t>
      </w:r>
      <w:r w:rsidR="008D03F2" w:rsidRPr="006A4A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A4A54">
        <w:rPr>
          <w:rFonts w:ascii="Times New Roman" w:hAnsi="Times New Roman" w:cs="Times New Roman"/>
          <w:sz w:val="28"/>
          <w:szCs w:val="28"/>
          <w:lang w:val="uk-UA"/>
        </w:rPr>
        <w:t xml:space="preserve">методист. </w:t>
      </w:r>
      <w:proofErr w:type="spellStart"/>
      <w:r w:rsidRPr="006A4A54">
        <w:rPr>
          <w:rFonts w:ascii="Times New Roman" w:hAnsi="Times New Roman" w:cs="Times New Roman"/>
          <w:sz w:val="28"/>
          <w:szCs w:val="28"/>
          <w:lang w:val="uk-UA"/>
        </w:rPr>
        <w:t>Конт.тел</w:t>
      </w:r>
      <w:proofErr w:type="spellEnd"/>
      <w:r w:rsidRPr="006A4A54">
        <w:rPr>
          <w:rFonts w:ascii="Times New Roman" w:hAnsi="Times New Roman" w:cs="Times New Roman"/>
          <w:sz w:val="28"/>
          <w:szCs w:val="28"/>
          <w:lang w:val="uk-UA"/>
        </w:rPr>
        <w:t>. +380677319396,</w:t>
      </w:r>
    </w:p>
    <w:p w:rsidR="0070682C" w:rsidRPr="006A4A54" w:rsidRDefault="0070682C" w:rsidP="006A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83E6"/>
          <w:sz w:val="28"/>
          <w:szCs w:val="28"/>
          <w:shd w:val="clear" w:color="auto" w:fill="FFFFFF"/>
          <w:lang w:val="uk-UA"/>
        </w:rPr>
      </w:pPr>
      <w:r w:rsidRPr="006A4A54">
        <w:rPr>
          <w:rFonts w:ascii="Times New Roman" w:eastAsia="Calibri" w:hAnsi="Times New Roman" w:cs="Times New Roman"/>
          <w:sz w:val="28"/>
          <w:szCs w:val="28"/>
        </w:rPr>
        <w:t>E</w:t>
      </w:r>
      <w:r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A4A54">
        <w:rPr>
          <w:rFonts w:ascii="Times New Roman" w:eastAsia="Calibri" w:hAnsi="Times New Roman" w:cs="Times New Roman"/>
          <w:sz w:val="28"/>
          <w:szCs w:val="28"/>
        </w:rPr>
        <w:t>mail</w:t>
      </w:r>
      <w:r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BE141C" w:rsidRPr="006A4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mirnayalila</w:t>
        </w:r>
        <w:r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6A4A5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</w:p>
    <w:p w:rsidR="0070682C" w:rsidRPr="006A4A54" w:rsidRDefault="0070682C" w:rsidP="00F45A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0682C" w:rsidRPr="00F16A5C" w:rsidRDefault="0070682C" w:rsidP="006A4A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16A5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="00AF793B" w:rsidRPr="00F16A5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>Проаналізовано</w:t>
      </w:r>
      <w:proofErr w:type="spellEnd"/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екологічний стан </w:t>
      </w:r>
      <w:r w:rsidR="006E669A"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штучної </w:t>
      </w:r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>дрени заплави Південного Бугу, методом обростання скляних пластин</w:t>
      </w:r>
      <w:r w:rsidR="00C107E4"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Вивчено </w:t>
      </w:r>
      <w:r w:rsidR="00C107E4" w:rsidRPr="00F16A5C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F16A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оксикологічний вплив води на тест - об'єкт </w:t>
      </w:r>
      <w:r w:rsidR="00AF793B" w:rsidRPr="00F16A5C">
        <w:rPr>
          <w:rFonts w:ascii="Times New Roman" w:hAnsi="Times New Roman" w:cs="Times New Roman"/>
          <w:sz w:val="28"/>
          <w:szCs w:val="28"/>
        </w:rPr>
        <w:t>Chironomidae</w:t>
      </w:r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107E4"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Встановлено, що </w:t>
      </w:r>
      <w:proofErr w:type="spellStart"/>
      <w:r w:rsidR="00C107E4" w:rsidRPr="00F16A5C">
        <w:rPr>
          <w:rFonts w:ascii="Times New Roman" w:hAnsi="Times New Roman" w:cs="Times New Roman"/>
          <w:bCs/>
          <w:sz w:val="28"/>
          <w:szCs w:val="28"/>
          <w:lang w:val="uk-UA"/>
        </w:rPr>
        <w:t>тестована</w:t>
      </w:r>
      <w:proofErr w:type="spellEnd"/>
      <w:r w:rsidR="00C107E4" w:rsidRPr="00F16A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вода має гостру токсичну дію для моти</w:t>
      </w:r>
      <w:r w:rsidR="00C107E4" w:rsidRPr="00BE141C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C107E4" w:rsidRPr="00F16A5C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C107E4" w:rsidRPr="00BE14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E14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E141C">
        <w:rPr>
          <w:rFonts w:ascii="Times New Roman" w:hAnsi="Times New Roman" w:cs="Times New Roman"/>
          <w:sz w:val="28"/>
          <w:szCs w:val="28"/>
          <w:lang w:val="uk-UA"/>
        </w:rPr>
        <w:t xml:space="preserve">Доведено, що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стан водойми залеж</w:t>
      </w:r>
      <w:r w:rsidR="006F116A" w:rsidRPr="00F16A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ть від господарської  діяльності людини</w:t>
      </w:r>
      <w:r w:rsidR="00C107E4" w:rsidRPr="00F16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82C" w:rsidRPr="00F16A5C" w:rsidRDefault="0070682C" w:rsidP="006A4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A5C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C107E4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Південний Буг, </w:t>
      </w:r>
      <w:r w:rsidR="00C107E4" w:rsidRPr="00F16A5C">
        <w:rPr>
          <w:rFonts w:ascii="Times New Roman" w:hAnsi="Times New Roman" w:cs="Times New Roman"/>
          <w:sz w:val="28"/>
          <w:szCs w:val="28"/>
          <w:lang w:val="ru-RU"/>
        </w:rPr>
        <w:t>дрена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>фіто</w:t>
      </w:r>
      <w:r w:rsidR="00C107E4" w:rsidRPr="00F16A5C">
        <w:rPr>
          <w:rFonts w:ascii="Times New Roman" w:hAnsi="Times New Roman" w:cs="Times New Roman"/>
          <w:sz w:val="28"/>
          <w:szCs w:val="28"/>
          <w:lang w:val="ru-RU"/>
        </w:rPr>
        <w:t>планктон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ru-RU"/>
        </w:rPr>
        <w:t>екосистеми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токси</w:t>
      </w:r>
      <w:r w:rsidR="00C107E4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кологічний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вплив, 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>екологічни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стан</w:t>
      </w:r>
      <w:r w:rsidR="006A2DB9" w:rsidRPr="00F16A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CE1" w:rsidRPr="00F16A5C" w:rsidRDefault="00C107E4" w:rsidP="006A4A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раціонального</w:t>
      </w:r>
      <w:r w:rsidR="00BE1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ru-RU"/>
        </w:rPr>
        <w:t>заплав</w:t>
      </w:r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>івденного</w:t>
      </w:r>
      <w:proofErr w:type="spellEnd"/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Бугу для м. </w:t>
      </w:r>
      <w:proofErr w:type="spellStart"/>
      <w:r w:rsidR="00312255" w:rsidRPr="00F16A5C">
        <w:rPr>
          <w:rFonts w:ascii="Times New Roman" w:hAnsi="Times New Roman" w:cs="Times New Roman"/>
          <w:sz w:val="28"/>
          <w:szCs w:val="28"/>
          <w:lang w:val="uk-UA"/>
        </w:rPr>
        <w:t>Хмельницкого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актуальна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зрозтаюче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заплав</w:t>
      </w:r>
      <w:r w:rsidR="006A2DB9" w:rsidRPr="00F16A5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ічки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призвело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ландшафтів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Прикро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знаходиться</w:t>
      </w:r>
      <w:proofErr w:type="spellEnd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100</w:t>
      </w:r>
      <w:r w:rsidR="006F116A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метровій </w:t>
      </w:r>
      <w:proofErr w:type="spellStart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прибережній</w:t>
      </w:r>
      <w:proofErr w:type="spellEnd"/>
      <w:r w:rsidR="00BE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="00BE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річки</w:t>
      </w:r>
      <w:proofErr w:type="spellEnd"/>
      <w:r w:rsidR="00BE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Південний</w:t>
      </w:r>
      <w:proofErr w:type="spellEnd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Буг, тому </w:t>
      </w:r>
      <w:proofErr w:type="spellStart"/>
      <w:r w:rsidR="00B14CE1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виникають</w:t>
      </w:r>
      <w:proofErr w:type="spellEnd"/>
      <w:r w:rsidR="00BE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непередбачувані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2DB9" w:rsidRPr="00F16A5C">
        <w:rPr>
          <w:rFonts w:ascii="Times New Roman" w:hAnsi="Times New Roman" w:cs="Times New Roman"/>
          <w:sz w:val="28"/>
          <w:szCs w:val="28"/>
          <w:lang w:val="ru-RU"/>
        </w:rPr>
        <w:t>порушуються</w:t>
      </w:r>
      <w:proofErr w:type="spellEnd"/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взаємозв</w:t>
      </w:r>
      <w:proofErr w:type="spellEnd"/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'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язки</w:t>
      </w:r>
      <w:proofErr w:type="spellEnd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14CE1" w:rsidRPr="00F16A5C">
        <w:rPr>
          <w:rFonts w:ascii="Times New Roman" w:hAnsi="Times New Roman" w:cs="Times New Roman"/>
          <w:sz w:val="28"/>
          <w:szCs w:val="28"/>
          <w:lang w:val="ru-RU"/>
        </w:rPr>
        <w:t>рівновага</w:t>
      </w:r>
      <w:proofErr w:type="spellEnd"/>
      <w:r w:rsidR="006A2DB9" w:rsidRPr="00F16A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CE1" w:rsidRPr="00F16A5C" w:rsidRDefault="00B14CE1" w:rsidP="006A4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A5C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="00781057" w:rsidRPr="00F16A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14CE1" w:rsidRPr="00F16A5C" w:rsidRDefault="00B14CE1" w:rsidP="006A4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>Оцінити якість води штучної дрени заплави Південного Бугу за фітопланктоном</w:t>
      </w:r>
      <w:r w:rsidR="006A2DB9" w:rsidRPr="00F16A5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E669A" w:rsidRPr="00F16A5C" w:rsidRDefault="006E669A" w:rsidP="006A4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розроблені </w:t>
      </w:r>
      <w:r w:rsidRPr="00F16A5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дослідження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669A" w:rsidRPr="00F16A5C" w:rsidRDefault="006E669A" w:rsidP="006A4A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>опрацювати теоретичний матеріал з теми проекту;</w:t>
      </w:r>
    </w:p>
    <w:p w:rsidR="006E669A" w:rsidRPr="00F16A5C" w:rsidRDefault="006E669A" w:rsidP="006A4A5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>виявити чинники та джерела антропогенного тиску;</w:t>
      </w:r>
    </w:p>
    <w:p w:rsidR="006E669A" w:rsidRPr="00F16A5C" w:rsidRDefault="006E669A" w:rsidP="006A4A54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ослідити видове різноманіття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водоростей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з метою визначення ступеня 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сапробності 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води </w:t>
      </w:r>
      <w:r w:rsidRPr="00F16A5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E669A" w:rsidRPr="00F16A5C" w:rsidRDefault="006E669A" w:rsidP="006A4A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води за допомогою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 личин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16A5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F16A5C">
        <w:rPr>
          <w:rFonts w:ascii="Times New Roman" w:hAnsi="Times New Roman" w:cs="Times New Roman"/>
          <w:sz w:val="28"/>
          <w:szCs w:val="28"/>
          <w:lang w:val="ru-RU"/>
        </w:rPr>
        <w:t>комарів-дзвінців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16A5C">
        <w:rPr>
          <w:rFonts w:ascii="Times New Roman" w:hAnsi="Times New Roman" w:cs="Times New Roman"/>
          <w:sz w:val="28"/>
          <w:szCs w:val="28"/>
        </w:rPr>
        <w:t>Chironomidae</w:t>
      </w:r>
      <w:proofErr w:type="spellEnd"/>
      <w:r w:rsidRPr="00F16A5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116A" w:rsidRPr="00F16A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669A" w:rsidRPr="00F16A5C" w:rsidRDefault="006E669A" w:rsidP="006A4A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запропонувати заходи щодо поліпшення екологічного стану дрени як водної екосистеми.</w:t>
      </w:r>
    </w:p>
    <w:p w:rsidR="006E669A" w:rsidRPr="00F16A5C" w:rsidRDefault="006E669A" w:rsidP="006A4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A5C">
        <w:rPr>
          <w:rFonts w:ascii="Times New Roman" w:hAnsi="Times New Roman" w:cs="Times New Roman"/>
          <w:b/>
          <w:sz w:val="28"/>
          <w:szCs w:val="28"/>
          <w:lang w:val="uk-UA"/>
        </w:rPr>
        <w:t>Основними результатами проекту є такі:</w:t>
      </w:r>
    </w:p>
    <w:p w:rsidR="006E669A" w:rsidRPr="00F16A5C" w:rsidRDefault="006E669A" w:rsidP="006A4A54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встановлено, що </w:t>
      </w:r>
      <w:r w:rsidR="006A2DB9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штучні канали в заплаві річки</w:t>
      </w:r>
      <w:r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почали будувати</w:t>
      </w:r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у Х</w:t>
      </w:r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VI</w:t>
      </w:r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ст</w:t>
      </w:r>
      <w:r w:rsidR="006A2DB9"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,найбільш </w:t>
      </w:r>
      <w:r w:rsidR="006A2DB9"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нтенсивно</w:t>
      </w:r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дрени будували  у ХХ </w:t>
      </w:r>
      <w:proofErr w:type="gramStart"/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ст</w:t>
      </w:r>
      <w:proofErr w:type="gramEnd"/>
      <w:r w:rsidRPr="00F16A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E669A" w:rsidRPr="00F16A5C" w:rsidRDefault="006E669A" w:rsidP="006A4A54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виявлені джерела антропогенного впливу на штучну дрену та річку Південний Буг</w:t>
      </w: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1338D" w:rsidRPr="00F16A5C" w:rsidRDefault="00E81008" w:rsidP="006A4A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досліджено,що 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>водорості реагують на зміну умов навколишнього середовища</w:t>
      </w:r>
      <w:r w:rsidR="00F16A5C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і є 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>первинн</w:t>
      </w:r>
      <w:r w:rsidR="00F16A5C" w:rsidRPr="00F16A5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інформативн</w:t>
      </w:r>
      <w:r w:rsidR="00F16A5C" w:rsidRPr="00F16A5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ланк</w:t>
      </w:r>
      <w:r w:rsidR="00F16A5C" w:rsidRPr="00F16A5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трофічного ланцюга, тому обран</w:t>
      </w:r>
      <w:r w:rsidR="00F16A5C" w:rsidRPr="00F16A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об'єктом для оцінки станувод</w:t>
      </w:r>
      <w:r w:rsidR="00F16A5C" w:rsidRPr="00F16A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338D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Обстеження шляхом штучного обростання скляних пластин </w:t>
      </w:r>
      <w:r w:rsidR="00F16A5C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1338D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воді показало, що відносно чистою ділянкою можна вважати воду у р.Південний Буг вище гирла дрени;</w:t>
      </w:r>
    </w:p>
    <w:p w:rsidR="006E669A" w:rsidRPr="00F16A5C" w:rsidRDefault="006E669A" w:rsidP="006A4A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sz w:val="28"/>
          <w:szCs w:val="28"/>
          <w:lang w:val="uk-UA"/>
        </w:rPr>
        <w:t>визначено токси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кологічний </w:t>
      </w:r>
      <w:r w:rsidRPr="00F16A5C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 xml:space="preserve"> води на </w:t>
      </w:r>
      <w:r w:rsidR="0061338D" w:rsidRPr="00F16A5C">
        <w:rPr>
          <w:rFonts w:ascii="Times New Roman" w:hAnsi="Times New Roman" w:cs="Times New Roman"/>
          <w:sz w:val="28"/>
          <w:szCs w:val="28"/>
          <w:lang w:val="ru-RU"/>
        </w:rPr>
        <w:t>личинк</w:t>
      </w:r>
      <w:r w:rsidR="00E81008" w:rsidRPr="00F16A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1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38D" w:rsidRPr="00F16A5C">
        <w:rPr>
          <w:rFonts w:ascii="Times New Roman" w:hAnsi="Times New Roman" w:cs="Times New Roman"/>
          <w:sz w:val="28"/>
          <w:szCs w:val="28"/>
          <w:lang w:val="uk-UA"/>
        </w:rPr>
        <w:t>комарів</w:t>
      </w:r>
      <w:r w:rsidR="0061338D" w:rsidRPr="00F16A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61338D" w:rsidRPr="00F16A5C">
        <w:rPr>
          <w:rFonts w:ascii="Times New Roman" w:hAnsi="Times New Roman" w:cs="Times New Roman"/>
          <w:sz w:val="28"/>
          <w:szCs w:val="28"/>
          <w:lang w:val="ru-RU"/>
        </w:rPr>
        <w:t>дзвінців</w:t>
      </w:r>
      <w:proofErr w:type="spellEnd"/>
      <w:r w:rsidR="00E81008" w:rsidRPr="00F16A5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1008" w:rsidRPr="00F16A5C">
        <w:rPr>
          <w:rFonts w:ascii="Times New Roman" w:hAnsi="Times New Roman" w:cs="Times New Roman"/>
          <w:sz w:val="28"/>
          <w:szCs w:val="28"/>
        </w:rPr>
        <w:t>Chironomidae</w:t>
      </w:r>
      <w:proofErr w:type="spellEnd"/>
      <w:r w:rsidR="00E81008" w:rsidRPr="00F16A5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16A5C" w:rsidRPr="00F16A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669A" w:rsidRPr="00F16A5C" w:rsidRDefault="00E81008" w:rsidP="006A4A54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проаналізовано</w:t>
      </w:r>
      <w:r w:rsidR="006E669A" w:rsidRPr="00F1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,що</w:t>
      </w: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вода в дрені має гостру токсичну дію для мотилів та впливає на воду р.Південний Буг</w:t>
      </w:r>
      <w:r w:rsidRPr="00F16A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A2DB9" w:rsidRPr="00F16A5C" w:rsidRDefault="00E81008" w:rsidP="006A4A54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відкрито, що таємниці дрени заховані у мулі, </w:t>
      </w:r>
      <w:r w:rsidR="006A2DB9"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бо </w:t>
      </w: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ньому </w:t>
      </w:r>
      <w:r w:rsidR="006A2DB9"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багато гниючих водоростей, самоочищення штучної дрени порушено</w:t>
      </w:r>
      <w:r w:rsidR="00564DD0"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6A5C" w:rsidRPr="00F16A5C" w:rsidRDefault="006A2DB9" w:rsidP="006A4A54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пропонується на законодавчому рівні заборонити забудову заплави</w:t>
      </w:r>
    </w:p>
    <w:p w:rsidR="006E669A" w:rsidRPr="00F16A5C" w:rsidRDefault="006A2DB9" w:rsidP="006A4A5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F16A5C"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ічки</w:t>
      </w:r>
      <w:r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Південний Буг та провести очищення території дрени</w:t>
      </w:r>
      <w:r w:rsidR="00781057" w:rsidRPr="00F1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14CE1" w:rsidRPr="00BE141C" w:rsidRDefault="00781057" w:rsidP="006A4A54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lang w:val="ru-RU"/>
        </w:rPr>
      </w:pPr>
      <w:r w:rsidRPr="00BE14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залучити ЗМІ для висвітлення проблеми несанкціонованої забудови заплави річки.</w:t>
      </w:r>
    </w:p>
    <w:sectPr w:rsidR="00B14CE1" w:rsidRPr="00BE141C" w:rsidSect="00BE14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587D55"/>
    <w:multiLevelType w:val="hybridMultilevel"/>
    <w:tmpl w:val="DE7AAEA6"/>
    <w:lvl w:ilvl="0" w:tplc="9F30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85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D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484E38"/>
    <w:multiLevelType w:val="hybridMultilevel"/>
    <w:tmpl w:val="152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82C"/>
    <w:rsid w:val="000B229E"/>
    <w:rsid w:val="000B73D3"/>
    <w:rsid w:val="000E04F1"/>
    <w:rsid w:val="001315B8"/>
    <w:rsid w:val="00253508"/>
    <w:rsid w:val="0028198C"/>
    <w:rsid w:val="00283174"/>
    <w:rsid w:val="00312255"/>
    <w:rsid w:val="00385BC4"/>
    <w:rsid w:val="00436FC9"/>
    <w:rsid w:val="004B5E05"/>
    <w:rsid w:val="004F7BE8"/>
    <w:rsid w:val="0051749F"/>
    <w:rsid w:val="00554382"/>
    <w:rsid w:val="00564DD0"/>
    <w:rsid w:val="005665E8"/>
    <w:rsid w:val="00574165"/>
    <w:rsid w:val="0061338D"/>
    <w:rsid w:val="006402BC"/>
    <w:rsid w:val="00665D7E"/>
    <w:rsid w:val="006A2DB9"/>
    <w:rsid w:val="006A3806"/>
    <w:rsid w:val="006A4A54"/>
    <w:rsid w:val="006E669A"/>
    <w:rsid w:val="006F116A"/>
    <w:rsid w:val="0070682C"/>
    <w:rsid w:val="0071513A"/>
    <w:rsid w:val="00781057"/>
    <w:rsid w:val="00782F62"/>
    <w:rsid w:val="00793B6C"/>
    <w:rsid w:val="007D2CB4"/>
    <w:rsid w:val="008D03F2"/>
    <w:rsid w:val="00944903"/>
    <w:rsid w:val="00983F26"/>
    <w:rsid w:val="00A23BA9"/>
    <w:rsid w:val="00AC4DE9"/>
    <w:rsid w:val="00AF793B"/>
    <w:rsid w:val="00B14CE1"/>
    <w:rsid w:val="00B85121"/>
    <w:rsid w:val="00B975B1"/>
    <w:rsid w:val="00B97862"/>
    <w:rsid w:val="00BA46F2"/>
    <w:rsid w:val="00BE141C"/>
    <w:rsid w:val="00BE621B"/>
    <w:rsid w:val="00C107E4"/>
    <w:rsid w:val="00C55E9F"/>
    <w:rsid w:val="00CD0F21"/>
    <w:rsid w:val="00D7106F"/>
    <w:rsid w:val="00DB2639"/>
    <w:rsid w:val="00E576D9"/>
    <w:rsid w:val="00E81008"/>
    <w:rsid w:val="00F16A5C"/>
    <w:rsid w:val="00F4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2C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line="240" w:lineRule="auto"/>
    </w:pPr>
    <w:rPr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70682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0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nayal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bochko4@gmail.com" TargetMode="External"/><Relationship Id="rId5" Type="http://schemas.openxmlformats.org/officeDocument/2006/relationships/hyperlink" Target="mailto:mirnayali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2018-03-14T10:03:00Z</dcterms:created>
  <dcterms:modified xsi:type="dcterms:W3CDTF">2018-04-02T10:44:00Z</dcterms:modified>
</cp:coreProperties>
</file>