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C9" w:rsidRDefault="00300CC9" w:rsidP="0004150C">
      <w:pPr>
        <w:tabs>
          <w:tab w:val="left" w:pos="4545"/>
          <w:tab w:val="left" w:pos="5205"/>
          <w:tab w:val="left" w:pos="5640"/>
          <w:tab w:val="right" w:pos="963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 РОКІВ УНР</w:t>
      </w:r>
      <w:r w:rsidR="0004150C">
        <w:rPr>
          <w:rFonts w:ascii="Times New Roman" w:hAnsi="Times New Roman" w:cs="Times New Roman"/>
          <w:sz w:val="28"/>
          <w:szCs w:val="28"/>
          <w:lang w:val="uk-UA"/>
        </w:rPr>
        <w:t xml:space="preserve">: ВПЛИВ ПОДІЙ УКРАЇНСЬКОЇ РЕВОЛЮЦІЇ НА СУСПІЛЬНО-ПОЛІТИЧНЕ </w:t>
      </w:r>
      <w:r w:rsidR="007D71AB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КУЛЬТУРНЕ </w:t>
      </w:r>
      <w:r w:rsidR="0004150C">
        <w:rPr>
          <w:rFonts w:ascii="Times New Roman" w:hAnsi="Times New Roman" w:cs="Times New Roman"/>
          <w:sz w:val="28"/>
          <w:szCs w:val="28"/>
          <w:lang w:val="uk-UA"/>
        </w:rPr>
        <w:t>ЖИТТЯ ХАРКІВЩИНИ</w:t>
      </w:r>
      <w:r w:rsidR="007D71AB">
        <w:rPr>
          <w:rFonts w:ascii="Times New Roman" w:hAnsi="Times New Roman" w:cs="Times New Roman"/>
          <w:sz w:val="28"/>
          <w:szCs w:val="28"/>
          <w:lang w:val="uk-UA"/>
        </w:rPr>
        <w:t xml:space="preserve"> 1917 – 1918 РОКІВ</w:t>
      </w:r>
    </w:p>
    <w:p w:rsidR="0004150C" w:rsidRDefault="0004150C" w:rsidP="0004150C">
      <w:pPr>
        <w:tabs>
          <w:tab w:val="left" w:pos="4545"/>
          <w:tab w:val="left" w:pos="5205"/>
          <w:tab w:val="left" w:pos="5640"/>
          <w:tab w:val="right" w:pos="963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CC9" w:rsidRPr="001012E7" w:rsidRDefault="00300CC9" w:rsidP="00D85CEF">
      <w:pPr>
        <w:tabs>
          <w:tab w:val="left" w:pos="4536"/>
          <w:tab w:val="left" w:pos="4678"/>
          <w:tab w:val="left" w:pos="4820"/>
          <w:tab w:val="left" w:pos="5205"/>
          <w:tab w:val="left" w:pos="5640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Благодир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50C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0415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класу;</w:t>
      </w:r>
    </w:p>
    <w:p w:rsidR="00D85CEF" w:rsidRDefault="00300CC9" w:rsidP="00D85CEF">
      <w:pPr>
        <w:tabs>
          <w:tab w:val="left" w:pos="4365"/>
          <w:tab w:val="left" w:pos="4536"/>
          <w:tab w:val="left" w:pos="4820"/>
          <w:tab w:val="left" w:pos="5280"/>
          <w:tab w:val="left" w:pos="5820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2E7">
        <w:rPr>
          <w:rFonts w:ascii="Times New Roman" w:hAnsi="Times New Roman" w:cs="Times New Roman"/>
          <w:sz w:val="28"/>
          <w:szCs w:val="28"/>
          <w:lang w:val="uk-UA"/>
        </w:rPr>
        <w:t>Колонтаївська</w:t>
      </w:r>
      <w:proofErr w:type="spellEnd"/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</w:t>
      </w:r>
      <w:r w:rsidR="00D8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ступенів </w:t>
      </w:r>
    </w:p>
    <w:p w:rsidR="00300CC9" w:rsidRPr="001012E7" w:rsidRDefault="00300CC9" w:rsidP="00D85CEF">
      <w:pPr>
        <w:tabs>
          <w:tab w:val="left" w:pos="4365"/>
          <w:tab w:val="left" w:pos="4536"/>
          <w:tab w:val="left" w:pos="4820"/>
          <w:tab w:val="left" w:pos="5280"/>
          <w:tab w:val="left" w:pos="5820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12E7">
        <w:rPr>
          <w:rFonts w:ascii="Times New Roman" w:hAnsi="Times New Roman" w:cs="Times New Roman"/>
          <w:sz w:val="28"/>
          <w:szCs w:val="28"/>
          <w:lang w:val="uk-UA"/>
        </w:rPr>
        <w:t>Краснокутської районної ради</w:t>
      </w:r>
      <w:r w:rsidR="00D8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D85CEF" w:rsidRDefault="00300CC9" w:rsidP="00D85CEF">
      <w:pPr>
        <w:tabs>
          <w:tab w:val="left" w:pos="4275"/>
          <w:tab w:val="left" w:pos="4820"/>
          <w:tab w:val="left" w:pos="5310"/>
          <w:tab w:val="left" w:pos="5790"/>
          <w:tab w:val="left" w:pos="6270"/>
          <w:tab w:val="left" w:pos="6855"/>
          <w:tab w:val="left" w:pos="7470"/>
          <w:tab w:val="left" w:pos="8070"/>
          <w:tab w:val="left" w:pos="8430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12E7">
        <w:rPr>
          <w:rFonts w:ascii="Times New Roman" w:hAnsi="Times New Roman" w:cs="Times New Roman"/>
          <w:sz w:val="28"/>
          <w:szCs w:val="28"/>
          <w:lang w:val="uk-UA"/>
        </w:rPr>
        <w:t>Науковий керівник: Шмат Наталія</w:t>
      </w:r>
      <w:r w:rsidR="00D8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>Михайлівна,</w:t>
      </w:r>
    </w:p>
    <w:p w:rsidR="00300CC9" w:rsidRPr="001012E7" w:rsidRDefault="00300CC9" w:rsidP="00D85CEF">
      <w:pPr>
        <w:tabs>
          <w:tab w:val="left" w:pos="4275"/>
          <w:tab w:val="left" w:pos="4820"/>
          <w:tab w:val="left" w:pos="5310"/>
          <w:tab w:val="left" w:pos="5790"/>
          <w:tab w:val="left" w:pos="6270"/>
          <w:tab w:val="left" w:pos="6855"/>
          <w:tab w:val="left" w:pos="7470"/>
          <w:tab w:val="left" w:pos="8070"/>
          <w:tab w:val="left" w:pos="8430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</w:t>
      </w:r>
    </w:p>
    <w:p w:rsidR="00E33C41" w:rsidRPr="008B57F6" w:rsidRDefault="00E33C41" w:rsidP="00D85CEF">
      <w:pPr>
        <w:tabs>
          <w:tab w:val="left" w:pos="4275"/>
          <w:tab w:val="left" w:pos="4820"/>
          <w:tab w:val="left" w:pos="5310"/>
          <w:tab w:val="left" w:pos="5790"/>
          <w:tab w:val="left" w:pos="6270"/>
          <w:tab w:val="left" w:pos="6855"/>
          <w:tab w:val="left" w:pos="7470"/>
          <w:tab w:val="left" w:pos="8070"/>
          <w:tab w:val="left" w:pos="8430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тел.: </w:t>
      </w:r>
      <w:r w:rsidR="00CB58F1">
        <w:rPr>
          <w:rFonts w:ascii="Times New Roman" w:hAnsi="Times New Roman" w:cs="Times New Roman"/>
          <w:sz w:val="28"/>
          <w:szCs w:val="28"/>
          <w:lang w:val="uk-UA"/>
        </w:rPr>
        <w:t>+38(</w:t>
      </w:r>
      <w:r>
        <w:rPr>
          <w:rFonts w:ascii="Times New Roman" w:hAnsi="Times New Roman" w:cs="Times New Roman"/>
          <w:sz w:val="28"/>
          <w:szCs w:val="28"/>
          <w:lang w:val="uk-UA"/>
        </w:rPr>
        <w:t>068</w:t>
      </w:r>
      <w:r w:rsidR="00CB58F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B58F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B58F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714; е</w:t>
      </w:r>
      <w:r w:rsidR="00D85C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5CEF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F49EE" w:rsidRPr="008954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0823" w:rsidRPr="007F49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71natashmat</w:t>
        </w:r>
        <w:r w:rsidR="00880823" w:rsidRPr="007F49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880823" w:rsidRPr="007F49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proofErr w:type="spellEnd"/>
        <w:r w:rsidR="00880823" w:rsidRPr="007F49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80823" w:rsidRPr="007F49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F49EE" w:rsidRPr="00895493" w:rsidRDefault="00DB08A2" w:rsidP="00583F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7F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D71AB" w:rsidRDefault="00C75D3E" w:rsidP="007F49E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 за Указом Президента України прого</w:t>
      </w:r>
      <w:r w:rsidR="00AE7B3C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шено роком Української Революції 1917 – 1921 років. Проголошення ІІІ і</w:t>
      </w:r>
      <w:r w:rsidRPr="00C75D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57F6">
        <w:rPr>
          <w:rFonts w:ascii="Times New Roman" w:eastAsia="Times New Roman" w:hAnsi="Times New Roman" w:cs="Times New Roman"/>
          <w:sz w:val="28"/>
          <w:szCs w:val="28"/>
          <w:lang w:val="uk-U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A953E7">
        <w:rPr>
          <w:rFonts w:ascii="Times New Roman" w:eastAsia="Times New Roman" w:hAnsi="Times New Roman" w:cs="Times New Roman"/>
          <w:sz w:val="28"/>
          <w:szCs w:val="28"/>
          <w:lang w:val="uk-UA"/>
        </w:rPr>
        <w:t>ніверсалами Української Народно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Республіки та її незалежності стало вирішальним кроком у відродженні державності.</w:t>
      </w:r>
    </w:p>
    <w:p w:rsidR="00AE7B3C" w:rsidRDefault="00583F26" w:rsidP="000C28FE">
      <w:pPr>
        <w:tabs>
          <w:tab w:val="left" w:pos="709"/>
          <w:tab w:val="left" w:pos="4820"/>
          <w:tab w:val="left" w:pos="5310"/>
          <w:tab w:val="left" w:pos="5790"/>
          <w:tab w:val="left" w:pos="6270"/>
          <w:tab w:val="left" w:pos="6855"/>
          <w:tab w:val="left" w:pos="7470"/>
          <w:tab w:val="left" w:pos="8070"/>
          <w:tab w:val="left" w:pos="843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eastAsiaTheme="minorEastAsia"/>
          <w:b w:val="0"/>
          <w:sz w:val="28"/>
          <w:szCs w:val="28"/>
        </w:rPr>
        <w:tab/>
      </w:r>
      <w:r w:rsidR="00300CC9" w:rsidRPr="008B57F6">
        <w:rPr>
          <w:rStyle w:val="a4"/>
          <w:rFonts w:eastAsiaTheme="minorEastAsia"/>
          <w:b w:val="0"/>
          <w:sz w:val="28"/>
          <w:szCs w:val="28"/>
        </w:rPr>
        <w:t>Актуальність теми дослідження</w:t>
      </w:r>
      <w:r w:rsidR="00300CC9" w:rsidRPr="008B57F6">
        <w:rPr>
          <w:rStyle w:val="a4"/>
          <w:rFonts w:eastAsiaTheme="minorEastAsia"/>
          <w:sz w:val="28"/>
          <w:szCs w:val="28"/>
        </w:rPr>
        <w:t xml:space="preserve"> </w:t>
      </w:r>
      <w:r w:rsidR="00300CC9" w:rsidRPr="008B57F6">
        <w:rPr>
          <w:rFonts w:ascii="Times New Roman" w:hAnsi="Times New Roman" w:cs="Times New Roman"/>
          <w:sz w:val="28"/>
          <w:szCs w:val="28"/>
          <w:lang w:val="uk-UA"/>
        </w:rPr>
        <w:t>обумовлена</w:t>
      </w:r>
      <w:r w:rsidR="004243A8"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тим, що</w:t>
      </w:r>
      <w:r w:rsidR="00300CC9"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CB" w:rsidRPr="008B57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243A8" w:rsidRPr="008B57F6">
        <w:rPr>
          <w:rFonts w:ascii="Times New Roman" w:hAnsi="Times New Roman" w:cs="Times New Roman"/>
          <w:sz w:val="28"/>
          <w:szCs w:val="28"/>
          <w:lang w:val="uk-UA"/>
        </w:rPr>
        <w:t>собливий інтерес представляє історія Харківщини і Харкова</w:t>
      </w:r>
      <w:r w:rsidR="00B92D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3A8"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зокрема в період </w:t>
      </w:r>
      <w:r w:rsidR="00B92D9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Української </w:t>
      </w:r>
      <w:proofErr w:type="spellStart"/>
      <w:r w:rsidR="00B92D93">
        <w:rPr>
          <w:rFonts w:ascii="Times New Roman" w:hAnsi="Times New Roman" w:cs="Times New Roman"/>
          <w:sz w:val="28"/>
          <w:szCs w:val="28"/>
          <w:lang w:val="uk-UA"/>
        </w:rPr>
        <w:t>Ценральної</w:t>
      </w:r>
      <w:proofErr w:type="spellEnd"/>
      <w:r w:rsidR="00B92D93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F4A28">
        <w:rPr>
          <w:rFonts w:ascii="Times New Roman" w:hAnsi="Times New Roman" w:cs="Times New Roman"/>
          <w:sz w:val="28"/>
          <w:szCs w:val="28"/>
          <w:lang w:val="uk-UA"/>
        </w:rPr>
        <w:t xml:space="preserve"> (УЦР) </w:t>
      </w:r>
      <w:r w:rsidR="004243A8" w:rsidRPr="008B57F6">
        <w:rPr>
          <w:rFonts w:ascii="Times New Roman" w:hAnsi="Times New Roman" w:cs="Times New Roman"/>
          <w:sz w:val="28"/>
          <w:szCs w:val="28"/>
          <w:lang w:val="uk-UA"/>
        </w:rPr>
        <w:t>1917-19</w:t>
      </w:r>
      <w:r w:rsidR="00B92D9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243A8"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років, коли різноманіття політичних поглядів, позицій</w:t>
      </w:r>
      <w:r w:rsidR="00AE7B3C">
        <w:rPr>
          <w:rFonts w:ascii="Times New Roman" w:hAnsi="Times New Roman" w:cs="Times New Roman"/>
          <w:sz w:val="28"/>
          <w:szCs w:val="28"/>
          <w:lang w:val="uk-UA"/>
        </w:rPr>
        <w:t xml:space="preserve"> по національному та</w:t>
      </w:r>
      <w:r w:rsidR="00450469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культурному питаннях </w:t>
      </w:r>
      <w:r w:rsidR="004243A8" w:rsidRPr="008B57F6">
        <w:rPr>
          <w:rFonts w:ascii="Times New Roman" w:hAnsi="Times New Roman" w:cs="Times New Roman"/>
          <w:sz w:val="28"/>
          <w:szCs w:val="28"/>
          <w:lang w:val="uk-UA"/>
        </w:rPr>
        <w:t>досягло свого піку.</w:t>
      </w:r>
      <w:r w:rsidR="000C28FE"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Цей період історії Слобожанщини й досі є маловивченим та досить часто широким загалом спрощено уявляється як зміна влади російської монархії та Тимчасового уряду на владу більшовиків. Всім відомо, що </w:t>
      </w:r>
      <w:r w:rsidR="00A14621">
        <w:rPr>
          <w:rFonts w:ascii="Times New Roman" w:hAnsi="Times New Roman" w:cs="Times New Roman"/>
          <w:sz w:val="28"/>
          <w:szCs w:val="28"/>
          <w:lang w:val="uk-UA"/>
        </w:rPr>
        <w:t>в 1919 році</w:t>
      </w:r>
      <w:r w:rsidR="000C28FE"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8FE" w:rsidRPr="008B57F6" w:rsidRDefault="000C28FE" w:rsidP="000C28FE">
      <w:pPr>
        <w:tabs>
          <w:tab w:val="left" w:pos="709"/>
          <w:tab w:val="left" w:pos="4820"/>
          <w:tab w:val="left" w:pos="5310"/>
          <w:tab w:val="left" w:pos="5790"/>
          <w:tab w:val="left" w:pos="6270"/>
          <w:tab w:val="left" w:pos="6855"/>
          <w:tab w:val="left" w:pos="7470"/>
          <w:tab w:val="left" w:pos="8070"/>
          <w:tab w:val="left" w:pos="843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7F6">
        <w:rPr>
          <w:rFonts w:ascii="Times New Roman" w:hAnsi="Times New Roman" w:cs="Times New Roman"/>
          <w:sz w:val="28"/>
          <w:szCs w:val="28"/>
          <w:lang w:val="uk-UA"/>
        </w:rPr>
        <w:t>м. Харків стає столицею радянської України. Що ж відбувалося на теренах Харківщини у 1917–191</w:t>
      </w:r>
      <w:r w:rsidR="004504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57F6">
        <w:rPr>
          <w:rFonts w:ascii="Times New Roman" w:hAnsi="Times New Roman" w:cs="Times New Roman"/>
          <w:sz w:val="28"/>
          <w:szCs w:val="28"/>
          <w:lang w:val="uk-UA"/>
        </w:rPr>
        <w:t xml:space="preserve"> роках? </w:t>
      </w:r>
    </w:p>
    <w:p w:rsidR="00C42A65" w:rsidRDefault="004243A8" w:rsidP="0011778F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  <w:lang w:val="uk-UA"/>
        </w:rPr>
      </w:pPr>
      <w:r w:rsidRPr="008B57F6">
        <w:rPr>
          <w:sz w:val="28"/>
          <w:szCs w:val="28"/>
          <w:lang w:val="uk-UA"/>
        </w:rPr>
        <w:t xml:space="preserve"> </w:t>
      </w:r>
      <w:r w:rsidR="005B724D" w:rsidRPr="008B57F6">
        <w:rPr>
          <w:sz w:val="28"/>
          <w:szCs w:val="28"/>
          <w:lang w:val="uk-UA"/>
        </w:rPr>
        <w:t xml:space="preserve">Метою роботи є дослідження </w:t>
      </w:r>
      <w:r w:rsidR="00450469">
        <w:rPr>
          <w:sz w:val="28"/>
          <w:szCs w:val="28"/>
          <w:lang w:val="uk-UA"/>
        </w:rPr>
        <w:t>суспільно-</w:t>
      </w:r>
      <w:r w:rsidRPr="008B57F6">
        <w:rPr>
          <w:sz w:val="28"/>
          <w:szCs w:val="28"/>
          <w:lang w:val="uk-UA"/>
        </w:rPr>
        <w:t xml:space="preserve">політичного </w:t>
      </w:r>
      <w:r w:rsidR="005B724D" w:rsidRPr="008B57F6">
        <w:rPr>
          <w:sz w:val="28"/>
          <w:szCs w:val="28"/>
          <w:lang w:val="uk-UA"/>
        </w:rPr>
        <w:t xml:space="preserve">та </w:t>
      </w:r>
      <w:r w:rsidR="00450469">
        <w:rPr>
          <w:sz w:val="28"/>
          <w:szCs w:val="28"/>
          <w:lang w:val="uk-UA"/>
        </w:rPr>
        <w:t xml:space="preserve">культурного </w:t>
      </w:r>
      <w:r w:rsidRPr="008B57F6">
        <w:rPr>
          <w:sz w:val="28"/>
          <w:szCs w:val="28"/>
          <w:lang w:val="uk-UA"/>
        </w:rPr>
        <w:t>розвитку</w:t>
      </w:r>
      <w:r w:rsidR="00B76230" w:rsidRPr="008B57F6">
        <w:rPr>
          <w:sz w:val="28"/>
          <w:szCs w:val="28"/>
          <w:lang w:val="uk-UA"/>
        </w:rPr>
        <w:t xml:space="preserve"> Харківщини </w:t>
      </w:r>
      <w:r w:rsidRPr="008B57F6">
        <w:rPr>
          <w:sz w:val="28"/>
          <w:szCs w:val="28"/>
          <w:lang w:val="uk-UA"/>
        </w:rPr>
        <w:t xml:space="preserve"> в контексті вивчення національного руху</w:t>
      </w:r>
      <w:r w:rsidR="00B76230" w:rsidRPr="008B57F6">
        <w:rPr>
          <w:sz w:val="28"/>
          <w:szCs w:val="28"/>
          <w:lang w:val="uk-UA"/>
        </w:rPr>
        <w:t xml:space="preserve"> 1917 – 191</w:t>
      </w:r>
      <w:r w:rsidR="00450469">
        <w:rPr>
          <w:sz w:val="28"/>
          <w:szCs w:val="28"/>
          <w:lang w:val="uk-UA"/>
        </w:rPr>
        <w:t>8</w:t>
      </w:r>
      <w:r w:rsidR="00B76230" w:rsidRPr="008B57F6">
        <w:rPr>
          <w:sz w:val="28"/>
          <w:szCs w:val="28"/>
          <w:lang w:val="uk-UA"/>
        </w:rPr>
        <w:t xml:space="preserve"> років</w:t>
      </w:r>
      <w:r w:rsidRPr="008B57F6">
        <w:rPr>
          <w:sz w:val="28"/>
          <w:szCs w:val="28"/>
          <w:lang w:val="uk-UA"/>
        </w:rPr>
        <w:t xml:space="preserve"> через діяльність місцевих органів влади</w:t>
      </w:r>
      <w:r w:rsidR="005B724D" w:rsidRPr="008B57F6">
        <w:rPr>
          <w:sz w:val="28"/>
          <w:szCs w:val="28"/>
          <w:lang w:val="uk-UA"/>
        </w:rPr>
        <w:t>, культурно-просвітницьких товариств</w:t>
      </w:r>
      <w:r w:rsidRPr="008B57F6">
        <w:rPr>
          <w:sz w:val="28"/>
          <w:szCs w:val="28"/>
          <w:lang w:val="uk-UA"/>
        </w:rPr>
        <w:t xml:space="preserve"> </w:t>
      </w:r>
      <w:r w:rsidR="00B76230" w:rsidRPr="008B57F6">
        <w:rPr>
          <w:sz w:val="28"/>
          <w:szCs w:val="28"/>
          <w:lang w:val="uk-UA"/>
        </w:rPr>
        <w:t xml:space="preserve"> та шляхом опрацювання періодичних видань</w:t>
      </w:r>
      <w:r w:rsidR="00F863A0" w:rsidRPr="008B57F6">
        <w:rPr>
          <w:sz w:val="28"/>
          <w:szCs w:val="28"/>
          <w:lang w:val="uk-UA"/>
        </w:rPr>
        <w:t xml:space="preserve"> даного періоду.</w:t>
      </w:r>
    </w:p>
    <w:p w:rsidR="00450469" w:rsidRPr="0011778F" w:rsidRDefault="00450469" w:rsidP="0011778F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проекту є:</w:t>
      </w:r>
      <w:r w:rsidR="00A14621">
        <w:rPr>
          <w:sz w:val="28"/>
          <w:szCs w:val="28"/>
          <w:lang w:val="uk-UA"/>
        </w:rPr>
        <w:t xml:space="preserve"> з’ясувати та проаналізувати роль </w:t>
      </w:r>
      <w:r w:rsidR="006D3193">
        <w:rPr>
          <w:sz w:val="28"/>
          <w:szCs w:val="28"/>
          <w:lang w:val="uk-UA"/>
        </w:rPr>
        <w:t>УЦР у суспільно-політичному та культурному житті</w:t>
      </w:r>
      <w:r w:rsidR="004F4A28">
        <w:rPr>
          <w:sz w:val="28"/>
          <w:szCs w:val="28"/>
          <w:lang w:val="uk-UA"/>
        </w:rPr>
        <w:t xml:space="preserve"> Харківщини </w:t>
      </w:r>
      <w:r w:rsidR="004F4A28" w:rsidRPr="008B57F6">
        <w:rPr>
          <w:sz w:val="28"/>
          <w:szCs w:val="28"/>
          <w:lang w:val="uk-UA"/>
        </w:rPr>
        <w:t>1917 – 191</w:t>
      </w:r>
      <w:r w:rsidR="004F4A28">
        <w:rPr>
          <w:sz w:val="28"/>
          <w:szCs w:val="28"/>
          <w:lang w:val="uk-UA"/>
        </w:rPr>
        <w:t>8</w:t>
      </w:r>
      <w:r w:rsidR="004F4A28" w:rsidRPr="008B57F6">
        <w:rPr>
          <w:sz w:val="28"/>
          <w:szCs w:val="28"/>
          <w:lang w:val="uk-UA"/>
        </w:rPr>
        <w:t xml:space="preserve"> років</w:t>
      </w:r>
      <w:r w:rsidR="00BE5693">
        <w:rPr>
          <w:sz w:val="28"/>
          <w:szCs w:val="28"/>
          <w:lang w:val="uk-UA"/>
        </w:rPr>
        <w:t xml:space="preserve">;  оцінити політику українізації та її вплив на культурне життя Слобожанщини </w:t>
      </w:r>
      <w:r w:rsidR="00BE5693" w:rsidRPr="008B57F6">
        <w:rPr>
          <w:sz w:val="28"/>
          <w:szCs w:val="28"/>
          <w:lang w:val="uk-UA"/>
        </w:rPr>
        <w:t>1917 – 191</w:t>
      </w:r>
      <w:r w:rsidR="00BE5693">
        <w:rPr>
          <w:sz w:val="28"/>
          <w:szCs w:val="28"/>
          <w:lang w:val="uk-UA"/>
        </w:rPr>
        <w:t>8</w:t>
      </w:r>
      <w:r w:rsidR="00BE5693" w:rsidRPr="008B57F6">
        <w:rPr>
          <w:sz w:val="28"/>
          <w:szCs w:val="28"/>
          <w:lang w:val="uk-UA"/>
        </w:rPr>
        <w:t xml:space="preserve"> років</w:t>
      </w:r>
      <w:r w:rsidR="00BE5693">
        <w:rPr>
          <w:sz w:val="28"/>
          <w:szCs w:val="28"/>
          <w:lang w:val="uk-UA"/>
        </w:rPr>
        <w:t>.</w:t>
      </w:r>
    </w:p>
    <w:p w:rsidR="00A953E7" w:rsidRDefault="00A953E7" w:rsidP="0075567D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  <w:lang w:val="uk-UA"/>
        </w:rPr>
      </w:pPr>
    </w:p>
    <w:p w:rsidR="0092722E" w:rsidRPr="005C5B5B" w:rsidRDefault="0011778F" w:rsidP="0075567D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 результаті </w:t>
      </w:r>
      <w:r w:rsidR="003450B7">
        <w:rPr>
          <w:sz w:val="28"/>
          <w:szCs w:val="28"/>
          <w:lang w:val="uk-UA"/>
        </w:rPr>
        <w:t>проектно-пошукової діяльності</w:t>
      </w:r>
      <w:r>
        <w:rPr>
          <w:sz w:val="28"/>
          <w:szCs w:val="28"/>
          <w:lang w:val="uk-UA"/>
        </w:rPr>
        <w:t xml:space="preserve"> було з’ясовано</w:t>
      </w:r>
      <w:r w:rsidR="003450B7">
        <w:rPr>
          <w:sz w:val="28"/>
          <w:szCs w:val="28"/>
          <w:lang w:val="uk-UA"/>
        </w:rPr>
        <w:t xml:space="preserve">, що </w:t>
      </w:r>
      <w:r w:rsidR="00514680">
        <w:rPr>
          <w:sz w:val="28"/>
          <w:szCs w:val="28"/>
          <w:lang w:val="uk-UA"/>
        </w:rPr>
        <w:t xml:space="preserve">першим </w:t>
      </w:r>
      <w:r w:rsidR="00514680" w:rsidRPr="0075567D">
        <w:rPr>
          <w:color w:val="000000"/>
          <w:sz w:val="28"/>
          <w:szCs w:val="28"/>
          <w:shd w:val="clear" w:color="auto" w:fill="FFFFFF"/>
          <w:lang w:val="uk-UA"/>
        </w:rPr>
        <w:t xml:space="preserve">губернським українським органом влади став організаційний комітет для підготовки губернського українського з'їзду на чолі з Гнатом </w:t>
      </w:r>
      <w:proofErr w:type="spellStart"/>
      <w:r w:rsidR="00514680" w:rsidRPr="0075567D">
        <w:rPr>
          <w:color w:val="000000"/>
          <w:sz w:val="28"/>
          <w:szCs w:val="28"/>
          <w:shd w:val="clear" w:color="auto" w:fill="FFFFFF"/>
          <w:lang w:val="uk-UA"/>
        </w:rPr>
        <w:t>Хоткевичем</w:t>
      </w:r>
      <w:proofErr w:type="spellEnd"/>
      <w:r w:rsidR="00514680" w:rsidRPr="0075567D">
        <w:rPr>
          <w:color w:val="000000"/>
          <w:sz w:val="28"/>
          <w:szCs w:val="28"/>
          <w:shd w:val="clear" w:color="auto" w:fill="FFFFFF"/>
          <w:lang w:val="uk-UA"/>
        </w:rPr>
        <w:t xml:space="preserve">, створений 8 березня 1917 р. на загальних зборах української громадськості. </w:t>
      </w:r>
      <w:r w:rsidR="00514680" w:rsidRPr="00A55993">
        <w:rPr>
          <w:color w:val="000000"/>
          <w:sz w:val="28"/>
          <w:szCs w:val="28"/>
          <w:shd w:val="clear" w:color="auto" w:fill="FFFFFF"/>
          <w:lang w:val="uk-UA"/>
        </w:rPr>
        <w:t>Харківська губернська Українська рада, що була сформована на укр</w:t>
      </w:r>
      <w:r w:rsidR="00A55993" w:rsidRPr="00A55993">
        <w:rPr>
          <w:color w:val="000000"/>
          <w:sz w:val="28"/>
          <w:szCs w:val="28"/>
          <w:shd w:val="clear" w:color="auto" w:fill="FFFFFF"/>
          <w:lang w:val="uk-UA"/>
        </w:rPr>
        <w:t>аїнському з'їзді 16 квітня, одн</w:t>
      </w:r>
      <w:r w:rsidR="00A55993">
        <w:rPr>
          <w:color w:val="000000"/>
          <w:sz w:val="28"/>
          <w:szCs w:val="28"/>
          <w:shd w:val="clear" w:color="auto" w:fill="FFFFFF"/>
          <w:lang w:val="uk-UA"/>
        </w:rPr>
        <w:t>іє</w:t>
      </w:r>
      <w:r w:rsidR="00514680" w:rsidRPr="00A55993">
        <w:rPr>
          <w:color w:val="000000"/>
          <w:sz w:val="28"/>
          <w:szCs w:val="28"/>
          <w:shd w:val="clear" w:color="auto" w:fill="FFFFFF"/>
          <w:lang w:val="uk-UA"/>
        </w:rPr>
        <w:t>ю з перших в Україні визнала Централь</w:t>
      </w:r>
      <w:r w:rsidR="00A55993">
        <w:rPr>
          <w:color w:val="000000"/>
          <w:sz w:val="28"/>
          <w:szCs w:val="28"/>
          <w:shd w:val="clear" w:color="auto" w:fill="FFFFFF"/>
          <w:lang w:val="uk-UA"/>
        </w:rPr>
        <w:t>ну Раду своїм тимчасовим урядом</w:t>
      </w:r>
      <w:r w:rsidR="00514680" w:rsidRPr="00A559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43A8" w:rsidRPr="008B57F6">
        <w:rPr>
          <w:sz w:val="28"/>
          <w:szCs w:val="28"/>
          <w:lang w:val="uk-UA"/>
        </w:rPr>
        <w:t xml:space="preserve">політичного руху. </w:t>
      </w:r>
      <w:proofErr w:type="spellStart"/>
      <w:r w:rsidR="004243A8" w:rsidRPr="008B57F6">
        <w:rPr>
          <w:sz w:val="28"/>
          <w:szCs w:val="28"/>
        </w:rPr>
        <w:t>Захист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інтересів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proofErr w:type="gramStart"/>
      <w:r w:rsidR="004243A8" w:rsidRPr="008B57F6">
        <w:rPr>
          <w:sz w:val="28"/>
          <w:szCs w:val="28"/>
        </w:rPr>
        <w:t>р</w:t>
      </w:r>
      <w:proofErr w:type="gramEnd"/>
      <w:r w:rsidR="004243A8" w:rsidRPr="008B57F6">
        <w:rPr>
          <w:sz w:val="28"/>
          <w:szCs w:val="28"/>
        </w:rPr>
        <w:t>ізних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верств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населення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був</w:t>
      </w:r>
      <w:proofErr w:type="spellEnd"/>
      <w:r w:rsidR="004243A8" w:rsidRPr="008B57F6">
        <w:rPr>
          <w:sz w:val="28"/>
          <w:szCs w:val="28"/>
        </w:rPr>
        <w:t xml:space="preserve"> представлений в </w:t>
      </w:r>
      <w:proofErr w:type="spellStart"/>
      <w:r w:rsidR="004243A8" w:rsidRPr="008B57F6">
        <w:rPr>
          <w:sz w:val="28"/>
          <w:szCs w:val="28"/>
        </w:rPr>
        <w:t>діяльності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місцевих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органів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влади</w:t>
      </w:r>
      <w:proofErr w:type="spellEnd"/>
      <w:r w:rsidR="004243A8" w:rsidRPr="008B57F6">
        <w:rPr>
          <w:sz w:val="28"/>
          <w:szCs w:val="28"/>
        </w:rPr>
        <w:t xml:space="preserve">, </w:t>
      </w:r>
      <w:proofErr w:type="spellStart"/>
      <w:r w:rsidR="004243A8" w:rsidRPr="008B57F6">
        <w:rPr>
          <w:sz w:val="28"/>
          <w:szCs w:val="28"/>
        </w:rPr>
        <w:t>якими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були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Харківська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міська</w:t>
      </w:r>
      <w:proofErr w:type="spellEnd"/>
      <w:r w:rsidR="004243A8" w:rsidRPr="008B57F6">
        <w:rPr>
          <w:sz w:val="28"/>
          <w:szCs w:val="28"/>
        </w:rPr>
        <w:t xml:space="preserve"> дума, Рада </w:t>
      </w:r>
      <w:proofErr w:type="spellStart"/>
      <w:r w:rsidR="004243A8" w:rsidRPr="008B57F6">
        <w:rPr>
          <w:sz w:val="28"/>
          <w:szCs w:val="28"/>
        </w:rPr>
        <w:t>робітничих</w:t>
      </w:r>
      <w:proofErr w:type="spellEnd"/>
      <w:r w:rsidR="004243A8" w:rsidRPr="008B57F6">
        <w:rPr>
          <w:sz w:val="28"/>
          <w:szCs w:val="28"/>
        </w:rPr>
        <w:t xml:space="preserve"> та </w:t>
      </w:r>
      <w:proofErr w:type="spellStart"/>
      <w:r w:rsidR="004243A8" w:rsidRPr="008B57F6">
        <w:rPr>
          <w:sz w:val="28"/>
          <w:szCs w:val="28"/>
        </w:rPr>
        <w:t>селянських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депутатів</w:t>
      </w:r>
      <w:proofErr w:type="spellEnd"/>
      <w:r w:rsidR="004243A8" w:rsidRPr="008B57F6">
        <w:rPr>
          <w:sz w:val="28"/>
          <w:szCs w:val="28"/>
        </w:rPr>
        <w:t xml:space="preserve"> та </w:t>
      </w:r>
      <w:proofErr w:type="spellStart"/>
      <w:r w:rsidR="004243A8" w:rsidRPr="008B57F6">
        <w:rPr>
          <w:sz w:val="28"/>
          <w:szCs w:val="28"/>
        </w:rPr>
        <w:t>Харківська</w:t>
      </w:r>
      <w:proofErr w:type="spellEnd"/>
      <w:r w:rsidR="004243A8" w:rsidRPr="008B57F6">
        <w:rPr>
          <w:sz w:val="28"/>
          <w:szCs w:val="28"/>
        </w:rPr>
        <w:t xml:space="preserve"> </w:t>
      </w:r>
      <w:proofErr w:type="spellStart"/>
      <w:r w:rsidR="004243A8" w:rsidRPr="008B57F6">
        <w:rPr>
          <w:sz w:val="28"/>
          <w:szCs w:val="28"/>
        </w:rPr>
        <w:t>губернська</w:t>
      </w:r>
      <w:proofErr w:type="spellEnd"/>
      <w:r w:rsidR="004243A8" w:rsidRPr="008B57F6">
        <w:rPr>
          <w:sz w:val="28"/>
          <w:szCs w:val="28"/>
        </w:rPr>
        <w:t xml:space="preserve"> рада. </w:t>
      </w:r>
      <w:r w:rsidR="00800861">
        <w:rPr>
          <w:sz w:val="28"/>
          <w:szCs w:val="28"/>
          <w:lang w:val="uk-UA"/>
        </w:rPr>
        <w:t>Вона</w:t>
      </w:r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займалася</w:t>
      </w:r>
      <w:proofErr w:type="spellEnd"/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виданням</w:t>
      </w:r>
      <w:proofErr w:type="spellEnd"/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газети</w:t>
      </w:r>
      <w:proofErr w:type="spellEnd"/>
      <w:r w:rsidR="00AB5F90" w:rsidRPr="008B57F6">
        <w:rPr>
          <w:sz w:val="28"/>
          <w:szCs w:val="28"/>
        </w:rPr>
        <w:t xml:space="preserve"> </w:t>
      </w:r>
      <w:r w:rsidR="00800861">
        <w:rPr>
          <w:sz w:val="28"/>
          <w:szCs w:val="28"/>
          <w:lang w:val="uk-UA"/>
        </w:rPr>
        <w:t>«</w:t>
      </w:r>
      <w:proofErr w:type="spellStart"/>
      <w:r w:rsidR="00AB5F90" w:rsidRPr="008B57F6">
        <w:rPr>
          <w:sz w:val="28"/>
          <w:szCs w:val="28"/>
        </w:rPr>
        <w:t>Рідне</w:t>
      </w:r>
      <w:proofErr w:type="spellEnd"/>
      <w:r w:rsidR="00AB5F90" w:rsidRPr="008B57F6">
        <w:rPr>
          <w:sz w:val="28"/>
          <w:szCs w:val="28"/>
        </w:rPr>
        <w:t xml:space="preserve"> слово</w:t>
      </w:r>
      <w:r w:rsidR="00800861">
        <w:rPr>
          <w:sz w:val="28"/>
          <w:szCs w:val="28"/>
          <w:lang w:val="uk-UA"/>
        </w:rPr>
        <w:t>»</w:t>
      </w:r>
      <w:r w:rsidR="00E95D5B">
        <w:rPr>
          <w:sz w:val="28"/>
          <w:szCs w:val="28"/>
          <w:lang w:val="uk-UA"/>
        </w:rPr>
        <w:t>, «Земське діло»</w:t>
      </w:r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й</w:t>
      </w:r>
      <w:proofErr w:type="spellEnd"/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брошур</w:t>
      </w:r>
      <w:proofErr w:type="spellEnd"/>
      <w:r w:rsidR="00AB5F90" w:rsidRPr="008B57F6">
        <w:rPr>
          <w:sz w:val="28"/>
          <w:szCs w:val="28"/>
        </w:rPr>
        <w:t xml:space="preserve"> на </w:t>
      </w:r>
      <w:proofErr w:type="spellStart"/>
      <w:r w:rsidR="00AB5F90" w:rsidRPr="008B57F6">
        <w:rPr>
          <w:sz w:val="28"/>
          <w:szCs w:val="28"/>
        </w:rPr>
        <w:t>політичні</w:t>
      </w:r>
      <w:proofErr w:type="spellEnd"/>
      <w:r w:rsidR="00AB5F90" w:rsidRPr="008B57F6">
        <w:rPr>
          <w:sz w:val="28"/>
          <w:szCs w:val="28"/>
        </w:rPr>
        <w:t xml:space="preserve"> </w:t>
      </w:r>
      <w:r w:rsidR="00800861">
        <w:rPr>
          <w:sz w:val="28"/>
          <w:szCs w:val="28"/>
          <w:lang w:val="uk-UA"/>
        </w:rPr>
        <w:t>та культурні</w:t>
      </w:r>
      <w:r w:rsidR="00AB5F90" w:rsidRPr="008B57F6">
        <w:rPr>
          <w:sz w:val="28"/>
          <w:szCs w:val="28"/>
        </w:rPr>
        <w:t xml:space="preserve"> теми, а </w:t>
      </w:r>
      <w:proofErr w:type="spellStart"/>
      <w:r w:rsidR="00AB5F90" w:rsidRPr="008B57F6">
        <w:rPr>
          <w:sz w:val="28"/>
          <w:szCs w:val="28"/>
        </w:rPr>
        <w:t>також</w:t>
      </w:r>
      <w:proofErr w:type="spellEnd"/>
      <w:r w:rsidR="00AB5F90" w:rsidRPr="008B57F6">
        <w:rPr>
          <w:sz w:val="28"/>
          <w:szCs w:val="28"/>
        </w:rPr>
        <w:t xml:space="preserve"> брала </w:t>
      </w:r>
      <w:proofErr w:type="spellStart"/>
      <w:r w:rsidR="00AB5F90" w:rsidRPr="008B57F6">
        <w:rPr>
          <w:sz w:val="28"/>
          <w:szCs w:val="28"/>
        </w:rPr>
        <w:t>активну</w:t>
      </w:r>
      <w:proofErr w:type="spellEnd"/>
      <w:r w:rsidR="00AB5F90" w:rsidRPr="008B57F6">
        <w:rPr>
          <w:sz w:val="28"/>
          <w:szCs w:val="28"/>
        </w:rPr>
        <w:t xml:space="preserve"> участь в </w:t>
      </w:r>
      <w:proofErr w:type="spellStart"/>
      <w:r w:rsidR="00AB5F90" w:rsidRPr="008B57F6">
        <w:rPr>
          <w:sz w:val="28"/>
          <w:szCs w:val="28"/>
        </w:rPr>
        <w:t>заснуванні</w:t>
      </w:r>
      <w:proofErr w:type="spellEnd"/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культурно-просвітницьких</w:t>
      </w:r>
      <w:proofErr w:type="spellEnd"/>
      <w:r w:rsidR="00AB5F90" w:rsidRPr="008B57F6">
        <w:rPr>
          <w:sz w:val="28"/>
          <w:szCs w:val="28"/>
        </w:rPr>
        <w:t xml:space="preserve"> </w:t>
      </w:r>
      <w:proofErr w:type="spellStart"/>
      <w:r w:rsidR="00AB5F90" w:rsidRPr="008B57F6">
        <w:rPr>
          <w:sz w:val="28"/>
          <w:szCs w:val="28"/>
        </w:rPr>
        <w:t>товариств</w:t>
      </w:r>
      <w:proofErr w:type="spellEnd"/>
      <w:r w:rsidR="00AB5F90" w:rsidRPr="008B57F6">
        <w:rPr>
          <w:sz w:val="28"/>
          <w:szCs w:val="28"/>
        </w:rPr>
        <w:t>.</w:t>
      </w:r>
      <w:r w:rsidR="0075567D">
        <w:rPr>
          <w:sz w:val="28"/>
          <w:szCs w:val="28"/>
          <w:lang w:val="uk-UA"/>
        </w:rPr>
        <w:t> </w:t>
      </w:r>
      <w:proofErr w:type="spellStart"/>
      <w:r w:rsidR="00E95D5B" w:rsidRPr="00E95D5B">
        <w:rPr>
          <w:sz w:val="28"/>
          <w:szCs w:val="28"/>
        </w:rPr>
        <w:t>Велику</w:t>
      </w:r>
      <w:proofErr w:type="spellEnd"/>
      <w:r w:rsidR="00E95D5B" w:rsidRPr="00E95D5B">
        <w:rPr>
          <w:sz w:val="28"/>
          <w:szCs w:val="28"/>
        </w:rPr>
        <w:t xml:space="preserve"> роль у </w:t>
      </w:r>
      <w:proofErr w:type="spellStart"/>
      <w:r w:rsidR="00E95D5B" w:rsidRPr="00E95D5B">
        <w:rPr>
          <w:sz w:val="28"/>
          <w:szCs w:val="28"/>
        </w:rPr>
        <w:t>розбудові</w:t>
      </w:r>
      <w:proofErr w:type="spellEnd"/>
      <w:r w:rsidR="00E95D5B" w:rsidRPr="00E95D5B">
        <w:rPr>
          <w:sz w:val="28"/>
          <w:szCs w:val="28"/>
        </w:rPr>
        <w:t xml:space="preserve"> </w:t>
      </w:r>
      <w:proofErr w:type="spellStart"/>
      <w:r w:rsidR="00E95D5B" w:rsidRPr="00E95D5B">
        <w:rPr>
          <w:sz w:val="28"/>
          <w:szCs w:val="28"/>
        </w:rPr>
        <w:t>української</w:t>
      </w:r>
      <w:proofErr w:type="spellEnd"/>
      <w:r w:rsidR="00E95D5B" w:rsidRPr="00E95D5B">
        <w:rPr>
          <w:sz w:val="28"/>
          <w:szCs w:val="28"/>
        </w:rPr>
        <w:t xml:space="preserve"> </w:t>
      </w:r>
      <w:proofErr w:type="spellStart"/>
      <w:r w:rsidR="00E95D5B" w:rsidRPr="00E95D5B">
        <w:rPr>
          <w:sz w:val="28"/>
          <w:szCs w:val="28"/>
        </w:rPr>
        <w:t>системи</w:t>
      </w:r>
      <w:proofErr w:type="spellEnd"/>
      <w:r w:rsidR="00E95D5B" w:rsidRPr="00E95D5B">
        <w:rPr>
          <w:sz w:val="28"/>
          <w:szCs w:val="28"/>
        </w:rPr>
        <w:t xml:space="preserve"> </w:t>
      </w:r>
      <w:proofErr w:type="spellStart"/>
      <w:r w:rsidR="00E95D5B" w:rsidRPr="00E95D5B">
        <w:rPr>
          <w:sz w:val="28"/>
          <w:szCs w:val="28"/>
        </w:rPr>
        <w:t>освіти</w:t>
      </w:r>
      <w:proofErr w:type="spellEnd"/>
      <w:r w:rsidR="00E95D5B" w:rsidRPr="00E95D5B">
        <w:rPr>
          <w:sz w:val="28"/>
          <w:szCs w:val="28"/>
        </w:rPr>
        <w:t xml:space="preserve"> </w:t>
      </w:r>
      <w:proofErr w:type="spellStart"/>
      <w:r w:rsidR="00E95D5B" w:rsidRPr="00E95D5B">
        <w:rPr>
          <w:sz w:val="28"/>
          <w:szCs w:val="28"/>
        </w:rPr>
        <w:t>відіграли</w:t>
      </w:r>
      <w:proofErr w:type="spellEnd"/>
      <w:r w:rsidR="00E95D5B" w:rsidRPr="00E95D5B">
        <w:rPr>
          <w:sz w:val="28"/>
          <w:szCs w:val="28"/>
        </w:rPr>
        <w:t xml:space="preserve"> </w:t>
      </w:r>
      <w:proofErr w:type="spellStart"/>
      <w:r w:rsidR="00E95D5B" w:rsidRPr="00E95D5B">
        <w:rPr>
          <w:sz w:val="28"/>
          <w:szCs w:val="28"/>
        </w:rPr>
        <w:t>товариства</w:t>
      </w:r>
      <w:proofErr w:type="spellEnd"/>
      <w:r w:rsidR="00E95D5B" w:rsidRPr="00E95D5B">
        <w:rPr>
          <w:sz w:val="28"/>
          <w:szCs w:val="28"/>
        </w:rPr>
        <w:t xml:space="preserve"> «</w:t>
      </w:r>
      <w:proofErr w:type="spellStart"/>
      <w:r w:rsidR="00E95D5B" w:rsidRPr="00E95D5B">
        <w:rPr>
          <w:sz w:val="28"/>
          <w:szCs w:val="28"/>
        </w:rPr>
        <w:t>Просвіта</w:t>
      </w:r>
      <w:proofErr w:type="spellEnd"/>
      <w:r w:rsidR="00E95D5B" w:rsidRPr="00E95D5B">
        <w:rPr>
          <w:sz w:val="28"/>
          <w:szCs w:val="28"/>
        </w:rPr>
        <w:t xml:space="preserve">». </w:t>
      </w:r>
    </w:p>
    <w:p w:rsidR="00EA40BA" w:rsidRPr="00DF6076" w:rsidRDefault="00880823" w:rsidP="0092722E">
      <w:pPr>
        <w:pStyle w:val="3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  <w:lang w:val="uk-UA"/>
        </w:rPr>
      </w:pPr>
      <w:r w:rsidRPr="008B57F6">
        <w:rPr>
          <w:color w:val="000000"/>
          <w:sz w:val="28"/>
          <w:szCs w:val="28"/>
          <w:shd w:val="clear" w:color="auto" w:fill="FFFFFF"/>
          <w:lang w:val="uk-UA"/>
        </w:rPr>
        <w:t xml:space="preserve">На зборах харківського повітового земства на початку квітня більшістю голосів було прийнято рішення про українізацію народних початкових шкіл з осені 1917 р., а губернське земство влаштувало курси українознавства для вчителів народних шкіл усієї Харківщини. </w:t>
      </w:r>
      <w:r w:rsidRPr="00DF6076">
        <w:rPr>
          <w:color w:val="000000"/>
          <w:sz w:val="28"/>
          <w:szCs w:val="28"/>
          <w:shd w:val="clear" w:color="auto" w:fill="FFFFFF"/>
          <w:lang w:val="uk-UA"/>
        </w:rPr>
        <w:t>11 серпня в Харков</w:t>
      </w:r>
      <w:r w:rsidR="00D15CE0">
        <w:rPr>
          <w:color w:val="000000"/>
          <w:sz w:val="28"/>
          <w:szCs w:val="28"/>
          <w:shd w:val="clear" w:color="auto" w:fill="FFFFFF"/>
          <w:lang w:val="uk-UA"/>
        </w:rPr>
        <w:t>і відбувся з'їзд представників «</w:t>
      </w:r>
      <w:r w:rsidRPr="00DF6076">
        <w:rPr>
          <w:color w:val="000000"/>
          <w:sz w:val="28"/>
          <w:szCs w:val="28"/>
          <w:shd w:val="clear" w:color="auto" w:fill="FFFFFF"/>
          <w:lang w:val="uk-UA"/>
        </w:rPr>
        <w:t>Пр</w:t>
      </w:r>
      <w:r w:rsidR="00D15CE0">
        <w:rPr>
          <w:color w:val="000000"/>
          <w:sz w:val="28"/>
          <w:szCs w:val="28"/>
          <w:shd w:val="clear" w:color="auto" w:fill="FFFFFF"/>
          <w:lang w:val="uk-UA"/>
        </w:rPr>
        <w:t>освіти»</w:t>
      </w:r>
      <w:r w:rsidRPr="00DF6076">
        <w:rPr>
          <w:color w:val="000000"/>
          <w:sz w:val="28"/>
          <w:szCs w:val="28"/>
          <w:shd w:val="clear" w:color="auto" w:fill="FFFFFF"/>
          <w:lang w:val="uk-UA"/>
        </w:rPr>
        <w:t xml:space="preserve"> Слобожанщини.</w:t>
      </w:r>
      <w:r w:rsidRPr="008B57F6">
        <w:rPr>
          <w:color w:val="000000"/>
          <w:sz w:val="28"/>
          <w:szCs w:val="28"/>
          <w:shd w:val="clear" w:color="auto" w:fill="FFFFFF"/>
        </w:rPr>
        <w:t> </w:t>
      </w:r>
    </w:p>
    <w:p w:rsidR="00D975D1" w:rsidRDefault="00207EB2" w:rsidP="00D975D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квітня 1918 року у</w:t>
      </w:r>
      <w:r w:rsidR="00D975D1" w:rsidRPr="00D975D1">
        <w:rPr>
          <w:sz w:val="28"/>
          <w:szCs w:val="28"/>
          <w:lang w:val="uk-UA"/>
        </w:rPr>
        <w:t xml:space="preserve"> Києві в результаті військового перевороту до влади прийшов гетьман П. Скоропадський, який своєю грамотою розпустив УЦР і Малу Раду. Видані ними закони, в тому числі і Універсали, скасував. Проте його діяльність була направлена на продовження українізації. </w:t>
      </w:r>
    </w:p>
    <w:p w:rsidR="00B753BF" w:rsidRPr="00CF73C3" w:rsidRDefault="00D975D1" w:rsidP="00A00D7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Опрацювавши велику кількість джерел, ми дійшли висновків, що с</w:t>
      </w:r>
      <w:r w:rsidRPr="00D975D1">
        <w:rPr>
          <w:iCs/>
          <w:sz w:val="28"/>
          <w:szCs w:val="28"/>
          <w:lang w:val="uk-UA"/>
        </w:rPr>
        <w:t xml:space="preserve">успільно-політичне життя Харківської губернії протягом  березня 1917р. – квітня 1918 р. відображало тісний контакт з Центральною радою, яка мала як здобутки, так і прорахунки. </w:t>
      </w:r>
      <w:proofErr w:type="spellStart"/>
      <w:r w:rsidRPr="00D975D1">
        <w:rPr>
          <w:iCs/>
          <w:sz w:val="28"/>
          <w:szCs w:val="28"/>
        </w:rPr>
        <w:t>Проте</w:t>
      </w:r>
      <w:proofErr w:type="spellEnd"/>
      <w:r w:rsidRPr="00D975D1">
        <w:rPr>
          <w:iCs/>
          <w:sz w:val="28"/>
          <w:szCs w:val="28"/>
        </w:rPr>
        <w:t xml:space="preserve"> вона мала </w:t>
      </w:r>
      <w:proofErr w:type="spellStart"/>
      <w:r w:rsidRPr="00D975D1">
        <w:rPr>
          <w:iCs/>
          <w:sz w:val="28"/>
          <w:szCs w:val="28"/>
        </w:rPr>
        <w:t>свої</w:t>
      </w:r>
      <w:proofErr w:type="spellEnd"/>
      <w:r w:rsidRPr="00D975D1">
        <w:rPr>
          <w:iCs/>
          <w:sz w:val="28"/>
          <w:szCs w:val="28"/>
        </w:rPr>
        <w:t xml:space="preserve"> заслуги перед </w:t>
      </w:r>
      <w:proofErr w:type="spellStart"/>
      <w:r w:rsidRPr="00D975D1">
        <w:rPr>
          <w:iCs/>
          <w:sz w:val="28"/>
          <w:szCs w:val="28"/>
        </w:rPr>
        <w:t>українським</w:t>
      </w:r>
      <w:proofErr w:type="spellEnd"/>
      <w:r w:rsidRPr="00D975D1">
        <w:rPr>
          <w:iCs/>
          <w:sz w:val="28"/>
          <w:szCs w:val="28"/>
        </w:rPr>
        <w:t xml:space="preserve"> народом. </w:t>
      </w:r>
      <w:proofErr w:type="spellStart"/>
      <w:r w:rsidRPr="00D975D1">
        <w:rPr>
          <w:iCs/>
          <w:sz w:val="28"/>
          <w:szCs w:val="28"/>
        </w:rPr>
        <w:t>Протягом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свого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нетривалого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існування</w:t>
      </w:r>
      <w:proofErr w:type="spellEnd"/>
      <w:r w:rsidRPr="00D975D1">
        <w:rPr>
          <w:iCs/>
          <w:sz w:val="28"/>
          <w:szCs w:val="28"/>
        </w:rPr>
        <w:t xml:space="preserve"> вона пробудила </w:t>
      </w:r>
      <w:proofErr w:type="spellStart"/>
      <w:r w:rsidRPr="00D975D1">
        <w:rPr>
          <w:iCs/>
          <w:sz w:val="28"/>
          <w:szCs w:val="28"/>
        </w:rPr>
        <w:t>його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від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рабської</w:t>
      </w:r>
      <w:proofErr w:type="spellEnd"/>
      <w:r w:rsidRPr="00D975D1">
        <w:rPr>
          <w:iCs/>
          <w:sz w:val="28"/>
          <w:szCs w:val="28"/>
        </w:rPr>
        <w:t xml:space="preserve"> покори, </w:t>
      </w:r>
      <w:proofErr w:type="spellStart"/>
      <w:proofErr w:type="gramStart"/>
      <w:r w:rsidRPr="00D975D1">
        <w:rPr>
          <w:iCs/>
          <w:sz w:val="28"/>
          <w:szCs w:val="28"/>
        </w:rPr>
        <w:t>п</w:t>
      </w:r>
      <w:proofErr w:type="gramEnd"/>
      <w:r w:rsidRPr="00D975D1">
        <w:rPr>
          <w:iCs/>
          <w:sz w:val="28"/>
          <w:szCs w:val="28"/>
        </w:rPr>
        <w:t>ідняла</w:t>
      </w:r>
      <w:proofErr w:type="spellEnd"/>
      <w:r w:rsidRPr="00D975D1">
        <w:rPr>
          <w:iCs/>
          <w:sz w:val="28"/>
          <w:szCs w:val="28"/>
        </w:rPr>
        <w:t xml:space="preserve"> на </w:t>
      </w:r>
      <w:proofErr w:type="spellStart"/>
      <w:r w:rsidRPr="00D975D1">
        <w:rPr>
          <w:iCs/>
          <w:sz w:val="28"/>
          <w:szCs w:val="28"/>
        </w:rPr>
        <w:t>національно-визвольну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боротьбу</w:t>
      </w:r>
      <w:proofErr w:type="spellEnd"/>
      <w:r w:rsidRPr="00D975D1">
        <w:rPr>
          <w:iCs/>
          <w:sz w:val="28"/>
          <w:szCs w:val="28"/>
        </w:rPr>
        <w:t xml:space="preserve"> за </w:t>
      </w:r>
      <w:proofErr w:type="spellStart"/>
      <w:r w:rsidRPr="00D975D1">
        <w:rPr>
          <w:iCs/>
          <w:sz w:val="28"/>
          <w:szCs w:val="28"/>
        </w:rPr>
        <w:t>відродження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державності</w:t>
      </w:r>
      <w:proofErr w:type="spellEnd"/>
      <w:r w:rsidRPr="00D975D1">
        <w:rPr>
          <w:iCs/>
          <w:sz w:val="28"/>
          <w:szCs w:val="28"/>
        </w:rPr>
        <w:t xml:space="preserve">, створила </w:t>
      </w:r>
      <w:proofErr w:type="spellStart"/>
      <w:r w:rsidRPr="00D975D1">
        <w:rPr>
          <w:iCs/>
          <w:sz w:val="28"/>
          <w:szCs w:val="28"/>
        </w:rPr>
        <w:t>суверенну</w:t>
      </w:r>
      <w:proofErr w:type="spellEnd"/>
      <w:r w:rsidRPr="00D975D1">
        <w:rPr>
          <w:iCs/>
          <w:sz w:val="28"/>
          <w:szCs w:val="28"/>
        </w:rPr>
        <w:t xml:space="preserve"> УНР. </w:t>
      </w:r>
      <w:proofErr w:type="spellStart"/>
      <w:r w:rsidRPr="00D975D1">
        <w:rPr>
          <w:iCs/>
          <w:sz w:val="28"/>
          <w:szCs w:val="28"/>
        </w:rPr>
        <w:t>Процес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українізації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займав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одне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з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ключових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місць</w:t>
      </w:r>
      <w:proofErr w:type="spellEnd"/>
      <w:r w:rsidRPr="00D975D1">
        <w:rPr>
          <w:iCs/>
          <w:sz w:val="28"/>
          <w:szCs w:val="28"/>
        </w:rPr>
        <w:t xml:space="preserve"> у </w:t>
      </w:r>
      <w:proofErr w:type="spellStart"/>
      <w:r w:rsidRPr="00D975D1">
        <w:rPr>
          <w:iCs/>
          <w:sz w:val="28"/>
          <w:szCs w:val="28"/>
        </w:rPr>
        <w:t>діяльності</w:t>
      </w:r>
      <w:proofErr w:type="spellEnd"/>
      <w:r w:rsidRPr="00D975D1">
        <w:rPr>
          <w:iCs/>
          <w:sz w:val="28"/>
          <w:szCs w:val="28"/>
        </w:rPr>
        <w:t xml:space="preserve"> ЦР. </w:t>
      </w:r>
      <w:r w:rsidR="00CF73C3">
        <w:rPr>
          <w:iCs/>
          <w:sz w:val="28"/>
          <w:szCs w:val="28"/>
          <w:lang w:val="uk-UA"/>
        </w:rPr>
        <w:t>Проте н</w:t>
      </w:r>
      <w:proofErr w:type="spellStart"/>
      <w:r w:rsidRPr="00D975D1">
        <w:rPr>
          <w:iCs/>
          <w:sz w:val="28"/>
          <w:szCs w:val="28"/>
        </w:rPr>
        <w:t>езважаючи</w:t>
      </w:r>
      <w:proofErr w:type="spellEnd"/>
      <w:r w:rsidRPr="00D975D1">
        <w:rPr>
          <w:iCs/>
          <w:sz w:val="28"/>
          <w:szCs w:val="28"/>
        </w:rPr>
        <w:t xml:space="preserve"> на </w:t>
      </w:r>
      <w:proofErr w:type="spellStart"/>
      <w:r w:rsidRPr="00D975D1">
        <w:rPr>
          <w:iCs/>
          <w:sz w:val="28"/>
          <w:szCs w:val="28"/>
        </w:rPr>
        <w:t>певні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успіхи</w:t>
      </w:r>
      <w:proofErr w:type="spellEnd"/>
      <w:r w:rsidRPr="00D975D1">
        <w:rPr>
          <w:iCs/>
          <w:sz w:val="28"/>
          <w:szCs w:val="28"/>
        </w:rPr>
        <w:t xml:space="preserve">, на </w:t>
      </w:r>
      <w:proofErr w:type="spellStart"/>
      <w:r w:rsidRPr="00D975D1">
        <w:rPr>
          <w:iCs/>
          <w:sz w:val="28"/>
          <w:szCs w:val="28"/>
        </w:rPr>
        <w:t>Харківщині</w:t>
      </w:r>
      <w:proofErr w:type="spellEnd"/>
      <w:r w:rsidRPr="00D975D1">
        <w:rPr>
          <w:iCs/>
          <w:sz w:val="28"/>
          <w:szCs w:val="28"/>
        </w:rPr>
        <w:t xml:space="preserve"> не </w:t>
      </w:r>
      <w:proofErr w:type="spellStart"/>
      <w:r w:rsidRPr="00D975D1">
        <w:rPr>
          <w:iCs/>
          <w:sz w:val="28"/>
          <w:szCs w:val="28"/>
        </w:rPr>
        <w:t>мав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загального</w:t>
      </w:r>
      <w:proofErr w:type="spellEnd"/>
      <w:r w:rsidRPr="00D975D1">
        <w:rPr>
          <w:iCs/>
          <w:sz w:val="28"/>
          <w:szCs w:val="28"/>
        </w:rPr>
        <w:t xml:space="preserve"> характеру </w:t>
      </w:r>
      <w:proofErr w:type="spellStart"/>
      <w:r w:rsidRPr="00D975D1">
        <w:rPr>
          <w:iCs/>
          <w:sz w:val="28"/>
          <w:szCs w:val="28"/>
        </w:rPr>
        <w:t>і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був</w:t>
      </w:r>
      <w:proofErr w:type="spellEnd"/>
      <w:r w:rsidR="00A953E7">
        <w:rPr>
          <w:iCs/>
          <w:sz w:val="28"/>
          <w:szCs w:val="28"/>
          <w:lang w:val="uk-UA"/>
        </w:rPr>
        <w:t xml:space="preserve"> </w:t>
      </w:r>
      <w:proofErr w:type="spellStart"/>
      <w:r w:rsidRPr="00D975D1">
        <w:rPr>
          <w:iCs/>
          <w:sz w:val="28"/>
          <w:szCs w:val="28"/>
        </w:rPr>
        <w:t>дуже</w:t>
      </w:r>
      <w:proofErr w:type="spellEnd"/>
      <w:r w:rsidRPr="00D975D1">
        <w:rPr>
          <w:iCs/>
          <w:sz w:val="28"/>
          <w:szCs w:val="28"/>
        </w:rPr>
        <w:t xml:space="preserve"> </w:t>
      </w:r>
      <w:proofErr w:type="spellStart"/>
      <w:r w:rsidRPr="00D975D1">
        <w:rPr>
          <w:iCs/>
          <w:sz w:val="28"/>
          <w:szCs w:val="28"/>
        </w:rPr>
        <w:t>повільний</w:t>
      </w:r>
      <w:proofErr w:type="spellEnd"/>
      <w:r w:rsidRPr="00D975D1">
        <w:rPr>
          <w:iCs/>
          <w:sz w:val="28"/>
          <w:szCs w:val="28"/>
        </w:rPr>
        <w:t xml:space="preserve">. </w:t>
      </w:r>
      <w:r w:rsidR="00A00D71">
        <w:rPr>
          <w:iCs/>
          <w:sz w:val="28"/>
          <w:szCs w:val="28"/>
          <w:lang w:val="uk-UA"/>
        </w:rPr>
        <w:t xml:space="preserve">Таким чином, </w:t>
      </w:r>
      <w:r w:rsidR="00A00D71">
        <w:rPr>
          <w:sz w:val="28"/>
          <w:szCs w:val="28"/>
          <w:lang w:val="uk-UA"/>
        </w:rPr>
        <w:t>п</w:t>
      </w:r>
      <w:proofErr w:type="spellStart"/>
      <w:r w:rsidR="00676EB0" w:rsidRPr="00676EB0">
        <w:rPr>
          <w:sz w:val="28"/>
          <w:szCs w:val="28"/>
        </w:rPr>
        <w:t>одії</w:t>
      </w:r>
      <w:proofErr w:type="spellEnd"/>
      <w:r w:rsidR="00676EB0" w:rsidRPr="00676EB0">
        <w:rPr>
          <w:sz w:val="28"/>
          <w:szCs w:val="28"/>
        </w:rPr>
        <w:t xml:space="preserve">, </w:t>
      </w:r>
      <w:proofErr w:type="spellStart"/>
      <w:r w:rsidR="00676EB0" w:rsidRPr="00676EB0">
        <w:rPr>
          <w:sz w:val="28"/>
          <w:szCs w:val="28"/>
        </w:rPr>
        <w:t>які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сталися</w:t>
      </w:r>
      <w:proofErr w:type="spellEnd"/>
      <w:r w:rsidR="00676EB0" w:rsidRPr="00676EB0">
        <w:rPr>
          <w:sz w:val="28"/>
          <w:szCs w:val="28"/>
        </w:rPr>
        <w:t xml:space="preserve"> 100 </w:t>
      </w:r>
      <w:proofErr w:type="spellStart"/>
      <w:r w:rsidR="00676EB0" w:rsidRPr="00676EB0">
        <w:rPr>
          <w:sz w:val="28"/>
          <w:szCs w:val="28"/>
        </w:rPr>
        <w:t>років</w:t>
      </w:r>
      <w:proofErr w:type="spellEnd"/>
      <w:r w:rsidR="00676EB0" w:rsidRPr="00676EB0">
        <w:rPr>
          <w:sz w:val="28"/>
          <w:szCs w:val="28"/>
        </w:rPr>
        <w:t xml:space="preserve"> тому </w:t>
      </w:r>
      <w:r w:rsidR="00676EB0" w:rsidRPr="00D975D1">
        <w:rPr>
          <w:iCs/>
          <w:sz w:val="28"/>
          <w:szCs w:val="28"/>
          <w:lang w:val="uk-UA"/>
        </w:rPr>
        <w:t>–</w:t>
      </w:r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Українська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революція</w:t>
      </w:r>
      <w:proofErr w:type="spellEnd"/>
      <w:r w:rsidR="00676EB0" w:rsidRPr="00676EB0">
        <w:rPr>
          <w:sz w:val="28"/>
          <w:szCs w:val="28"/>
        </w:rPr>
        <w:t xml:space="preserve"> </w:t>
      </w:r>
      <w:r w:rsidR="00676EB0" w:rsidRPr="00D975D1">
        <w:rPr>
          <w:iCs/>
          <w:sz w:val="28"/>
          <w:szCs w:val="28"/>
          <w:lang w:val="uk-UA"/>
        </w:rPr>
        <w:t>–</w:t>
      </w:r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були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переламними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й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досі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визначають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сьогодення</w:t>
      </w:r>
      <w:proofErr w:type="spellEnd"/>
      <w:r w:rsidR="00676EB0" w:rsidRPr="00676EB0">
        <w:rPr>
          <w:sz w:val="28"/>
          <w:szCs w:val="28"/>
        </w:rPr>
        <w:t xml:space="preserve"> </w:t>
      </w:r>
      <w:proofErr w:type="spellStart"/>
      <w:r w:rsidR="00676EB0" w:rsidRPr="00676EB0">
        <w:rPr>
          <w:sz w:val="28"/>
          <w:szCs w:val="28"/>
        </w:rPr>
        <w:t>України</w:t>
      </w:r>
      <w:proofErr w:type="spellEnd"/>
      <w:r w:rsidR="00A00D71">
        <w:rPr>
          <w:sz w:val="28"/>
          <w:szCs w:val="28"/>
          <w:lang w:val="uk-UA"/>
        </w:rPr>
        <w:t>.</w:t>
      </w:r>
    </w:p>
    <w:sectPr w:rsidR="00B753BF" w:rsidRPr="00CF73C3" w:rsidSect="00A953E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B18"/>
    <w:rsid w:val="0004150C"/>
    <w:rsid w:val="000C28FE"/>
    <w:rsid w:val="000D16FB"/>
    <w:rsid w:val="0011778F"/>
    <w:rsid w:val="00151C17"/>
    <w:rsid w:val="00207EB2"/>
    <w:rsid w:val="00216E8D"/>
    <w:rsid w:val="0026489B"/>
    <w:rsid w:val="002D44F5"/>
    <w:rsid w:val="00300CC9"/>
    <w:rsid w:val="003450B7"/>
    <w:rsid w:val="003B0146"/>
    <w:rsid w:val="003E023B"/>
    <w:rsid w:val="004243A8"/>
    <w:rsid w:val="00450469"/>
    <w:rsid w:val="00474EA3"/>
    <w:rsid w:val="004A2E06"/>
    <w:rsid w:val="004F4A28"/>
    <w:rsid w:val="00514680"/>
    <w:rsid w:val="0054053B"/>
    <w:rsid w:val="0055386B"/>
    <w:rsid w:val="00576422"/>
    <w:rsid w:val="00583F26"/>
    <w:rsid w:val="005871A3"/>
    <w:rsid w:val="005B724D"/>
    <w:rsid w:val="005C5B5B"/>
    <w:rsid w:val="005D776B"/>
    <w:rsid w:val="005E46FB"/>
    <w:rsid w:val="00602B98"/>
    <w:rsid w:val="00613A9D"/>
    <w:rsid w:val="006707FC"/>
    <w:rsid w:val="00676EB0"/>
    <w:rsid w:val="006D3193"/>
    <w:rsid w:val="006E7EB0"/>
    <w:rsid w:val="00713A8F"/>
    <w:rsid w:val="0075567D"/>
    <w:rsid w:val="0076476E"/>
    <w:rsid w:val="007D71AB"/>
    <w:rsid w:val="007F15C8"/>
    <w:rsid w:val="007F49EE"/>
    <w:rsid w:val="00800861"/>
    <w:rsid w:val="008220E7"/>
    <w:rsid w:val="00830FB1"/>
    <w:rsid w:val="00880823"/>
    <w:rsid w:val="00895493"/>
    <w:rsid w:val="008B57F6"/>
    <w:rsid w:val="008F7CA4"/>
    <w:rsid w:val="0092722E"/>
    <w:rsid w:val="00990F51"/>
    <w:rsid w:val="00A00D71"/>
    <w:rsid w:val="00A14621"/>
    <w:rsid w:val="00A55993"/>
    <w:rsid w:val="00A953E7"/>
    <w:rsid w:val="00AB5F90"/>
    <w:rsid w:val="00AC103A"/>
    <w:rsid w:val="00AE7B3C"/>
    <w:rsid w:val="00B753BF"/>
    <w:rsid w:val="00B76230"/>
    <w:rsid w:val="00B92D93"/>
    <w:rsid w:val="00BE5693"/>
    <w:rsid w:val="00C370CB"/>
    <w:rsid w:val="00C42A65"/>
    <w:rsid w:val="00C436CC"/>
    <w:rsid w:val="00C75D3E"/>
    <w:rsid w:val="00CB58F1"/>
    <w:rsid w:val="00CF73C3"/>
    <w:rsid w:val="00D15CE0"/>
    <w:rsid w:val="00D85CEF"/>
    <w:rsid w:val="00D975D1"/>
    <w:rsid w:val="00DA478B"/>
    <w:rsid w:val="00DA78D5"/>
    <w:rsid w:val="00DB08A2"/>
    <w:rsid w:val="00DF6076"/>
    <w:rsid w:val="00E33C41"/>
    <w:rsid w:val="00E95D5B"/>
    <w:rsid w:val="00EA40BA"/>
    <w:rsid w:val="00EC2162"/>
    <w:rsid w:val="00F02AB8"/>
    <w:rsid w:val="00F13660"/>
    <w:rsid w:val="00F35B18"/>
    <w:rsid w:val="00F62269"/>
    <w:rsid w:val="00F7648C"/>
    <w:rsid w:val="00F8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00C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00CC9"/>
    <w:rPr>
      <w:b/>
      <w:bCs/>
      <w:color w:val="000000"/>
      <w:spacing w:val="0"/>
      <w:w w:val="100"/>
      <w:position w:val="0"/>
      <w:lang w:val="uk-UA"/>
    </w:rPr>
  </w:style>
  <w:style w:type="paragraph" w:customStyle="1" w:styleId="3">
    <w:name w:val="Основной текст3"/>
    <w:basedOn w:val="a"/>
    <w:link w:val="a3"/>
    <w:rsid w:val="00300CC9"/>
    <w:pPr>
      <w:widowControl w:val="0"/>
      <w:shd w:val="clear" w:color="auto" w:fill="FFFFFF"/>
      <w:spacing w:after="840" w:line="45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300CC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uk-UA"/>
    </w:rPr>
  </w:style>
  <w:style w:type="character" w:styleId="a5">
    <w:name w:val="Hyperlink"/>
    <w:basedOn w:val="a0"/>
    <w:uiPriority w:val="99"/>
    <w:unhideWhenUsed/>
    <w:rsid w:val="00880823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3E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4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1natashm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7214-E577-4112-BF02-D15634C7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532</Words>
  <Characters>3549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17</cp:revision>
  <dcterms:created xsi:type="dcterms:W3CDTF">2018-04-06T12:51:00Z</dcterms:created>
  <dcterms:modified xsi:type="dcterms:W3CDTF">2018-04-09T11:00:00Z</dcterms:modified>
</cp:coreProperties>
</file>