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D" w:rsidRDefault="00BC155C" w:rsidP="006622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CD631B" w:rsidRPr="00CD631B" w:rsidRDefault="00CD631B" w:rsidP="00662201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на Всеукраїнський конкурс юних дослідників «МАН – Юніор Дослідник» у номінації </w:t>
      </w:r>
      <w:r w:rsidRPr="00CD631B">
        <w:rPr>
          <w:rFonts w:ascii="Times New Roman" w:hAnsi="Times New Roman" w:cs="Times New Roman"/>
          <w:bCs/>
          <w:sz w:val="28"/>
          <w:szCs w:val="19"/>
          <w:shd w:val="clear" w:color="auto" w:fill="FFFFFF"/>
        </w:rPr>
        <w:t>«Історик</w:t>
      </w:r>
      <w:r>
        <w:rPr>
          <w:rFonts w:ascii="Times New Roman" w:hAnsi="Times New Roman" w:cs="Times New Roman"/>
          <w:bCs/>
          <w:sz w:val="28"/>
          <w:szCs w:val="19"/>
          <w:shd w:val="clear" w:color="auto" w:fill="FFFFFF"/>
          <w:lang w:val="uk-UA"/>
        </w:rPr>
        <w:t xml:space="preserve"> – Юніор</w:t>
      </w:r>
      <w:r w:rsidRPr="00CD631B">
        <w:rPr>
          <w:rFonts w:ascii="Times New Roman" w:hAnsi="Times New Roman" w:cs="Times New Roman"/>
          <w:bCs/>
          <w:sz w:val="28"/>
          <w:szCs w:val="19"/>
          <w:shd w:val="clear" w:color="auto" w:fill="FFFFFF"/>
        </w:rPr>
        <w:t>»</w:t>
      </w:r>
    </w:p>
    <w:p w:rsidR="002A1CAD" w:rsidRPr="00662201" w:rsidRDefault="002A1CAD" w:rsidP="00662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>Канівщина</w:t>
      </w:r>
      <w:proofErr w:type="spellEnd"/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подіях Української революції 1917-1921 років </w:t>
      </w:r>
    </w:p>
    <w:p w:rsidR="002A1CAD" w:rsidRPr="00662201" w:rsidRDefault="00CD631B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Олена, учениця 10 класу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185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>«Степанецька спеціалізована школа</w:t>
      </w:r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CAD" w:rsidRPr="00662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1CAD" w:rsidRPr="00662201">
        <w:rPr>
          <w:rFonts w:ascii="Times New Roman" w:hAnsi="Times New Roman" w:cs="Times New Roman"/>
          <w:sz w:val="28"/>
          <w:szCs w:val="28"/>
        </w:rPr>
        <w:t>-</w:t>
      </w:r>
      <w:r w:rsidR="002A1CAD" w:rsidRPr="006622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1CAD" w:rsidRPr="00662201">
        <w:rPr>
          <w:rFonts w:ascii="Times New Roman" w:hAnsi="Times New Roman" w:cs="Times New Roman"/>
          <w:sz w:val="28"/>
          <w:szCs w:val="28"/>
        </w:rPr>
        <w:t xml:space="preserve"> </w:t>
      </w:r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1851" w:rsidRPr="00662201" w:rsidRDefault="00CD631B" w:rsidP="00751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>Заїка Світлана Анатоліївна, вчитель історії та правознавства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185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751851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>«Степанецька спеціалізована школа</w:t>
      </w:r>
      <w:r w:rsidR="00751851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51" w:rsidRPr="00662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1851" w:rsidRPr="00662201">
        <w:rPr>
          <w:rFonts w:ascii="Times New Roman" w:hAnsi="Times New Roman" w:cs="Times New Roman"/>
          <w:sz w:val="28"/>
          <w:szCs w:val="28"/>
        </w:rPr>
        <w:t>-</w:t>
      </w:r>
      <w:r w:rsidR="00751851" w:rsidRPr="006622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1851" w:rsidRPr="00662201">
        <w:rPr>
          <w:rFonts w:ascii="Times New Roman" w:hAnsi="Times New Roman" w:cs="Times New Roman"/>
          <w:sz w:val="28"/>
          <w:szCs w:val="28"/>
        </w:rPr>
        <w:t xml:space="preserve"> </w:t>
      </w:r>
      <w:r w:rsidR="00751851" w:rsidRPr="00662201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0400" w:rsidRPr="00662201" w:rsidRDefault="00662201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00" w:rsidRPr="00662201">
        <w:rPr>
          <w:rFonts w:ascii="Times New Roman" w:hAnsi="Times New Roman" w:cs="Times New Roman"/>
          <w:sz w:val="28"/>
          <w:szCs w:val="28"/>
          <w:lang w:val="uk-UA"/>
        </w:rPr>
        <w:t>Незалежна Україна дозволила підняти з небуття багато подій Української революції, незаслужено забутих імен. Серед них імена двох моїх земляків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00" w:rsidRPr="006622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00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жителів села Степанці, воїнів Армії Української Народної Республіки Кучера Оникія Тимофійовича та Голуба Семена Івановича. </w:t>
      </w:r>
    </w:p>
    <w:p w:rsidR="003C0400" w:rsidRPr="00662201" w:rsidRDefault="003C0400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Переконана, що тема мого дослідження як ніколи, актуальна</w:t>
      </w:r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одії сторічної давнини на превеликий жаль, перегукуються із сучасністю: як і сто років тому Україна знову змушена захищати свою незалежність та територіальну цілісність. Тож, напевно, треба таки, нам, новітньому поколінню українців, зробити висновки та винести уроки з минулого і с</w:t>
      </w:r>
      <w:r w:rsidR="00751851">
        <w:rPr>
          <w:rFonts w:ascii="Times New Roman" w:hAnsi="Times New Roman" w:cs="Times New Roman"/>
          <w:sz w:val="28"/>
          <w:szCs w:val="28"/>
          <w:lang w:val="uk-UA"/>
        </w:rPr>
        <w:t>творити по-справжньому незалежну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, сильну Україну.</w:t>
      </w:r>
    </w:p>
    <w:p w:rsidR="00893BFA" w:rsidRPr="00662201" w:rsidRDefault="00893BFA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дослідження.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Події що відбувалися на Канівщині під час Української революції 1917-1921 років.</w:t>
      </w:r>
    </w:p>
    <w:p w:rsidR="00893BFA" w:rsidRPr="00662201" w:rsidRDefault="00893BFA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дослідження.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жителів Канівщини до політичних сил, які перебували при владі в період Української революції.</w:t>
      </w:r>
    </w:p>
    <w:p w:rsidR="00893BFA" w:rsidRPr="00662201" w:rsidRDefault="00893BFA" w:rsidP="006622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</w:p>
    <w:p w:rsidR="00893BFA" w:rsidRPr="00662201" w:rsidRDefault="00893BFA" w:rsidP="0066220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Зібрати матеріали та відтворити хронологію подій Української революції 1917-1921 років на Канівщині</w:t>
      </w:r>
    </w:p>
    <w:p w:rsidR="00893BFA" w:rsidRPr="00662201" w:rsidRDefault="00893BFA" w:rsidP="0066220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Зібрати та систематизувати матеріали про жителів Канівщини, які були творцями та захисниками національної державності впродовж 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17-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19рр.</w:t>
      </w:r>
    </w:p>
    <w:p w:rsidR="00893BFA" w:rsidRPr="00662201" w:rsidRDefault="00893BFA" w:rsidP="0066220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Для реалізації мети були поставлені наступні завдання:</w:t>
      </w:r>
    </w:p>
    <w:p w:rsidR="00893BFA" w:rsidRPr="00662201" w:rsidRDefault="00893BFA" w:rsidP="006622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Зібрати документи, фотографії, архівні матеріали про події Української революції 1917-1921 років на Канівщині.</w:t>
      </w:r>
    </w:p>
    <w:p w:rsidR="00893BFA" w:rsidRPr="00662201" w:rsidRDefault="00893BFA" w:rsidP="006622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Встановити імена жителів Канівщини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учасників національно-визвольних змагань 1917-1921 років, визначити їх роль та місце в подіях Української революції.</w:t>
      </w:r>
    </w:p>
    <w:p w:rsidR="00893BFA" w:rsidRPr="00662201" w:rsidRDefault="00893BFA" w:rsidP="006622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За архівними матеріалами встановити імена жителів Канівщини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учасників Другого Зимового походу Армії УНР, розстріляних в листопаді 1921 року під Базаром на Житомирщині.</w:t>
      </w:r>
    </w:p>
    <w:p w:rsidR="00893BFA" w:rsidRPr="00662201" w:rsidRDefault="00893BFA" w:rsidP="0066220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дослідження:</w:t>
      </w:r>
    </w:p>
    <w:p w:rsidR="00893BFA" w:rsidRPr="00662201" w:rsidRDefault="006D0BF7" w:rsidP="0066220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Порівняльно-історичний метод</w:t>
      </w:r>
    </w:p>
    <w:p w:rsidR="006D0BF7" w:rsidRPr="00662201" w:rsidRDefault="006D0BF7" w:rsidP="0066220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Метод аналізу та синтезу</w:t>
      </w:r>
    </w:p>
    <w:p w:rsidR="006D0BF7" w:rsidRPr="00662201" w:rsidRDefault="006D0BF7" w:rsidP="0066220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Методи хронології та періодизації</w:t>
      </w:r>
    </w:p>
    <w:p w:rsidR="006D0BF7" w:rsidRPr="00662201" w:rsidRDefault="006D0BF7" w:rsidP="0066220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Метод узагальнення</w:t>
      </w:r>
    </w:p>
    <w:p w:rsidR="006D0BF7" w:rsidRPr="00662201" w:rsidRDefault="006D0BF7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Хронологічні межі дослідження окреслюються: березень 1917, утворення Української Центральної Ради, початок Української революції – листопад 1921 року – Другий Зимовий похід УНР, поразка національно – визвольних сил.</w:t>
      </w:r>
    </w:p>
    <w:p w:rsidR="006D0BF7" w:rsidRPr="00662201" w:rsidRDefault="006D0BF7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Географічні межі: територія Канівського повіту Київської губернії, куди входила правобережна територія сучасного Канівського району та Золотоніського повіту Полтавської губернії в складі якого перебувала лівобережна частина сучасного Канівського району (села Ліпляве, Калеберда, Прохорівка, Сушки, Озерище). </w:t>
      </w:r>
    </w:p>
    <w:p w:rsidR="006D0BF7" w:rsidRPr="00662201" w:rsidRDefault="006D0BF7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Від тих буремних подій нас розділяє сто років. Матеріалів дійшло до нас дуже мало. Свідків тих подій теж не залишилося. Проведене опитування серед жителів села Степанці також результатів не дало – ніхто не міг нічого пригадати про своїх односельчан.</w:t>
      </w:r>
    </w:p>
    <w:p w:rsidR="003655C6" w:rsidRPr="00662201" w:rsidRDefault="006D0BF7" w:rsidP="00662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Велику допомогу в дослідженні теми надав мені благодійний фонд «Героїка», який працює в Києві і займається відродженням пам’яті про боротьбу українців за незалежність. Ми налагодили співпрацю з працівниками фонду і завдячуємо їм архівними матеріалами про наших земляків, які є основною джерельною базою</w:t>
      </w:r>
      <w:r w:rsidR="003655C6"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 роботи. </w:t>
      </w:r>
    </w:p>
    <w:p w:rsidR="003655C6" w:rsidRPr="00662201" w:rsidRDefault="003655C6" w:rsidP="006622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6D0BF7" w:rsidRPr="00662201" w:rsidRDefault="003655C6" w:rsidP="0066220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 xml:space="preserve">Працюючи над роботою «Канівщина в подіях Української революції 1917 – 1921 років» я прийшла до висновку, що жителі Канівщини з перших днів революції активно долучились до всіх суспільно-політичних подій, що відбувалися в Україні. Визнали Центральну Раду, як вищий орган влади в Україні, її Універсали, активно долучилося до реформування влади, українізації шкіл, культури. Наші земляки – уродженці Канівщини в ході революції захищали </w:t>
      </w:r>
      <w:r w:rsidR="0070743A" w:rsidRPr="00662201">
        <w:rPr>
          <w:rFonts w:ascii="Times New Roman" w:hAnsi="Times New Roman" w:cs="Times New Roman"/>
          <w:sz w:val="28"/>
          <w:szCs w:val="28"/>
          <w:lang w:val="uk-UA"/>
        </w:rPr>
        <w:t>національну державність в Армії УНР. Це Левицький Микола Васильович, Лівицький Андрій Миколайович, Науменко Володимир Павлович, Слабченко Євген Антонович, Гарячий Павло Павлович, Пащевський Павло Григоро</w:t>
      </w:r>
      <w:r w:rsidR="004B3375" w:rsidRPr="00662201">
        <w:rPr>
          <w:rFonts w:ascii="Times New Roman" w:hAnsi="Times New Roman" w:cs="Times New Roman"/>
          <w:sz w:val="28"/>
          <w:szCs w:val="28"/>
          <w:lang w:val="uk-UA"/>
        </w:rPr>
        <w:t>вич. Але для більшості жителів Канівщини, як і для всього українського населення, головними залишалися соціально-економічні питання, зокрема, земельне а не само визнання України. Проте із вирішенням цих проблем Центральна Рада спізнилася. Це відштовхнуло від неї селянство Канівщини і зумовило перехід його в табір більшовиків.</w:t>
      </w:r>
    </w:p>
    <w:p w:rsidR="004B3375" w:rsidRPr="00662201" w:rsidRDefault="004B3375" w:rsidP="0066220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Друга половина 1917 – перша половина 1920 років стала апогеєм громадянської війни в Україні. До влади прийшла Директорія УНР, яка хоч і продовжила справу Центральної Ради, проте вона не була спроможна об</w:t>
      </w:r>
      <w:r w:rsidRPr="00662201">
        <w:rPr>
          <w:rFonts w:ascii="Times New Roman" w:hAnsi="Times New Roman" w:cs="Times New Roman"/>
          <w:sz w:val="28"/>
          <w:szCs w:val="28"/>
        </w:rPr>
        <w:t>’</w:t>
      </w:r>
      <w:r w:rsidRPr="00662201">
        <w:rPr>
          <w:rFonts w:ascii="Times New Roman" w:hAnsi="Times New Roman" w:cs="Times New Roman"/>
          <w:sz w:val="28"/>
          <w:szCs w:val="28"/>
          <w:lang w:val="uk-UA"/>
        </w:rPr>
        <w:t>єднати українські сили і перемогти більшовиків. Канівщина, як і вся Україна вкрилася повстанськими загонами, які не визнавали влади Директорії, часто змінювали свою орієнтацію. На Канівщині повстанський рух очолив отаман Зелений (Данило Ількович Терпило). Проте його постать є досить суперечливою і, на мою думку, потребує більш детального дослідження</w:t>
      </w:r>
      <w:r w:rsidR="002A1CAD" w:rsidRPr="006622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851" w:rsidRPr="00751851" w:rsidRDefault="004B3375" w:rsidP="00751851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  <w:lang w:val="uk-UA"/>
        </w:rPr>
        <w:t>Завдяки архівним матеріалам, наданим фондом «Героїка», за анкетами та списками полонених, мені вдалося встановити прізвища жителів Канівщини – учасників Другого Зимового походу Армії УНР, які потрапили в полон і були розстріляні під Базаром на Жит</w:t>
      </w:r>
      <w:r w:rsidR="00E83BFF" w:rsidRPr="00662201">
        <w:rPr>
          <w:rFonts w:ascii="Times New Roman" w:hAnsi="Times New Roman" w:cs="Times New Roman"/>
          <w:sz w:val="28"/>
          <w:szCs w:val="28"/>
          <w:lang w:val="uk-UA"/>
        </w:rPr>
        <w:t>омирщині 21 листопада 1921 року.</w:t>
      </w:r>
      <w:r w:rsidR="00751851" w:rsidRPr="00751851">
        <w:rPr>
          <w:rFonts w:ascii="Times New Roman" w:eastAsia="+mn-ea" w:hAnsi="Times New Roman" w:cs="Times New Roman"/>
          <w:b/>
          <w:bCs/>
          <w:color w:val="250AC6"/>
          <w:kern w:val="24"/>
          <w:sz w:val="40"/>
          <w:szCs w:val="40"/>
          <w:lang w:val="uk-UA" w:eastAsia="ru-RU"/>
        </w:rPr>
        <w:t xml:space="preserve"> </w:t>
      </w:r>
    </w:p>
    <w:p w:rsidR="00751851" w:rsidRPr="00751851" w:rsidRDefault="00751851" w:rsidP="00892501">
      <w:pPr>
        <w:pStyle w:val="a3"/>
        <w:spacing w:line="240" w:lineRule="auto"/>
        <w:ind w:left="798"/>
        <w:jc w:val="both"/>
        <w:rPr>
          <w:rFonts w:ascii="Times New Roman" w:hAnsi="Times New Roman" w:cs="Times New Roman"/>
          <w:sz w:val="28"/>
          <w:szCs w:val="28"/>
        </w:rPr>
      </w:pPr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>Бідний Павло Іванович, 1886 р.н.</w:t>
      </w:r>
      <w:r w:rsidRPr="007518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892501">
        <w:rPr>
          <w:rFonts w:ascii="Times New Roman" w:hAnsi="Times New Roman" w:cs="Times New Roman"/>
          <w:sz w:val="28"/>
          <w:szCs w:val="28"/>
          <w:lang w:val="uk-UA"/>
        </w:rPr>
        <w:t xml:space="preserve">уродженець с. Македони </w:t>
      </w:r>
      <w:r w:rsidRPr="00751851">
        <w:rPr>
          <w:rFonts w:ascii="Times New Roman" w:hAnsi="Times New Roman" w:cs="Times New Roman"/>
          <w:sz w:val="28"/>
          <w:szCs w:val="28"/>
          <w:lang w:val="uk-UA"/>
        </w:rPr>
        <w:t>Канівського повіту</w:t>
      </w:r>
    </w:p>
    <w:p w:rsidR="00751851" w:rsidRPr="00751851" w:rsidRDefault="00751851" w:rsidP="00892501">
      <w:pPr>
        <w:pStyle w:val="a3"/>
        <w:spacing w:line="240" w:lineRule="auto"/>
        <w:ind w:left="798"/>
        <w:jc w:val="both"/>
        <w:rPr>
          <w:rFonts w:ascii="Times New Roman" w:hAnsi="Times New Roman" w:cs="Times New Roman"/>
          <w:sz w:val="28"/>
          <w:szCs w:val="28"/>
        </w:rPr>
      </w:pPr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Кучер Оникій Тимофійович, </w:t>
      </w:r>
      <w:r w:rsidRPr="00751851">
        <w:rPr>
          <w:rFonts w:ascii="Times New Roman" w:hAnsi="Times New Roman" w:cs="Times New Roman"/>
          <w:bCs/>
          <w:sz w:val="28"/>
          <w:szCs w:val="28"/>
        </w:rPr>
        <w:t>1900 р.н</w:t>
      </w:r>
      <w:r w:rsidRPr="00751851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892501">
        <w:rPr>
          <w:rFonts w:ascii="Times New Roman" w:hAnsi="Times New Roman" w:cs="Times New Roman"/>
          <w:sz w:val="28"/>
          <w:szCs w:val="28"/>
        </w:rPr>
        <w:t>уродженець с. Степанці</w:t>
      </w:r>
      <w:r w:rsidR="00892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851">
        <w:rPr>
          <w:rFonts w:ascii="Times New Roman" w:hAnsi="Times New Roman" w:cs="Times New Roman"/>
          <w:sz w:val="28"/>
          <w:szCs w:val="28"/>
        </w:rPr>
        <w:t>Канівського повіту.</w:t>
      </w:r>
    </w:p>
    <w:p w:rsidR="00751851" w:rsidRPr="00751851" w:rsidRDefault="00751851" w:rsidP="00892501">
      <w:pPr>
        <w:pStyle w:val="a3"/>
        <w:spacing w:line="240" w:lineRule="auto"/>
        <w:ind w:left="798"/>
        <w:jc w:val="both"/>
        <w:rPr>
          <w:rFonts w:ascii="Times New Roman" w:hAnsi="Times New Roman" w:cs="Times New Roman"/>
          <w:sz w:val="28"/>
          <w:szCs w:val="28"/>
        </w:rPr>
      </w:pPr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Соломонівський Василь Володимирович,1897 </w:t>
      </w:r>
      <w:proofErr w:type="spellStart"/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518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751851">
        <w:rPr>
          <w:rFonts w:ascii="Times New Roman" w:hAnsi="Times New Roman" w:cs="Times New Roman"/>
          <w:sz w:val="28"/>
          <w:szCs w:val="28"/>
          <w:lang w:val="uk-UA"/>
        </w:rPr>
        <w:t xml:space="preserve">уродженець </w:t>
      </w:r>
      <w:r w:rsidR="00892501">
        <w:rPr>
          <w:rFonts w:ascii="Times New Roman" w:hAnsi="Times New Roman" w:cs="Times New Roman"/>
          <w:sz w:val="28"/>
          <w:szCs w:val="28"/>
          <w:lang w:val="uk-UA"/>
        </w:rPr>
        <w:t>с. Юхни Канівсько</w:t>
      </w:r>
      <w:r w:rsidRPr="00751851">
        <w:rPr>
          <w:rFonts w:ascii="Times New Roman" w:hAnsi="Times New Roman" w:cs="Times New Roman"/>
          <w:sz w:val="28"/>
          <w:szCs w:val="28"/>
          <w:lang w:val="uk-UA"/>
        </w:rPr>
        <w:t>го повіту.</w:t>
      </w:r>
    </w:p>
    <w:p w:rsidR="00751851" w:rsidRPr="00751851" w:rsidRDefault="00751851" w:rsidP="00892501">
      <w:pPr>
        <w:pStyle w:val="a3"/>
        <w:spacing w:line="240" w:lineRule="auto"/>
        <w:ind w:left="798"/>
        <w:jc w:val="both"/>
        <w:rPr>
          <w:rFonts w:ascii="Times New Roman" w:hAnsi="Times New Roman" w:cs="Times New Roman"/>
          <w:sz w:val="28"/>
          <w:szCs w:val="28"/>
        </w:rPr>
      </w:pPr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Шевченко Лазар Харитонович, 1899 </w:t>
      </w:r>
      <w:proofErr w:type="spellStart"/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7518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751851">
        <w:rPr>
          <w:rFonts w:ascii="Times New Roman" w:hAnsi="Times New Roman" w:cs="Times New Roman"/>
          <w:sz w:val="28"/>
          <w:szCs w:val="28"/>
          <w:lang w:val="uk-UA"/>
        </w:rPr>
        <w:t>уродженець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851">
        <w:rPr>
          <w:rFonts w:ascii="Times New Roman" w:hAnsi="Times New Roman" w:cs="Times New Roman"/>
          <w:sz w:val="28"/>
          <w:szCs w:val="28"/>
          <w:lang w:val="uk-UA"/>
        </w:rPr>
        <w:t>с. Пшеничники Канівського повіту.</w:t>
      </w:r>
    </w:p>
    <w:p w:rsidR="00892501" w:rsidRDefault="00751851" w:rsidP="00892501">
      <w:pPr>
        <w:pStyle w:val="a3"/>
        <w:spacing w:line="240" w:lineRule="auto"/>
        <w:ind w:left="7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Чечень Аврам Митрофанович, 1897 </w:t>
      </w:r>
      <w:proofErr w:type="spellStart"/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Pr="0075185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518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51851">
        <w:rPr>
          <w:rFonts w:ascii="Times New Roman" w:hAnsi="Times New Roman" w:cs="Times New Roman"/>
          <w:sz w:val="28"/>
          <w:szCs w:val="28"/>
          <w:lang w:val="uk-UA"/>
        </w:rPr>
        <w:t>– уродженець с. Сидорівка Канівського повіту</w:t>
      </w:r>
    </w:p>
    <w:p w:rsidR="00E83BFF" w:rsidRPr="00892501" w:rsidRDefault="00E83BFF" w:rsidP="00892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1">
        <w:rPr>
          <w:rFonts w:ascii="Times New Roman" w:hAnsi="Times New Roman" w:cs="Times New Roman"/>
          <w:sz w:val="28"/>
          <w:szCs w:val="28"/>
          <w:lang w:val="uk-UA"/>
        </w:rPr>
        <w:t>Дослідження подій Української революції 1917-1921 років на Канівщині  впродовж багатьох десятиліть не проводилося, так як на них було накладено гриф «цілком таємно». Таке Ґрунтовне дослідження проводиться вперше</w:t>
      </w:r>
      <w:r w:rsidR="00A51273" w:rsidRPr="008925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83BFF" w:rsidRPr="00892501" w:rsidSect="0072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946"/>
    <w:multiLevelType w:val="hybridMultilevel"/>
    <w:tmpl w:val="EFA29A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18F8274F"/>
    <w:multiLevelType w:val="hybridMultilevel"/>
    <w:tmpl w:val="574E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5A74"/>
    <w:multiLevelType w:val="hybridMultilevel"/>
    <w:tmpl w:val="6700E642"/>
    <w:lvl w:ilvl="0" w:tplc="70CCD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7659B"/>
    <w:multiLevelType w:val="hybridMultilevel"/>
    <w:tmpl w:val="5E1E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63FE"/>
    <w:multiLevelType w:val="hybridMultilevel"/>
    <w:tmpl w:val="8C0AF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AC50C8"/>
    <w:multiLevelType w:val="hybridMultilevel"/>
    <w:tmpl w:val="B20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545"/>
    <w:rsid w:val="002A1CAD"/>
    <w:rsid w:val="003655C6"/>
    <w:rsid w:val="003C0400"/>
    <w:rsid w:val="004B3375"/>
    <w:rsid w:val="0064217E"/>
    <w:rsid w:val="00662201"/>
    <w:rsid w:val="006C0FC8"/>
    <w:rsid w:val="006D0BF7"/>
    <w:rsid w:val="0070609C"/>
    <w:rsid w:val="0070743A"/>
    <w:rsid w:val="00725E70"/>
    <w:rsid w:val="00751851"/>
    <w:rsid w:val="00892501"/>
    <w:rsid w:val="00893BFA"/>
    <w:rsid w:val="008A44FD"/>
    <w:rsid w:val="00A51273"/>
    <w:rsid w:val="00BC155C"/>
    <w:rsid w:val="00C51545"/>
    <w:rsid w:val="00CD631B"/>
    <w:rsid w:val="00E83BFF"/>
    <w:rsid w:val="00F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8</cp:revision>
  <dcterms:created xsi:type="dcterms:W3CDTF">2018-04-11T20:04:00Z</dcterms:created>
  <dcterms:modified xsi:type="dcterms:W3CDTF">2018-04-20T06:16:00Z</dcterms:modified>
</cp:coreProperties>
</file>