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EE" w:rsidRPr="00532F73" w:rsidRDefault="001429EE" w:rsidP="007C5116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73">
        <w:rPr>
          <w:rFonts w:ascii="Times New Roman" w:hAnsi="Times New Roman" w:cs="Times New Roman"/>
          <w:b/>
          <w:sz w:val="28"/>
          <w:szCs w:val="28"/>
        </w:rPr>
        <w:t xml:space="preserve">Тези до проекту  </w:t>
      </w:r>
      <w:r w:rsidR="005A37AF">
        <w:rPr>
          <w:rFonts w:ascii="Times New Roman" w:hAnsi="Times New Roman" w:cs="Times New Roman"/>
          <w:b/>
          <w:sz w:val="28"/>
          <w:szCs w:val="28"/>
        </w:rPr>
        <w:t>«</w:t>
      </w:r>
      <w:r w:rsidR="003F12B0">
        <w:rPr>
          <w:rFonts w:ascii="Times New Roman" w:hAnsi="Times New Roman" w:cs="Times New Roman"/>
          <w:b/>
          <w:sz w:val="28"/>
          <w:szCs w:val="28"/>
        </w:rPr>
        <w:t xml:space="preserve">Герої </w:t>
      </w:r>
      <w:r w:rsidR="005A37AF">
        <w:rPr>
          <w:rFonts w:ascii="Times New Roman" w:hAnsi="Times New Roman" w:cs="Times New Roman"/>
          <w:b/>
          <w:sz w:val="28"/>
          <w:szCs w:val="28"/>
        </w:rPr>
        <w:t xml:space="preserve">УНР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Васильківщині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429EE" w:rsidRPr="007C5116" w:rsidRDefault="001429EE" w:rsidP="007C5116">
      <w:pPr>
        <w:pStyle w:val="a3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 w:rsidRPr="007C5116">
        <w:rPr>
          <w:rStyle w:val="a6"/>
          <w:sz w:val="28"/>
          <w:szCs w:val="28"/>
        </w:rPr>
        <w:t>Назва проекту:</w:t>
      </w:r>
      <w:r w:rsidRPr="003F12B0">
        <w:rPr>
          <w:b/>
          <w:sz w:val="28"/>
          <w:szCs w:val="28"/>
        </w:rPr>
        <w:t> </w:t>
      </w:r>
      <w:r w:rsidR="004769EB">
        <w:rPr>
          <w:b/>
          <w:sz w:val="28"/>
          <w:szCs w:val="28"/>
        </w:rPr>
        <w:t xml:space="preserve"> </w:t>
      </w:r>
      <w:r w:rsidR="003F12B0" w:rsidRPr="003F12B0">
        <w:rPr>
          <w:b/>
          <w:sz w:val="28"/>
          <w:szCs w:val="28"/>
        </w:rPr>
        <w:t>Герої</w:t>
      </w:r>
      <w:r w:rsidR="003F12B0">
        <w:rPr>
          <w:sz w:val="28"/>
          <w:szCs w:val="28"/>
        </w:rPr>
        <w:t xml:space="preserve"> </w:t>
      </w:r>
      <w:r w:rsidR="004769EB">
        <w:rPr>
          <w:sz w:val="28"/>
          <w:szCs w:val="28"/>
        </w:rPr>
        <w:t xml:space="preserve"> </w:t>
      </w:r>
      <w:r w:rsidR="005A37AF" w:rsidRPr="007C5116">
        <w:rPr>
          <w:b/>
          <w:sz w:val="28"/>
          <w:szCs w:val="28"/>
        </w:rPr>
        <w:t>УНР  на Васильківщині</w:t>
      </w:r>
    </w:p>
    <w:p w:rsidR="001429EE" w:rsidRPr="007C5116" w:rsidRDefault="001429EE" w:rsidP="007C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16">
        <w:rPr>
          <w:rStyle w:val="a6"/>
          <w:rFonts w:ascii="Times New Roman" w:hAnsi="Times New Roman" w:cs="Times New Roman"/>
          <w:sz w:val="28"/>
          <w:szCs w:val="28"/>
        </w:rPr>
        <w:t>Навчальний заклад:</w:t>
      </w:r>
      <w:r w:rsidRPr="007C5116">
        <w:rPr>
          <w:rFonts w:ascii="Times New Roman" w:hAnsi="Times New Roman" w:cs="Times New Roman"/>
          <w:sz w:val="28"/>
          <w:szCs w:val="28"/>
        </w:rPr>
        <w:t> Комунальний навчальний заклад Київської обласної ради  «Мала академія наук учнівської молоді», гурток «Науки про Землю»</w:t>
      </w:r>
    </w:p>
    <w:p w:rsidR="001429EE" w:rsidRPr="007C5116" w:rsidRDefault="001429EE" w:rsidP="007C51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5116">
        <w:rPr>
          <w:rStyle w:val="a6"/>
          <w:sz w:val="28"/>
          <w:szCs w:val="28"/>
        </w:rPr>
        <w:t>Нас. пункт:</w:t>
      </w:r>
      <w:r w:rsidRPr="007C5116">
        <w:rPr>
          <w:rStyle w:val="apple-converted-space"/>
          <w:b/>
          <w:bCs/>
          <w:sz w:val="28"/>
          <w:szCs w:val="28"/>
        </w:rPr>
        <w:t> </w:t>
      </w:r>
      <w:r w:rsidRPr="007C5116">
        <w:rPr>
          <w:sz w:val="28"/>
          <w:szCs w:val="28"/>
        </w:rPr>
        <w:t>м. Васильків, Київська обл.</w:t>
      </w:r>
    </w:p>
    <w:p w:rsidR="001429EE" w:rsidRPr="007C5116" w:rsidRDefault="001429EE" w:rsidP="007C51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5116">
        <w:rPr>
          <w:rStyle w:val="a6"/>
          <w:sz w:val="28"/>
          <w:szCs w:val="28"/>
        </w:rPr>
        <w:t>Автор:</w:t>
      </w:r>
      <w:r w:rsidRPr="007C5116">
        <w:rPr>
          <w:sz w:val="28"/>
          <w:szCs w:val="28"/>
        </w:rPr>
        <w:t> Гавриленко Анатолій Олегович</w:t>
      </w:r>
      <w:r w:rsidR="003F12B0">
        <w:rPr>
          <w:sz w:val="28"/>
          <w:szCs w:val="28"/>
        </w:rPr>
        <w:t xml:space="preserve"> </w:t>
      </w:r>
      <w:r w:rsidR="00A33A38">
        <w:rPr>
          <w:sz w:val="28"/>
          <w:szCs w:val="28"/>
        </w:rPr>
        <w:t xml:space="preserve"> </w:t>
      </w:r>
      <w:r w:rsidRPr="007C5116">
        <w:rPr>
          <w:rStyle w:val="a6"/>
          <w:sz w:val="28"/>
          <w:szCs w:val="28"/>
        </w:rPr>
        <w:t>Клас:</w:t>
      </w:r>
      <w:r w:rsidRPr="007C5116">
        <w:rPr>
          <w:sz w:val="28"/>
          <w:szCs w:val="28"/>
        </w:rPr>
        <w:t> 9</w:t>
      </w:r>
      <w:r w:rsidR="003F12B0">
        <w:rPr>
          <w:sz w:val="28"/>
          <w:szCs w:val="28"/>
        </w:rPr>
        <w:t xml:space="preserve"> </w:t>
      </w:r>
      <w:r w:rsidRPr="007C5116">
        <w:rPr>
          <w:rStyle w:val="a6"/>
          <w:sz w:val="28"/>
          <w:szCs w:val="28"/>
        </w:rPr>
        <w:t>Керівник/координатор:</w:t>
      </w:r>
      <w:r w:rsidRPr="007C5116">
        <w:rPr>
          <w:sz w:val="28"/>
          <w:szCs w:val="28"/>
        </w:rPr>
        <w:t> </w:t>
      </w:r>
      <w:proofErr w:type="spellStart"/>
      <w:r w:rsidRPr="007C5116">
        <w:rPr>
          <w:sz w:val="28"/>
          <w:szCs w:val="28"/>
        </w:rPr>
        <w:t>Розумнюк</w:t>
      </w:r>
      <w:proofErr w:type="spellEnd"/>
      <w:r w:rsidRPr="007C5116">
        <w:rPr>
          <w:sz w:val="28"/>
          <w:szCs w:val="28"/>
        </w:rPr>
        <w:t xml:space="preserve"> Антоніна Анатоліївна</w:t>
      </w:r>
    </w:p>
    <w:p w:rsidR="003F12B0" w:rsidRPr="007B3B37" w:rsidRDefault="001429EE" w:rsidP="007B3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16">
        <w:rPr>
          <w:rFonts w:ascii="Times New Roman" w:hAnsi="Times New Roman" w:cs="Times New Roman"/>
          <w:b/>
          <w:sz w:val="28"/>
          <w:szCs w:val="28"/>
        </w:rPr>
        <w:t>Мета проекту</w:t>
      </w:r>
      <w:r w:rsidRPr="007C5116">
        <w:rPr>
          <w:rFonts w:ascii="Times New Roman" w:hAnsi="Times New Roman" w:cs="Times New Roman"/>
          <w:sz w:val="28"/>
          <w:szCs w:val="28"/>
        </w:rPr>
        <w:t>:</w:t>
      </w:r>
      <w:r w:rsidR="005A37AF" w:rsidRPr="007C5116">
        <w:rPr>
          <w:rFonts w:ascii="Times New Roman" w:hAnsi="Times New Roman" w:cs="Times New Roman"/>
          <w:sz w:val="28"/>
          <w:szCs w:val="28"/>
        </w:rPr>
        <w:t xml:space="preserve"> </w:t>
      </w:r>
      <w:r w:rsidR="004533B3" w:rsidRPr="007C5116">
        <w:rPr>
          <w:rFonts w:ascii="Times New Roman" w:hAnsi="Times New Roman" w:cs="Times New Roman"/>
          <w:sz w:val="28"/>
          <w:szCs w:val="28"/>
        </w:rPr>
        <w:t xml:space="preserve">дослідити події 1918-1919 років у Васильківському повіті </w:t>
      </w:r>
      <w:r w:rsidR="005A37AF" w:rsidRPr="007C5116">
        <w:rPr>
          <w:rFonts w:ascii="Times New Roman" w:hAnsi="Times New Roman" w:cs="Times New Roman"/>
          <w:sz w:val="28"/>
          <w:szCs w:val="28"/>
        </w:rPr>
        <w:t xml:space="preserve">та </w:t>
      </w:r>
      <w:r w:rsidR="007B3B37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4533B3" w:rsidRPr="007C5116">
        <w:rPr>
          <w:rFonts w:ascii="Times New Roman" w:hAnsi="Times New Roman" w:cs="Times New Roman"/>
          <w:sz w:val="28"/>
          <w:szCs w:val="28"/>
        </w:rPr>
        <w:t xml:space="preserve">імена </w:t>
      </w:r>
      <w:r w:rsidR="005A37AF" w:rsidRPr="007C5116">
        <w:rPr>
          <w:rFonts w:ascii="Times New Roman" w:hAnsi="Times New Roman" w:cs="Times New Roman"/>
          <w:sz w:val="28"/>
          <w:szCs w:val="28"/>
        </w:rPr>
        <w:t xml:space="preserve"> </w:t>
      </w:r>
      <w:r w:rsidR="005A37AF" w:rsidRPr="007C51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героїв</w:t>
      </w:r>
      <w:r w:rsidR="004533B3" w:rsidRPr="007C51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тих часів.</w:t>
      </w:r>
      <w:r w:rsidR="003F12B0">
        <w:rPr>
          <w:rFonts w:ascii="Times New Roman" w:hAnsi="Times New Roman" w:cs="Times New Roman"/>
          <w:sz w:val="28"/>
          <w:szCs w:val="28"/>
        </w:rPr>
        <w:t xml:space="preserve"> </w:t>
      </w:r>
      <w:r w:rsidRPr="007C5116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7C5116">
        <w:rPr>
          <w:rFonts w:ascii="Times New Roman" w:hAnsi="Times New Roman" w:cs="Times New Roman"/>
          <w:sz w:val="28"/>
          <w:szCs w:val="28"/>
        </w:rPr>
        <w:t xml:space="preserve">: </w:t>
      </w:r>
      <w:r w:rsidR="004533B3" w:rsidRPr="007C5116">
        <w:rPr>
          <w:rFonts w:ascii="Times New Roman" w:hAnsi="Times New Roman" w:cs="Times New Roman"/>
          <w:sz w:val="28"/>
          <w:szCs w:val="28"/>
        </w:rPr>
        <w:t xml:space="preserve">вивчити архівні матеріали, </w:t>
      </w:r>
      <w:r w:rsidR="005A37AF" w:rsidRPr="007C5116">
        <w:rPr>
          <w:rFonts w:ascii="Times New Roman" w:hAnsi="Times New Roman" w:cs="Times New Roman"/>
          <w:sz w:val="28"/>
          <w:szCs w:val="28"/>
        </w:rPr>
        <w:t xml:space="preserve"> </w:t>
      </w:r>
      <w:r w:rsidR="004533B3" w:rsidRPr="007C5116">
        <w:rPr>
          <w:rFonts w:ascii="Times New Roman" w:hAnsi="Times New Roman" w:cs="Times New Roman"/>
          <w:sz w:val="28"/>
          <w:szCs w:val="28"/>
        </w:rPr>
        <w:t>п</w:t>
      </w:r>
      <w:r w:rsidR="008C0CC1" w:rsidRPr="007C5116">
        <w:rPr>
          <w:rFonts w:ascii="Times New Roman" w:hAnsi="Times New Roman" w:cs="Times New Roman"/>
          <w:sz w:val="28"/>
          <w:szCs w:val="28"/>
        </w:rPr>
        <w:t xml:space="preserve">орівняти   та </w:t>
      </w:r>
      <w:r w:rsidR="004533B3" w:rsidRPr="007C5116">
        <w:rPr>
          <w:rFonts w:ascii="Times New Roman" w:hAnsi="Times New Roman" w:cs="Times New Roman"/>
          <w:sz w:val="28"/>
          <w:szCs w:val="28"/>
        </w:rPr>
        <w:t xml:space="preserve"> </w:t>
      </w:r>
      <w:r w:rsidR="008C0CC1" w:rsidRPr="007C5116">
        <w:rPr>
          <w:rFonts w:ascii="Times New Roman" w:hAnsi="Times New Roman" w:cs="Times New Roman"/>
          <w:sz w:val="28"/>
          <w:szCs w:val="28"/>
        </w:rPr>
        <w:t xml:space="preserve">проаналізувати інформацію </w:t>
      </w:r>
      <w:r w:rsidR="004533B3" w:rsidRPr="007C5116">
        <w:rPr>
          <w:rFonts w:ascii="Times New Roman" w:hAnsi="Times New Roman" w:cs="Times New Roman"/>
          <w:sz w:val="28"/>
          <w:szCs w:val="28"/>
        </w:rPr>
        <w:t xml:space="preserve">різних </w:t>
      </w:r>
      <w:r w:rsidR="005A37AF" w:rsidRPr="007C5116">
        <w:rPr>
          <w:rFonts w:ascii="Times New Roman" w:hAnsi="Times New Roman" w:cs="Times New Roman"/>
          <w:sz w:val="28"/>
          <w:szCs w:val="28"/>
        </w:rPr>
        <w:t xml:space="preserve"> джерел </w:t>
      </w:r>
      <w:r w:rsidR="008C0CC1" w:rsidRPr="007C5116">
        <w:rPr>
          <w:rFonts w:ascii="Times New Roman" w:hAnsi="Times New Roman" w:cs="Times New Roman"/>
          <w:sz w:val="28"/>
          <w:szCs w:val="28"/>
        </w:rPr>
        <w:t>з реальними подіями тих часів, узагальнити матеріали.</w:t>
      </w:r>
      <w:r w:rsidRPr="007C5116">
        <w:rPr>
          <w:rFonts w:ascii="Times New Roman" w:hAnsi="Times New Roman" w:cs="Times New Roman"/>
          <w:sz w:val="28"/>
          <w:szCs w:val="28"/>
        </w:rPr>
        <w:t xml:space="preserve"> </w:t>
      </w:r>
      <w:r w:rsidRPr="007C5116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 w:rsidR="00C6529D" w:rsidRPr="007C5116">
        <w:rPr>
          <w:rFonts w:ascii="Times New Roman" w:hAnsi="Times New Roman" w:cs="Times New Roman"/>
          <w:sz w:val="28"/>
          <w:szCs w:val="28"/>
        </w:rPr>
        <w:t>:</w:t>
      </w:r>
      <w:r w:rsidRPr="007C5116">
        <w:rPr>
          <w:rFonts w:ascii="Times New Roman" w:hAnsi="Times New Roman" w:cs="Times New Roman"/>
          <w:sz w:val="28"/>
          <w:szCs w:val="28"/>
        </w:rPr>
        <w:t xml:space="preserve"> </w:t>
      </w:r>
      <w:r w:rsidR="008C0CC1" w:rsidRPr="007C5116">
        <w:rPr>
          <w:rFonts w:ascii="Times New Roman" w:hAnsi="Times New Roman" w:cs="Times New Roman"/>
          <w:sz w:val="28"/>
          <w:szCs w:val="28"/>
        </w:rPr>
        <w:t>події 1918-1919 років у Васильківському повіті</w:t>
      </w:r>
      <w:r w:rsidR="004769EB">
        <w:rPr>
          <w:rFonts w:ascii="Times New Roman" w:hAnsi="Times New Roman" w:cs="Times New Roman"/>
          <w:sz w:val="28"/>
          <w:szCs w:val="28"/>
        </w:rPr>
        <w:t xml:space="preserve">. </w:t>
      </w:r>
      <w:r w:rsidR="004769EB" w:rsidRPr="00CB57C0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="004769EB">
        <w:rPr>
          <w:rFonts w:ascii="Times New Roman" w:hAnsi="Times New Roman" w:cs="Times New Roman"/>
          <w:sz w:val="28"/>
          <w:szCs w:val="28"/>
        </w:rPr>
        <w:t>: роль героїв УНР у становленні української державності на Васильківщині.</w:t>
      </w:r>
      <w:r w:rsidR="003F12B0">
        <w:rPr>
          <w:rFonts w:ascii="Times New Roman" w:hAnsi="Times New Roman" w:cs="Times New Roman"/>
          <w:sz w:val="28"/>
          <w:szCs w:val="28"/>
        </w:rPr>
        <w:t xml:space="preserve"> </w:t>
      </w:r>
      <w:r w:rsidRPr="007C5116">
        <w:rPr>
          <w:rFonts w:ascii="Times New Roman" w:hAnsi="Times New Roman" w:cs="Times New Roman"/>
          <w:b/>
          <w:sz w:val="28"/>
          <w:szCs w:val="28"/>
        </w:rPr>
        <w:t xml:space="preserve">Методи дослідження: </w:t>
      </w:r>
      <w:r w:rsidRPr="007C5116">
        <w:rPr>
          <w:rFonts w:ascii="Times New Roman" w:eastAsia="Times New Roman" w:hAnsi="Times New Roman" w:cs="Times New Roman"/>
          <w:sz w:val="28"/>
          <w:szCs w:val="28"/>
        </w:rPr>
        <w:t xml:space="preserve">вивчення </w:t>
      </w:r>
      <w:r w:rsidRPr="007C5116">
        <w:rPr>
          <w:rFonts w:ascii="Times New Roman" w:hAnsi="Times New Roman" w:cs="Times New Roman"/>
          <w:sz w:val="28"/>
          <w:szCs w:val="28"/>
        </w:rPr>
        <w:t xml:space="preserve"> архівних </w:t>
      </w:r>
      <w:r w:rsidRPr="007C5116">
        <w:rPr>
          <w:rFonts w:ascii="Times New Roman" w:eastAsia="Times New Roman" w:hAnsi="Times New Roman" w:cs="Times New Roman"/>
          <w:sz w:val="28"/>
          <w:szCs w:val="28"/>
        </w:rPr>
        <w:t xml:space="preserve">документів і </w:t>
      </w:r>
      <w:r w:rsidRPr="007C5116">
        <w:rPr>
          <w:rFonts w:ascii="Times New Roman" w:hAnsi="Times New Roman" w:cs="Times New Roman"/>
          <w:sz w:val="28"/>
          <w:szCs w:val="28"/>
        </w:rPr>
        <w:t>фото</w:t>
      </w:r>
      <w:r w:rsidRPr="007C5116">
        <w:rPr>
          <w:rFonts w:ascii="Times New Roman" w:eastAsia="Times New Roman" w:hAnsi="Times New Roman" w:cs="Times New Roman"/>
          <w:sz w:val="28"/>
          <w:szCs w:val="28"/>
        </w:rPr>
        <w:t>матеріалів; аналіз, систематизація та узагальнення;</w:t>
      </w:r>
      <w:r w:rsidR="007C5116" w:rsidRPr="007C51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5116">
        <w:rPr>
          <w:rFonts w:ascii="Times New Roman" w:hAnsi="Times New Roman" w:cs="Times New Roman"/>
          <w:sz w:val="28"/>
          <w:szCs w:val="28"/>
        </w:rPr>
        <w:t>логічні висновки</w:t>
      </w:r>
      <w:r w:rsidR="007B3B37">
        <w:rPr>
          <w:rFonts w:ascii="Times New Roman" w:hAnsi="Times New Roman" w:cs="Times New Roman"/>
          <w:sz w:val="28"/>
          <w:szCs w:val="28"/>
        </w:rPr>
        <w:t xml:space="preserve">. </w:t>
      </w:r>
      <w:r w:rsidR="005B6642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Теоретична </w:t>
      </w:r>
      <w:r w:rsidR="00716080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частина</w:t>
      </w:r>
      <w:r w:rsidR="00624AB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.  </w:t>
      </w:r>
      <w:r w:rsidR="00C6529D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Під час роботи над проектом </w:t>
      </w:r>
      <w:r w:rsidR="00624ABA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було вивчено  матеріали</w:t>
      </w:r>
      <w:r w:rsidR="00C6529D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>, які стали підґрунтям нашого дослідження:</w:t>
      </w:r>
      <w:r w:rsidR="00C6529D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  <w:r w:rsidR="00624ABA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Енциклопедія  </w:t>
      </w:r>
      <w:r w:rsidR="00624ABA" w:rsidRPr="005B664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24ABA" w:rsidRPr="005B6642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Історія міст</w:t>
      </w:r>
      <w:r w:rsidR="00624ABA" w:rsidRPr="005B6642">
        <w:rPr>
          <w:rFonts w:ascii="Times New Roman" w:hAnsi="Times New Roman" w:cs="Times New Roman"/>
          <w:sz w:val="28"/>
          <w:szCs w:val="28"/>
          <w:shd w:val="clear" w:color="auto" w:fill="FFFFFF"/>
        </w:rPr>
        <w:t> і </w:t>
      </w:r>
      <w:r w:rsidR="00624ABA" w:rsidRPr="005B6642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сіл Української РСР</w:t>
      </w:r>
      <w:r w:rsidR="00624ABA" w:rsidRPr="005B6642">
        <w:rPr>
          <w:rFonts w:ascii="Times New Roman" w:hAnsi="Times New Roman" w:cs="Times New Roman"/>
          <w:sz w:val="28"/>
          <w:szCs w:val="28"/>
          <w:shd w:val="clear" w:color="auto" w:fill="FFFFFF"/>
        </w:rPr>
        <w:t>»,  видана згідно постанови ЦК КПУ 1962р. № 16 / 18-3 «Про видання «</w:t>
      </w:r>
      <w:r w:rsidR="00624ABA" w:rsidRPr="005B6642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Історії міст</w:t>
      </w:r>
      <w:r w:rsidR="00624ABA" w:rsidRPr="005B6642">
        <w:rPr>
          <w:rFonts w:ascii="Times New Roman" w:hAnsi="Times New Roman" w:cs="Times New Roman"/>
          <w:sz w:val="28"/>
          <w:szCs w:val="28"/>
          <w:shd w:val="clear" w:color="auto" w:fill="FFFFFF"/>
        </w:rPr>
        <w:t> і </w:t>
      </w:r>
      <w:r w:rsidR="00624ABA" w:rsidRPr="005B6642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сіл Української РСР</w:t>
      </w:r>
      <w:r w:rsidR="00624ABA" w:rsidRPr="005B664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24AB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24ABA" w:rsidRPr="00624ABA">
        <w:rPr>
          <w:rFonts w:ascii="Times New Roman" w:hAnsi="Times New Roman" w:cs="Times New Roman"/>
          <w:sz w:val="28"/>
          <w:szCs w:val="28"/>
        </w:rPr>
        <w:t xml:space="preserve"> </w:t>
      </w:r>
      <w:r w:rsidR="00624ABA" w:rsidRPr="005B6642">
        <w:rPr>
          <w:rFonts w:ascii="Times New Roman" w:hAnsi="Times New Roman" w:cs="Times New Roman"/>
          <w:sz w:val="28"/>
          <w:szCs w:val="28"/>
        </w:rPr>
        <w:t>Твори</w:t>
      </w:r>
      <w:r w:rsidR="00624ABA">
        <w:rPr>
          <w:rFonts w:ascii="Times New Roman" w:hAnsi="Times New Roman" w:cs="Times New Roman"/>
          <w:sz w:val="28"/>
          <w:szCs w:val="28"/>
        </w:rPr>
        <w:t xml:space="preserve"> </w:t>
      </w:r>
      <w:r w:rsidR="00624ABA" w:rsidRPr="005B6642">
        <w:rPr>
          <w:rFonts w:ascii="Times New Roman" w:hAnsi="Times New Roman" w:cs="Times New Roman"/>
          <w:sz w:val="28"/>
          <w:szCs w:val="28"/>
        </w:rPr>
        <w:t>Ленін В. І.,</w:t>
      </w:r>
      <w:r w:rsidR="00624ABA">
        <w:rPr>
          <w:rFonts w:ascii="Times New Roman" w:hAnsi="Times New Roman" w:cs="Times New Roman"/>
          <w:sz w:val="28"/>
          <w:szCs w:val="28"/>
        </w:rPr>
        <w:t xml:space="preserve"> </w:t>
      </w:r>
      <w:r w:rsidR="00624ABA" w:rsidRPr="005B6642">
        <w:rPr>
          <w:rFonts w:ascii="Times New Roman" w:hAnsi="Times New Roman" w:cs="Times New Roman"/>
          <w:sz w:val="28"/>
          <w:szCs w:val="28"/>
        </w:rPr>
        <w:t>т.29</w:t>
      </w:r>
      <w:r w:rsidR="00C6529D">
        <w:rPr>
          <w:rFonts w:ascii="Times New Roman" w:hAnsi="Times New Roman" w:cs="Times New Roman"/>
          <w:sz w:val="28"/>
          <w:szCs w:val="28"/>
        </w:rPr>
        <w:t>;</w:t>
      </w:r>
      <w:r w:rsidR="00C6529D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  <w:r w:rsidR="00C6529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</w:t>
      </w:r>
      <w:r w:rsidR="00C6529D" w:rsidRPr="00C6529D">
        <w:rPr>
          <w:rFonts w:ascii="Times New Roman" w:eastAsia="Times New Roman" w:hAnsi="Times New Roman" w:cs="Times New Roman"/>
          <w:color w:val="252525"/>
          <w:sz w:val="28"/>
          <w:szCs w:val="28"/>
        </w:rPr>
        <w:t>атеріали</w:t>
      </w:r>
      <w:r w:rsidR="00C6529D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  <w:r w:rsidR="00624ABA">
        <w:rPr>
          <w:rFonts w:ascii="Times New Roman" w:hAnsi="Times New Roman" w:cs="Times New Roman"/>
          <w:sz w:val="28"/>
          <w:szCs w:val="28"/>
        </w:rPr>
        <w:t>Парт</w:t>
      </w:r>
      <w:r w:rsidR="00C6529D">
        <w:rPr>
          <w:rFonts w:ascii="Times New Roman" w:hAnsi="Times New Roman" w:cs="Times New Roman"/>
          <w:sz w:val="28"/>
          <w:szCs w:val="28"/>
        </w:rPr>
        <w:t>ійного</w:t>
      </w:r>
      <w:r w:rsidR="00624ABA">
        <w:rPr>
          <w:rFonts w:ascii="Times New Roman" w:hAnsi="Times New Roman" w:cs="Times New Roman"/>
          <w:sz w:val="28"/>
          <w:szCs w:val="28"/>
        </w:rPr>
        <w:t xml:space="preserve"> архів</w:t>
      </w:r>
      <w:r w:rsidR="00C6529D">
        <w:rPr>
          <w:rFonts w:ascii="Times New Roman" w:hAnsi="Times New Roman" w:cs="Times New Roman"/>
          <w:sz w:val="28"/>
          <w:szCs w:val="28"/>
        </w:rPr>
        <w:t>у</w:t>
      </w:r>
      <w:r w:rsidR="00624ABA">
        <w:rPr>
          <w:rFonts w:ascii="Times New Roman" w:hAnsi="Times New Roman" w:cs="Times New Roman"/>
          <w:sz w:val="28"/>
          <w:szCs w:val="28"/>
        </w:rPr>
        <w:t xml:space="preserve"> Київського обкому КПУ</w:t>
      </w:r>
      <w:r w:rsidR="00C6529D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; </w:t>
      </w:r>
      <w:r w:rsidR="00624ABA" w:rsidRPr="005B6642">
        <w:rPr>
          <w:rFonts w:ascii="Times New Roman" w:hAnsi="Times New Roman" w:cs="Times New Roman"/>
          <w:sz w:val="28"/>
          <w:szCs w:val="28"/>
        </w:rPr>
        <w:t xml:space="preserve">Зведення </w:t>
      </w:r>
      <w:r w:rsidR="00624ABA">
        <w:rPr>
          <w:rFonts w:ascii="Times New Roman" w:hAnsi="Times New Roman" w:cs="Times New Roman"/>
          <w:sz w:val="28"/>
          <w:szCs w:val="28"/>
        </w:rPr>
        <w:t>по Київській губернії</w:t>
      </w:r>
      <w:r w:rsidR="00C6529D">
        <w:rPr>
          <w:rFonts w:ascii="Times New Roman" w:hAnsi="Times New Roman" w:cs="Times New Roman"/>
          <w:sz w:val="28"/>
          <w:szCs w:val="28"/>
        </w:rPr>
        <w:t>.</w:t>
      </w:r>
      <w:r w:rsidR="005C3B9B">
        <w:rPr>
          <w:rFonts w:ascii="Times New Roman" w:hAnsi="Times New Roman" w:cs="Times New Roman"/>
          <w:sz w:val="28"/>
          <w:szCs w:val="28"/>
        </w:rPr>
        <w:t xml:space="preserve"> </w:t>
      </w:r>
      <w:r w:rsidR="00E52617">
        <w:rPr>
          <w:rFonts w:ascii="Times New Roman" w:hAnsi="Times New Roman" w:cs="Times New Roman"/>
          <w:sz w:val="28"/>
          <w:szCs w:val="28"/>
        </w:rPr>
        <w:t>З допомогою краєзнавця А.Мороза</w:t>
      </w:r>
      <w:r w:rsidR="00F1523B">
        <w:rPr>
          <w:rFonts w:ascii="Times New Roman" w:hAnsi="Times New Roman" w:cs="Times New Roman"/>
          <w:sz w:val="28"/>
          <w:szCs w:val="28"/>
        </w:rPr>
        <w:t>,</w:t>
      </w:r>
      <w:r w:rsidR="00F1523B" w:rsidRPr="00F1523B">
        <w:rPr>
          <w:rFonts w:ascii="Times New Roman" w:hAnsi="Times New Roman" w:cs="Times New Roman"/>
          <w:sz w:val="28"/>
          <w:szCs w:val="28"/>
        </w:rPr>
        <w:t xml:space="preserve"> </w:t>
      </w:r>
      <w:r w:rsidR="00F1523B">
        <w:rPr>
          <w:rFonts w:ascii="Times New Roman" w:hAnsi="Times New Roman" w:cs="Times New Roman"/>
          <w:sz w:val="28"/>
          <w:szCs w:val="28"/>
        </w:rPr>
        <w:t xml:space="preserve">який надав  матеріали  зі спогадів родини отамана Овсія Гончара та  його побратимів, </w:t>
      </w:r>
      <w:r w:rsidR="00F1523B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</w:t>
      </w:r>
      <w:r w:rsidR="00E52617">
        <w:rPr>
          <w:rFonts w:ascii="Times New Roman" w:hAnsi="Times New Roman" w:cs="Times New Roman"/>
          <w:sz w:val="28"/>
          <w:szCs w:val="28"/>
        </w:rPr>
        <w:t>м</w:t>
      </w:r>
      <w:r w:rsidR="00C6529D">
        <w:rPr>
          <w:rFonts w:ascii="Times New Roman" w:hAnsi="Times New Roman" w:cs="Times New Roman"/>
          <w:sz w:val="28"/>
          <w:szCs w:val="28"/>
        </w:rPr>
        <w:t>и встановили історичні факти, які стали основою нашого дослідження.</w:t>
      </w:r>
      <w:r w:rsidR="00624ABA">
        <w:rPr>
          <w:rFonts w:ascii="Times New Roman" w:hAnsi="Times New Roman" w:cs="Times New Roman"/>
          <w:sz w:val="28"/>
          <w:szCs w:val="28"/>
        </w:rPr>
        <w:t xml:space="preserve"> </w:t>
      </w:r>
      <w:r w:rsidR="003F12B0"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uk-UA"/>
        </w:rPr>
        <w:t xml:space="preserve">Дослідницька </w:t>
      </w:r>
      <w:r w:rsidR="00624ABA" w:rsidRPr="00624ABA"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uk-UA"/>
        </w:rPr>
        <w:t xml:space="preserve"> частина</w:t>
      </w:r>
      <w:r w:rsidR="00624ABA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. </w:t>
      </w:r>
      <w:r w:rsidR="00D77EDB" w:rsidRPr="005B6642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16  січня  1918  року  малою  радою  УНР  було  схвалено  закон  про  утворення Українського народного  війська.  </w:t>
      </w:r>
      <w:r w:rsidR="006B792D" w:rsidRPr="005B6642">
        <w:rPr>
          <w:rFonts w:ascii="Times New Roman" w:hAnsi="Times New Roman" w:cs="Times New Roman"/>
          <w:sz w:val="28"/>
          <w:szCs w:val="28"/>
        </w:rPr>
        <w:t>Під час антибільшовицької боротьби активізувалося вільне козацтво Правобережжя</w:t>
      </w:r>
      <w:r w:rsidR="006B792D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. </w:t>
      </w:r>
      <w:r w:rsidR="006B792D" w:rsidRPr="005B6642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Саме  на  Васильківщині  був  утворений  перший  на Київщині  загін  Українського  Вільного  Козацтва,  який  відчайдушно  боронив  рідну  </w:t>
      </w:r>
      <w:r w:rsidR="004533B3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>землю від більшовиків</w:t>
      </w:r>
      <w:r w:rsidR="000D1F5B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. </w:t>
      </w:r>
      <w:r w:rsidR="000D1F5B">
        <w:rPr>
          <w:rFonts w:ascii="Times New Roman" w:hAnsi="Times New Roman" w:cs="Times New Roman"/>
          <w:sz w:val="28"/>
          <w:szCs w:val="28"/>
        </w:rPr>
        <w:t>У</w:t>
      </w:r>
      <w:r w:rsidR="001D6494" w:rsidRPr="005B6642">
        <w:rPr>
          <w:rFonts w:ascii="Times New Roman" w:hAnsi="Times New Roman" w:cs="Times New Roman"/>
          <w:sz w:val="28"/>
          <w:szCs w:val="28"/>
        </w:rPr>
        <w:t xml:space="preserve"> листопаді 1918 року </w:t>
      </w:r>
      <w:r w:rsidR="006B792D" w:rsidRPr="005B6642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>200  хлопців  з  Василькова</w:t>
      </w:r>
      <w:r w:rsidR="006B792D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>,</w:t>
      </w:r>
      <w:r w:rsidR="006B792D" w:rsidRPr="005B6642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</w:t>
      </w:r>
      <w:r w:rsidR="006B792D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із заго</w:t>
      </w:r>
      <w:r w:rsidR="006B792D" w:rsidRPr="005B6642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>н</w:t>
      </w:r>
      <w:r w:rsidR="006B792D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>у</w:t>
      </w:r>
      <w:r w:rsidR="006B792D" w:rsidRPr="005B6642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 Українського  Вільного  Козацтва</w:t>
      </w:r>
      <w:r w:rsidR="006B792D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>,</w:t>
      </w:r>
      <w:r w:rsidR="006B792D" w:rsidRPr="005B6642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звільнили  Київщину </w:t>
      </w:r>
      <w:r w:rsidR="006B792D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</w:t>
      </w:r>
      <w:r w:rsidR="006B792D" w:rsidRPr="005B6642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>від    більшовиків</w:t>
      </w:r>
      <w:r w:rsidR="007C5116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>,</w:t>
      </w:r>
      <w:r w:rsidR="00CB7537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</w:t>
      </w:r>
      <w:r w:rsidR="007C5116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які продовжували </w:t>
      </w:r>
      <w:r w:rsidR="007C5116">
        <w:rPr>
          <w:rFonts w:ascii="Times New Roman" w:hAnsi="Times New Roman" w:cs="Times New Roman"/>
          <w:sz w:val="28"/>
          <w:szCs w:val="28"/>
        </w:rPr>
        <w:t>переслідуват</w:t>
      </w:r>
      <w:r w:rsidR="004533B3">
        <w:rPr>
          <w:rFonts w:ascii="Times New Roman" w:hAnsi="Times New Roman" w:cs="Times New Roman"/>
          <w:sz w:val="28"/>
          <w:szCs w:val="28"/>
        </w:rPr>
        <w:t xml:space="preserve">и </w:t>
      </w:r>
      <w:r w:rsidR="00624ABA">
        <w:rPr>
          <w:rFonts w:ascii="Times New Roman" w:hAnsi="Times New Roman" w:cs="Times New Roman"/>
          <w:sz w:val="28"/>
          <w:szCs w:val="28"/>
        </w:rPr>
        <w:t>січовиків.</w:t>
      </w:r>
      <w:r w:rsidR="004533B3">
        <w:rPr>
          <w:rFonts w:ascii="Times New Roman" w:hAnsi="Times New Roman" w:cs="Times New Roman"/>
          <w:sz w:val="28"/>
          <w:szCs w:val="28"/>
        </w:rPr>
        <w:t xml:space="preserve"> </w:t>
      </w:r>
      <w:r w:rsidR="007C5116">
        <w:rPr>
          <w:rFonts w:ascii="Times New Roman" w:hAnsi="Times New Roman" w:cs="Times New Roman"/>
          <w:sz w:val="28"/>
          <w:szCs w:val="28"/>
        </w:rPr>
        <w:t xml:space="preserve">В </w:t>
      </w:r>
      <w:r w:rsidR="001D6494" w:rsidRPr="005B6642">
        <w:rPr>
          <w:rFonts w:ascii="Times New Roman" w:hAnsi="Times New Roman" w:cs="Times New Roman"/>
          <w:sz w:val="28"/>
          <w:szCs w:val="28"/>
        </w:rPr>
        <w:t xml:space="preserve"> лют</w:t>
      </w:r>
      <w:r w:rsidR="007C5116">
        <w:rPr>
          <w:rFonts w:ascii="Times New Roman" w:hAnsi="Times New Roman" w:cs="Times New Roman"/>
          <w:sz w:val="28"/>
          <w:szCs w:val="28"/>
        </w:rPr>
        <w:t>ому</w:t>
      </w:r>
      <w:r w:rsidR="001D6494" w:rsidRPr="005B6642">
        <w:rPr>
          <w:rFonts w:ascii="Times New Roman" w:hAnsi="Times New Roman" w:cs="Times New Roman"/>
          <w:sz w:val="28"/>
          <w:szCs w:val="28"/>
        </w:rPr>
        <w:t xml:space="preserve"> 1919 року влада в місті перейшла до </w:t>
      </w:r>
      <w:r w:rsidR="00716080" w:rsidRPr="005B6642">
        <w:rPr>
          <w:rFonts w:ascii="Times New Roman" w:hAnsi="Times New Roman" w:cs="Times New Roman"/>
          <w:sz w:val="28"/>
          <w:szCs w:val="28"/>
        </w:rPr>
        <w:t>ревком</w:t>
      </w:r>
      <w:r w:rsidR="000D1F5B">
        <w:rPr>
          <w:rFonts w:ascii="Times New Roman" w:hAnsi="Times New Roman" w:cs="Times New Roman"/>
          <w:sz w:val="28"/>
          <w:szCs w:val="28"/>
        </w:rPr>
        <w:t>у</w:t>
      </w:r>
      <w:r w:rsidR="007C5116">
        <w:rPr>
          <w:rFonts w:ascii="Times New Roman" w:hAnsi="Times New Roman" w:cs="Times New Roman"/>
          <w:sz w:val="28"/>
          <w:szCs w:val="28"/>
        </w:rPr>
        <w:t>,</w:t>
      </w:r>
      <w:r w:rsidR="00716080" w:rsidRPr="005B6642">
        <w:rPr>
          <w:rFonts w:ascii="Times New Roman" w:hAnsi="Times New Roman" w:cs="Times New Roman"/>
          <w:sz w:val="28"/>
          <w:szCs w:val="28"/>
        </w:rPr>
        <w:t xml:space="preserve"> який </w:t>
      </w:r>
      <w:r w:rsidR="001D6494" w:rsidRPr="005B6642">
        <w:rPr>
          <w:rFonts w:ascii="Times New Roman" w:hAnsi="Times New Roman" w:cs="Times New Roman"/>
          <w:sz w:val="28"/>
          <w:szCs w:val="28"/>
        </w:rPr>
        <w:t>наклав З млн. крб. контрибуції</w:t>
      </w:r>
      <w:r w:rsidR="003E01A3">
        <w:rPr>
          <w:rFonts w:ascii="Times New Roman" w:hAnsi="Times New Roman" w:cs="Times New Roman"/>
          <w:sz w:val="28"/>
          <w:szCs w:val="28"/>
        </w:rPr>
        <w:t xml:space="preserve"> на міське населення</w:t>
      </w:r>
      <w:r w:rsidR="00716080" w:rsidRPr="005B6642">
        <w:rPr>
          <w:rFonts w:ascii="Times New Roman" w:hAnsi="Times New Roman" w:cs="Times New Roman"/>
          <w:sz w:val="28"/>
          <w:szCs w:val="28"/>
        </w:rPr>
        <w:t>, спираючись на  «</w:t>
      </w:r>
      <w:r w:rsidR="00CC676A" w:rsidRPr="005B6642">
        <w:rPr>
          <w:rFonts w:ascii="Times New Roman" w:hAnsi="Times New Roman" w:cs="Times New Roman"/>
          <w:sz w:val="28"/>
          <w:szCs w:val="28"/>
        </w:rPr>
        <w:t>Перший революційний обов'язок</w:t>
      </w:r>
      <w:r w:rsidR="00716080" w:rsidRPr="005B6642">
        <w:rPr>
          <w:rFonts w:ascii="Times New Roman" w:hAnsi="Times New Roman" w:cs="Times New Roman"/>
          <w:sz w:val="28"/>
          <w:szCs w:val="28"/>
        </w:rPr>
        <w:t>»</w:t>
      </w:r>
      <w:r w:rsidR="003E01A3">
        <w:rPr>
          <w:rFonts w:ascii="Times New Roman" w:hAnsi="Times New Roman" w:cs="Times New Roman"/>
          <w:sz w:val="28"/>
          <w:szCs w:val="28"/>
        </w:rPr>
        <w:t>, згідно з яким  кожен</w:t>
      </w:r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r w:rsidR="003E01A3">
        <w:rPr>
          <w:rFonts w:ascii="Times New Roman" w:hAnsi="Times New Roman" w:cs="Times New Roman"/>
          <w:sz w:val="28"/>
          <w:szCs w:val="28"/>
        </w:rPr>
        <w:t>зобов’язаний був «</w:t>
      </w:r>
      <w:r w:rsidR="00CC676A" w:rsidRPr="005B6642">
        <w:rPr>
          <w:rFonts w:ascii="Times New Roman" w:hAnsi="Times New Roman" w:cs="Times New Roman"/>
          <w:sz w:val="28"/>
          <w:szCs w:val="28"/>
        </w:rPr>
        <w:t>допомогт</w:t>
      </w:r>
      <w:r w:rsidR="003E01A3">
        <w:rPr>
          <w:rFonts w:ascii="Times New Roman" w:hAnsi="Times New Roman" w:cs="Times New Roman"/>
          <w:sz w:val="28"/>
          <w:szCs w:val="28"/>
        </w:rPr>
        <w:t>и Півночі»</w:t>
      </w:r>
      <w:r w:rsidR="00716080" w:rsidRPr="005B6642">
        <w:rPr>
          <w:rFonts w:ascii="Times New Roman" w:hAnsi="Times New Roman" w:cs="Times New Roman"/>
          <w:sz w:val="28"/>
          <w:szCs w:val="28"/>
        </w:rPr>
        <w:t xml:space="preserve"> (Ленін В. І. Твори,</w:t>
      </w:r>
      <w:r w:rsidR="003E01A3">
        <w:rPr>
          <w:rFonts w:ascii="Times New Roman" w:hAnsi="Times New Roman" w:cs="Times New Roman"/>
          <w:sz w:val="28"/>
          <w:szCs w:val="28"/>
        </w:rPr>
        <w:t xml:space="preserve"> </w:t>
      </w:r>
      <w:r w:rsidR="00716080" w:rsidRPr="005B6642">
        <w:rPr>
          <w:rFonts w:ascii="Times New Roman" w:hAnsi="Times New Roman" w:cs="Times New Roman"/>
          <w:sz w:val="28"/>
          <w:szCs w:val="28"/>
        </w:rPr>
        <w:t xml:space="preserve">т.29). </w:t>
      </w:r>
      <w:r w:rsidR="00CC676A" w:rsidRPr="005B6642">
        <w:rPr>
          <w:rFonts w:ascii="Times New Roman" w:hAnsi="Times New Roman" w:cs="Times New Roman"/>
          <w:sz w:val="28"/>
          <w:szCs w:val="28"/>
        </w:rPr>
        <w:t>Щоб виконати цей обов'язок, більшовики виявляють ш</w:t>
      </w:r>
      <w:r w:rsidR="00716080" w:rsidRPr="005B6642">
        <w:rPr>
          <w:rFonts w:ascii="Times New Roman" w:hAnsi="Times New Roman" w:cs="Times New Roman"/>
          <w:sz w:val="28"/>
          <w:szCs w:val="28"/>
        </w:rPr>
        <w:t xml:space="preserve">алену впертість. На Васильківщину </w:t>
      </w:r>
      <w:r w:rsidR="00CC676A" w:rsidRPr="005B6642">
        <w:rPr>
          <w:rFonts w:ascii="Times New Roman" w:hAnsi="Times New Roman" w:cs="Times New Roman"/>
          <w:sz w:val="28"/>
          <w:szCs w:val="28"/>
        </w:rPr>
        <w:t xml:space="preserve"> відправляються один за од</w:t>
      </w:r>
      <w:r w:rsidR="00B962FD">
        <w:rPr>
          <w:rFonts w:ascii="Times New Roman" w:hAnsi="Times New Roman" w:cs="Times New Roman"/>
          <w:sz w:val="28"/>
          <w:szCs w:val="28"/>
        </w:rPr>
        <w:t>ним продзагони, каральні загони.</w:t>
      </w:r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r w:rsidR="00716080" w:rsidRPr="005B6642">
        <w:rPr>
          <w:rFonts w:ascii="Times New Roman" w:hAnsi="Times New Roman" w:cs="Times New Roman"/>
          <w:sz w:val="28"/>
          <w:szCs w:val="28"/>
        </w:rPr>
        <w:t xml:space="preserve">Зведення </w:t>
      </w:r>
      <w:r w:rsidR="00B962FD">
        <w:rPr>
          <w:rFonts w:ascii="Times New Roman" w:hAnsi="Times New Roman" w:cs="Times New Roman"/>
          <w:sz w:val="28"/>
          <w:szCs w:val="28"/>
        </w:rPr>
        <w:t xml:space="preserve">по Київській губернії, обласний </w:t>
      </w:r>
      <w:r w:rsidR="00D533EC">
        <w:rPr>
          <w:rFonts w:ascii="Times New Roman" w:hAnsi="Times New Roman" w:cs="Times New Roman"/>
          <w:sz w:val="28"/>
          <w:szCs w:val="28"/>
        </w:rPr>
        <w:t xml:space="preserve"> історичний а</w:t>
      </w:r>
      <w:r w:rsidR="00716080" w:rsidRPr="005B6642">
        <w:rPr>
          <w:rFonts w:ascii="Times New Roman" w:hAnsi="Times New Roman" w:cs="Times New Roman"/>
          <w:sz w:val="28"/>
          <w:szCs w:val="28"/>
        </w:rPr>
        <w:t xml:space="preserve">рхів: </w:t>
      </w:r>
      <w:r w:rsidR="00CC676A" w:rsidRPr="005B664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Весьма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срочно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военной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надобности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председателю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сельисполкома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телеграмма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. </w:t>
      </w:r>
      <w:r w:rsidR="00B9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Настоящим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предлагаю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страхом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самой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строгой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собрать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за плату на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сдедующее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продуктов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отряда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капусты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три пуда,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картофеля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пудов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Собранные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продукты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C676A" w:rsidRPr="005B6642">
        <w:rPr>
          <w:rFonts w:ascii="Times New Roman" w:hAnsi="Times New Roman" w:cs="Times New Roman"/>
          <w:sz w:val="28"/>
          <w:szCs w:val="28"/>
        </w:rPr>
        <w:t>крес</w:t>
      </w:r>
      <w:r w:rsidR="003E01A3">
        <w:rPr>
          <w:rFonts w:ascii="Times New Roman" w:hAnsi="Times New Roman" w:cs="Times New Roman"/>
          <w:sz w:val="28"/>
          <w:szCs w:val="28"/>
        </w:rPr>
        <w:t>тьянских</w:t>
      </w:r>
      <w:proofErr w:type="spellEnd"/>
      <w:r w:rsidR="003E0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1A3">
        <w:rPr>
          <w:rFonts w:ascii="Times New Roman" w:hAnsi="Times New Roman" w:cs="Times New Roman"/>
          <w:sz w:val="28"/>
          <w:szCs w:val="28"/>
        </w:rPr>
        <w:t>подводах</w:t>
      </w:r>
      <w:proofErr w:type="spellEnd"/>
      <w:r w:rsidR="003E01A3">
        <w:rPr>
          <w:rFonts w:ascii="Times New Roman" w:hAnsi="Times New Roman" w:cs="Times New Roman"/>
          <w:sz w:val="28"/>
          <w:szCs w:val="28"/>
        </w:rPr>
        <w:t xml:space="preserve"> доставить в</w:t>
      </w:r>
      <w:r w:rsidR="00716080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080" w:rsidRPr="005B6642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="00CC676A" w:rsidRPr="005B6642">
        <w:rPr>
          <w:rFonts w:ascii="Times New Roman" w:hAnsi="Times New Roman" w:cs="Times New Roman"/>
          <w:sz w:val="28"/>
          <w:szCs w:val="28"/>
        </w:rPr>
        <w:t>»</w:t>
      </w:r>
      <w:r w:rsidR="00716080" w:rsidRPr="005B6642">
        <w:rPr>
          <w:rFonts w:ascii="Times New Roman" w:hAnsi="Times New Roman" w:cs="Times New Roman"/>
          <w:sz w:val="28"/>
          <w:szCs w:val="28"/>
        </w:rPr>
        <w:t xml:space="preserve">. </w:t>
      </w:r>
      <w:r w:rsidR="00CC676A" w:rsidRPr="005B6642">
        <w:rPr>
          <w:rFonts w:ascii="Times New Roman" w:hAnsi="Times New Roman" w:cs="Times New Roman"/>
          <w:sz w:val="28"/>
          <w:szCs w:val="28"/>
        </w:rPr>
        <w:t xml:space="preserve"> </w:t>
      </w:r>
      <w:r w:rsidR="003E01A3">
        <w:rPr>
          <w:rFonts w:ascii="Times New Roman" w:hAnsi="Times New Roman" w:cs="Times New Roman"/>
          <w:sz w:val="28"/>
          <w:szCs w:val="28"/>
        </w:rPr>
        <w:t xml:space="preserve">Місцеве населення не бачило в цих діях нічого доброго </w:t>
      </w:r>
      <w:r w:rsidR="007C5116">
        <w:rPr>
          <w:rFonts w:ascii="Times New Roman" w:hAnsi="Times New Roman" w:cs="Times New Roman"/>
          <w:sz w:val="28"/>
          <w:szCs w:val="28"/>
        </w:rPr>
        <w:t>–</w:t>
      </w:r>
      <w:r w:rsidR="003E01A3">
        <w:rPr>
          <w:rFonts w:ascii="Times New Roman" w:hAnsi="Times New Roman" w:cs="Times New Roman"/>
          <w:sz w:val="28"/>
          <w:szCs w:val="28"/>
        </w:rPr>
        <w:t xml:space="preserve"> </w:t>
      </w:r>
      <w:r w:rsidR="00716080" w:rsidRPr="005B6642">
        <w:rPr>
          <w:rFonts w:ascii="Times New Roman" w:hAnsi="Times New Roman" w:cs="Times New Roman"/>
          <w:sz w:val="28"/>
          <w:szCs w:val="28"/>
        </w:rPr>
        <w:t>опирало</w:t>
      </w:r>
      <w:r w:rsidR="003E01A3">
        <w:rPr>
          <w:rFonts w:ascii="Times New Roman" w:hAnsi="Times New Roman" w:cs="Times New Roman"/>
          <w:sz w:val="28"/>
          <w:szCs w:val="28"/>
        </w:rPr>
        <w:t>ся</w:t>
      </w:r>
      <w:r w:rsidR="007C5116">
        <w:rPr>
          <w:rFonts w:ascii="Times New Roman" w:hAnsi="Times New Roman" w:cs="Times New Roman"/>
          <w:sz w:val="28"/>
          <w:szCs w:val="28"/>
        </w:rPr>
        <w:t xml:space="preserve">, </w:t>
      </w:r>
      <w:r w:rsidR="001E0E70">
        <w:rPr>
          <w:rFonts w:ascii="Times New Roman" w:hAnsi="Times New Roman" w:cs="Times New Roman"/>
          <w:sz w:val="28"/>
          <w:szCs w:val="28"/>
        </w:rPr>
        <w:t xml:space="preserve">ситуація на Васильківщині </w:t>
      </w:r>
      <w:r w:rsidR="001E0E70" w:rsidRPr="001E0E70">
        <w:rPr>
          <w:rFonts w:ascii="Times New Roman" w:hAnsi="Times New Roman" w:cs="Times New Roman"/>
          <w:sz w:val="28"/>
          <w:szCs w:val="28"/>
        </w:rPr>
        <w:t xml:space="preserve"> в 1918— 1919 роках</w:t>
      </w:r>
      <w:r w:rsidR="003E01A3">
        <w:rPr>
          <w:rFonts w:ascii="Times New Roman" w:hAnsi="Times New Roman" w:cs="Times New Roman"/>
          <w:sz w:val="28"/>
          <w:szCs w:val="28"/>
        </w:rPr>
        <w:t xml:space="preserve"> вкрай напружена</w:t>
      </w:r>
      <w:r w:rsidR="001E0E70" w:rsidRPr="001E0E70">
        <w:rPr>
          <w:rFonts w:ascii="Times New Roman" w:hAnsi="Times New Roman" w:cs="Times New Roman"/>
          <w:sz w:val="28"/>
          <w:szCs w:val="28"/>
        </w:rPr>
        <w:t xml:space="preserve">, </w:t>
      </w:r>
      <w:r w:rsidR="003E01A3">
        <w:rPr>
          <w:rFonts w:ascii="Times New Roman" w:hAnsi="Times New Roman" w:cs="Times New Roman"/>
          <w:sz w:val="28"/>
          <w:szCs w:val="28"/>
        </w:rPr>
        <w:t xml:space="preserve">це </w:t>
      </w:r>
      <w:r w:rsidR="001E0E70">
        <w:rPr>
          <w:rFonts w:ascii="Times New Roman" w:hAnsi="Times New Roman" w:cs="Times New Roman"/>
          <w:sz w:val="28"/>
          <w:szCs w:val="28"/>
        </w:rPr>
        <w:t xml:space="preserve"> стало причиною  утворення </w:t>
      </w:r>
      <w:r w:rsidR="00C6529D">
        <w:rPr>
          <w:rFonts w:ascii="Times New Roman" w:hAnsi="Times New Roman" w:cs="Times New Roman"/>
          <w:sz w:val="28"/>
          <w:szCs w:val="28"/>
        </w:rPr>
        <w:t xml:space="preserve">повстанських загонів. </w:t>
      </w:r>
      <w:r w:rsidR="001E0E70" w:rsidRPr="001E0E70">
        <w:rPr>
          <w:rFonts w:ascii="Times New Roman" w:hAnsi="Times New Roman" w:cs="Times New Roman"/>
          <w:sz w:val="28"/>
          <w:szCs w:val="28"/>
        </w:rPr>
        <w:t>Наведені нижче витяги з документів</w:t>
      </w:r>
      <w:r w:rsidR="00C6529D">
        <w:rPr>
          <w:rFonts w:ascii="Times New Roman" w:hAnsi="Times New Roman" w:cs="Times New Roman"/>
          <w:sz w:val="28"/>
          <w:szCs w:val="28"/>
        </w:rPr>
        <w:t xml:space="preserve"> показують масштаби боротьби. </w:t>
      </w:r>
      <w:r w:rsidR="001E0E70" w:rsidRPr="001E0E70">
        <w:rPr>
          <w:rFonts w:ascii="Times New Roman" w:hAnsi="Times New Roman" w:cs="Times New Roman"/>
          <w:sz w:val="28"/>
          <w:szCs w:val="28"/>
        </w:rPr>
        <w:t xml:space="preserve"> Із фондів парт</w:t>
      </w:r>
      <w:r w:rsidR="003E01A3">
        <w:rPr>
          <w:rFonts w:ascii="Times New Roman" w:hAnsi="Times New Roman" w:cs="Times New Roman"/>
          <w:sz w:val="28"/>
          <w:szCs w:val="28"/>
        </w:rPr>
        <w:t xml:space="preserve">ійного </w:t>
      </w:r>
      <w:r w:rsidR="001E0E70" w:rsidRPr="001E0E70">
        <w:rPr>
          <w:rFonts w:ascii="Times New Roman" w:hAnsi="Times New Roman" w:cs="Times New Roman"/>
          <w:sz w:val="28"/>
          <w:szCs w:val="28"/>
        </w:rPr>
        <w:t xml:space="preserve">архіву при </w:t>
      </w:r>
      <w:r w:rsidR="003E01A3">
        <w:rPr>
          <w:rFonts w:ascii="Times New Roman" w:hAnsi="Times New Roman" w:cs="Times New Roman"/>
          <w:sz w:val="28"/>
          <w:szCs w:val="28"/>
        </w:rPr>
        <w:t>ЦК КПУ</w:t>
      </w:r>
      <w:r w:rsidR="001E0E70">
        <w:rPr>
          <w:rFonts w:ascii="Times New Roman" w:hAnsi="Times New Roman" w:cs="Times New Roman"/>
          <w:sz w:val="28"/>
          <w:szCs w:val="28"/>
        </w:rPr>
        <w:t xml:space="preserve">: </w:t>
      </w:r>
      <w:r w:rsidR="001E0E70" w:rsidRPr="001E0E70">
        <w:rPr>
          <w:rFonts w:ascii="Times New Roman" w:hAnsi="Times New Roman" w:cs="Times New Roman"/>
          <w:sz w:val="28"/>
          <w:szCs w:val="28"/>
        </w:rPr>
        <w:t>«...</w:t>
      </w:r>
      <w:r w:rsidR="003E0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 xml:space="preserve"> Фастовом и Васильковом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орудует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 xml:space="preserve"> банда</w:t>
      </w:r>
      <w:r w:rsidR="005C3B9B">
        <w:rPr>
          <w:rFonts w:ascii="Times New Roman" w:hAnsi="Times New Roman" w:cs="Times New Roman"/>
          <w:sz w:val="28"/>
          <w:szCs w:val="28"/>
        </w:rPr>
        <w:t xml:space="preserve"> </w:t>
      </w:r>
      <w:r w:rsidR="001E0E70" w:rsidRPr="001E0E70">
        <w:rPr>
          <w:rFonts w:ascii="Times New Roman" w:hAnsi="Times New Roman" w:cs="Times New Roman"/>
          <w:sz w:val="28"/>
          <w:szCs w:val="28"/>
        </w:rPr>
        <w:t xml:space="preserve"> в</w:t>
      </w:r>
      <w:r w:rsidR="005C3B9B">
        <w:rPr>
          <w:rFonts w:ascii="Times New Roman" w:hAnsi="Times New Roman" w:cs="Times New Roman"/>
          <w:sz w:val="28"/>
          <w:szCs w:val="28"/>
        </w:rPr>
        <w:t xml:space="preserve"> </w:t>
      </w:r>
      <w:r w:rsidR="001E0E70" w:rsidRPr="001E0E70">
        <w:rPr>
          <w:rFonts w:ascii="Times New Roman" w:hAnsi="Times New Roman" w:cs="Times New Roman"/>
          <w:sz w:val="28"/>
          <w:szCs w:val="28"/>
        </w:rPr>
        <w:t xml:space="preserve"> 800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Население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сторо</w:t>
      </w:r>
      <w:r w:rsidR="001E0E7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1E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70">
        <w:rPr>
          <w:rFonts w:ascii="Times New Roman" w:hAnsi="Times New Roman" w:cs="Times New Roman"/>
          <w:sz w:val="28"/>
          <w:szCs w:val="28"/>
        </w:rPr>
        <w:t>банды</w:t>
      </w:r>
      <w:proofErr w:type="spellEnd"/>
      <w:r w:rsidR="001E0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E70">
        <w:rPr>
          <w:rFonts w:ascii="Times New Roman" w:hAnsi="Times New Roman" w:cs="Times New Roman"/>
          <w:sz w:val="28"/>
          <w:szCs w:val="28"/>
        </w:rPr>
        <w:t>резко</w:t>
      </w:r>
      <w:proofErr w:type="spellEnd"/>
      <w:r w:rsidR="001E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70">
        <w:rPr>
          <w:rFonts w:ascii="Times New Roman" w:hAnsi="Times New Roman" w:cs="Times New Roman"/>
          <w:sz w:val="28"/>
          <w:szCs w:val="28"/>
        </w:rPr>
        <w:t>антисемитское</w:t>
      </w:r>
      <w:proofErr w:type="spellEnd"/>
      <w:r w:rsidR="001E0E70">
        <w:rPr>
          <w:rFonts w:ascii="Times New Roman" w:hAnsi="Times New Roman" w:cs="Times New Roman"/>
          <w:sz w:val="28"/>
          <w:szCs w:val="28"/>
        </w:rPr>
        <w:t xml:space="preserve">». </w:t>
      </w:r>
      <w:r w:rsidR="001E0E70" w:rsidRPr="001E0E70">
        <w:rPr>
          <w:rFonts w:ascii="Times New Roman" w:hAnsi="Times New Roman" w:cs="Times New Roman"/>
          <w:sz w:val="28"/>
          <w:szCs w:val="28"/>
        </w:rPr>
        <w:t>«...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Васильков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>. ...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Восстали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деревни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 xml:space="preserve"> Тростинки,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Ольшанки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Васильевки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Ксаверовки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 xml:space="preserve"> и Глевахи. Набралось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 xml:space="preserve"> три </w:t>
      </w:r>
      <w:r w:rsidR="001E0E70" w:rsidRPr="001E0E70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половиной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тисячи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 xml:space="preserve">. Лозунг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Долой</w:t>
      </w:r>
      <w:proofErr w:type="spellEnd"/>
      <w:r w:rsidR="003E01A3">
        <w:rPr>
          <w:rFonts w:ascii="Times New Roman" w:hAnsi="Times New Roman" w:cs="Times New Roman"/>
          <w:sz w:val="28"/>
          <w:szCs w:val="28"/>
        </w:rPr>
        <w:t xml:space="preserve"> </w:t>
      </w:r>
      <w:r w:rsidR="001E0E70" w:rsidRPr="001E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иноземное</w:t>
      </w:r>
      <w:proofErr w:type="spellEnd"/>
      <w:r w:rsidR="003E01A3">
        <w:rPr>
          <w:rFonts w:ascii="Times New Roman" w:hAnsi="Times New Roman" w:cs="Times New Roman"/>
          <w:sz w:val="28"/>
          <w:szCs w:val="28"/>
        </w:rPr>
        <w:t xml:space="preserve"> </w:t>
      </w:r>
      <w:r w:rsidR="001E0E70" w:rsidRPr="001E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засилье</w:t>
      </w:r>
      <w:proofErr w:type="spellEnd"/>
      <w:r w:rsidR="001E0E70" w:rsidRPr="001E0E70">
        <w:rPr>
          <w:rFonts w:ascii="Times New Roman" w:hAnsi="Times New Roman" w:cs="Times New Roman"/>
          <w:sz w:val="28"/>
          <w:szCs w:val="28"/>
        </w:rPr>
        <w:t xml:space="preserve">, </w:t>
      </w:r>
      <w:r w:rsidR="003E0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70" w:rsidRPr="001E0E70">
        <w:rPr>
          <w:rFonts w:ascii="Times New Roman" w:hAnsi="Times New Roman" w:cs="Times New Roman"/>
          <w:sz w:val="28"/>
          <w:szCs w:val="28"/>
        </w:rPr>
        <w:t>коммуну</w:t>
      </w:r>
      <w:proofErr w:type="spellEnd"/>
      <w:r w:rsidR="007C5116">
        <w:rPr>
          <w:rFonts w:ascii="Times New Roman" w:hAnsi="Times New Roman" w:cs="Times New Roman"/>
          <w:sz w:val="28"/>
          <w:szCs w:val="28"/>
        </w:rPr>
        <w:t>»</w:t>
      </w:r>
      <w:r w:rsidR="00E52617">
        <w:rPr>
          <w:rFonts w:ascii="Times New Roman" w:hAnsi="Times New Roman" w:cs="Times New Roman"/>
          <w:sz w:val="28"/>
          <w:szCs w:val="28"/>
        </w:rPr>
        <w:t>.</w:t>
      </w:r>
      <w:r w:rsidR="00AA703F">
        <w:rPr>
          <w:rFonts w:ascii="Times New Roman" w:hAnsi="Times New Roman" w:cs="Times New Roman"/>
          <w:sz w:val="28"/>
          <w:szCs w:val="28"/>
        </w:rPr>
        <w:t xml:space="preserve"> Народні повстанці зверталися до населення</w:t>
      </w:r>
      <w:r w:rsidR="005A37AF">
        <w:rPr>
          <w:rFonts w:ascii="Times New Roman" w:hAnsi="Times New Roman" w:cs="Times New Roman"/>
          <w:sz w:val="28"/>
          <w:szCs w:val="28"/>
        </w:rPr>
        <w:t xml:space="preserve">: </w:t>
      </w:r>
      <w:r w:rsidR="00AA703F">
        <w:rPr>
          <w:rFonts w:ascii="Times New Roman" w:hAnsi="Times New Roman" w:cs="Times New Roman"/>
          <w:sz w:val="28"/>
          <w:szCs w:val="28"/>
        </w:rPr>
        <w:t>«</w:t>
      </w:r>
      <w:r w:rsidR="00AF3D71" w:rsidRPr="001E0E70">
        <w:rPr>
          <w:rFonts w:ascii="Times New Roman" w:hAnsi="Times New Roman" w:cs="Times New Roman"/>
          <w:sz w:val="28"/>
          <w:szCs w:val="28"/>
        </w:rPr>
        <w:t>Надійшов час, брате, коли треба тебе застерегти від біди в тяжку для тебе годину. Нова навала різного зброду</w:t>
      </w:r>
      <w:r w:rsidR="005A37AF">
        <w:rPr>
          <w:rFonts w:ascii="Times New Roman" w:hAnsi="Times New Roman" w:cs="Times New Roman"/>
          <w:sz w:val="28"/>
          <w:szCs w:val="28"/>
        </w:rPr>
        <w:t>,</w:t>
      </w:r>
      <w:r w:rsidR="00AF3D71" w:rsidRPr="001E0E70">
        <w:rPr>
          <w:rFonts w:ascii="Times New Roman" w:hAnsi="Times New Roman" w:cs="Times New Roman"/>
          <w:sz w:val="28"/>
          <w:szCs w:val="28"/>
        </w:rPr>
        <w:t xml:space="preserve"> гуляк, лед</w:t>
      </w:r>
      <w:r w:rsidR="007C5116">
        <w:rPr>
          <w:rFonts w:ascii="Times New Roman" w:hAnsi="Times New Roman" w:cs="Times New Roman"/>
          <w:sz w:val="28"/>
          <w:szCs w:val="28"/>
        </w:rPr>
        <w:t xml:space="preserve">ащих, злодюг </w:t>
      </w:r>
      <w:r w:rsidR="00AF3D71" w:rsidRPr="001E0E70">
        <w:rPr>
          <w:rFonts w:ascii="Times New Roman" w:hAnsi="Times New Roman" w:cs="Times New Roman"/>
          <w:sz w:val="28"/>
          <w:szCs w:val="28"/>
        </w:rPr>
        <w:t>під керівництвом</w:t>
      </w:r>
      <w:r w:rsidR="005A37AF">
        <w:rPr>
          <w:rFonts w:ascii="Times New Roman" w:hAnsi="Times New Roman" w:cs="Times New Roman"/>
          <w:sz w:val="28"/>
          <w:szCs w:val="28"/>
        </w:rPr>
        <w:t xml:space="preserve"> тієї паршивої комуни</w:t>
      </w:r>
      <w:r w:rsidR="00AF3D71" w:rsidRPr="001E0E70">
        <w:rPr>
          <w:rFonts w:ascii="Times New Roman" w:hAnsi="Times New Roman" w:cs="Times New Roman"/>
          <w:sz w:val="28"/>
          <w:szCs w:val="28"/>
        </w:rPr>
        <w:t>, які обіцяли вам добро, забирають посліднє, щ</w:t>
      </w:r>
      <w:r w:rsidR="005A37AF">
        <w:rPr>
          <w:rFonts w:ascii="Times New Roman" w:hAnsi="Times New Roman" w:cs="Times New Roman"/>
          <w:sz w:val="28"/>
          <w:szCs w:val="28"/>
        </w:rPr>
        <w:t xml:space="preserve">о ще вдержалось від грабежу. </w:t>
      </w:r>
      <w:r w:rsidR="001E0E70">
        <w:rPr>
          <w:rFonts w:ascii="Times New Roman" w:hAnsi="Times New Roman" w:cs="Times New Roman"/>
          <w:sz w:val="28"/>
          <w:szCs w:val="28"/>
        </w:rPr>
        <w:t xml:space="preserve"> </w:t>
      </w:r>
      <w:r w:rsidR="00AF3D71" w:rsidRPr="001E0E70">
        <w:rPr>
          <w:rFonts w:ascii="Times New Roman" w:hAnsi="Times New Roman" w:cs="Times New Roman"/>
          <w:sz w:val="28"/>
          <w:szCs w:val="28"/>
        </w:rPr>
        <w:t xml:space="preserve">Роздивіться, що робиться навколо. Вони забирають від тебе не тільки хліб, </w:t>
      </w:r>
      <w:proofErr w:type="spellStart"/>
      <w:r w:rsidR="00AF3D71" w:rsidRPr="001E0E7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AF3D71" w:rsidRPr="001E0E70">
        <w:rPr>
          <w:rFonts w:ascii="Times New Roman" w:hAnsi="Times New Roman" w:cs="Times New Roman"/>
          <w:sz w:val="28"/>
          <w:szCs w:val="28"/>
        </w:rPr>
        <w:t xml:space="preserve"> і твоїх синів, яких відправляють на </w:t>
      </w:r>
      <w:r w:rsidR="007C5116">
        <w:rPr>
          <w:rFonts w:ascii="Times New Roman" w:hAnsi="Times New Roman" w:cs="Times New Roman"/>
          <w:sz w:val="28"/>
          <w:szCs w:val="28"/>
        </w:rPr>
        <w:t>фронт битися з нашими ж братами.</w:t>
      </w:r>
      <w:r w:rsidR="00AF3D71" w:rsidRPr="001E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D71" w:rsidRPr="001E0E70">
        <w:rPr>
          <w:rFonts w:ascii="Times New Roman" w:hAnsi="Times New Roman" w:cs="Times New Roman"/>
          <w:sz w:val="28"/>
          <w:szCs w:val="28"/>
        </w:rPr>
        <w:t>Встанем</w:t>
      </w:r>
      <w:proofErr w:type="spellEnd"/>
      <w:r w:rsidR="00AF3D71" w:rsidRPr="001E0E70">
        <w:rPr>
          <w:rFonts w:ascii="Times New Roman" w:hAnsi="Times New Roman" w:cs="Times New Roman"/>
          <w:sz w:val="28"/>
          <w:szCs w:val="28"/>
        </w:rPr>
        <w:t xml:space="preserve"> всі, як один, до зброї і скажемо: «Геть з України, прокляте сміття!» Час визволення</w:t>
      </w:r>
      <w:r w:rsidR="005A37AF" w:rsidRPr="005A37AF">
        <w:rPr>
          <w:rFonts w:ascii="Times New Roman" w:hAnsi="Times New Roman" w:cs="Times New Roman"/>
          <w:sz w:val="28"/>
          <w:szCs w:val="28"/>
        </w:rPr>
        <w:t xml:space="preserve"> </w:t>
      </w:r>
      <w:r w:rsidR="005A37AF" w:rsidRPr="001E0E70">
        <w:rPr>
          <w:rFonts w:ascii="Times New Roman" w:hAnsi="Times New Roman" w:cs="Times New Roman"/>
          <w:sz w:val="28"/>
          <w:szCs w:val="28"/>
        </w:rPr>
        <w:t>нашого краю</w:t>
      </w:r>
      <w:r w:rsidR="00AF3D71" w:rsidRPr="001E0E70">
        <w:rPr>
          <w:rFonts w:ascii="Times New Roman" w:hAnsi="Times New Roman" w:cs="Times New Roman"/>
          <w:sz w:val="28"/>
          <w:szCs w:val="28"/>
        </w:rPr>
        <w:t xml:space="preserve"> настав. Всі до повстанської армії Київщини! Слава Україн</w:t>
      </w:r>
      <w:r w:rsidR="005A37AF">
        <w:rPr>
          <w:rFonts w:ascii="Times New Roman" w:hAnsi="Times New Roman" w:cs="Times New Roman"/>
          <w:sz w:val="28"/>
          <w:szCs w:val="28"/>
        </w:rPr>
        <w:t>і!»</w:t>
      </w:r>
      <w:r w:rsidR="003F12B0">
        <w:rPr>
          <w:rFonts w:ascii="Times New Roman" w:hAnsi="Times New Roman" w:cs="Times New Roman"/>
          <w:sz w:val="28"/>
          <w:szCs w:val="28"/>
        </w:rPr>
        <w:t>.</w:t>
      </w:r>
      <w:r w:rsidR="005A37AF">
        <w:rPr>
          <w:rFonts w:ascii="Times New Roman" w:hAnsi="Times New Roman" w:cs="Times New Roman"/>
          <w:sz w:val="28"/>
          <w:szCs w:val="28"/>
        </w:rPr>
        <w:t xml:space="preserve"> </w:t>
      </w:r>
      <w:r w:rsidR="007C5116">
        <w:rPr>
          <w:rFonts w:ascii="Times New Roman" w:hAnsi="Times New Roman" w:cs="Times New Roman"/>
          <w:sz w:val="28"/>
          <w:szCs w:val="28"/>
        </w:rPr>
        <w:t xml:space="preserve"> </w:t>
      </w:r>
      <w:r w:rsidR="004533B3">
        <w:rPr>
          <w:rFonts w:ascii="Times New Roman" w:hAnsi="Times New Roman" w:cs="Times New Roman"/>
          <w:sz w:val="28"/>
          <w:szCs w:val="28"/>
        </w:rPr>
        <w:t>І народ не залишався байдужим. М</w:t>
      </w:r>
      <w:r w:rsidR="005B6642" w:rsidRPr="005B6642">
        <w:rPr>
          <w:rFonts w:ascii="Times New Roman" w:hAnsi="Times New Roman" w:cs="Times New Roman"/>
          <w:sz w:val="28"/>
          <w:szCs w:val="28"/>
        </w:rPr>
        <w:t xml:space="preserve">и встановили, що мешканець міста Васильків  Іван  </w:t>
      </w:r>
      <w:proofErr w:type="spellStart"/>
      <w:r w:rsidR="005B6642" w:rsidRPr="005B6642">
        <w:rPr>
          <w:rFonts w:ascii="Times New Roman" w:hAnsi="Times New Roman" w:cs="Times New Roman"/>
          <w:sz w:val="28"/>
          <w:szCs w:val="28"/>
        </w:rPr>
        <w:t>Горемика</w:t>
      </w:r>
      <w:proofErr w:type="spellEnd"/>
      <w:r w:rsidR="005B6642" w:rsidRPr="005B6642">
        <w:rPr>
          <w:rFonts w:ascii="Times New Roman" w:hAnsi="Times New Roman" w:cs="Times New Roman"/>
          <w:sz w:val="28"/>
          <w:szCs w:val="28"/>
        </w:rPr>
        <w:t xml:space="preserve"> </w:t>
      </w:r>
      <w:r w:rsidR="004255A5">
        <w:rPr>
          <w:rFonts w:ascii="Times New Roman" w:hAnsi="Times New Roman" w:cs="Times New Roman"/>
          <w:sz w:val="28"/>
          <w:szCs w:val="28"/>
        </w:rPr>
        <w:t>–</w:t>
      </w:r>
      <w:r w:rsidR="005B6642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642" w:rsidRPr="005B6642">
        <w:rPr>
          <w:rFonts w:ascii="Times New Roman" w:hAnsi="Times New Roman" w:cs="Times New Roman"/>
          <w:sz w:val="28"/>
          <w:szCs w:val="28"/>
        </w:rPr>
        <w:t>Крупчинський</w:t>
      </w:r>
      <w:proofErr w:type="spellEnd"/>
      <w:r w:rsidR="004255A5">
        <w:rPr>
          <w:rFonts w:ascii="Times New Roman" w:hAnsi="Times New Roman" w:cs="Times New Roman"/>
          <w:sz w:val="28"/>
          <w:szCs w:val="28"/>
        </w:rPr>
        <w:t xml:space="preserve">, який спочатку </w:t>
      </w:r>
      <w:r w:rsidR="004255A5" w:rsidRPr="004255A5">
        <w:rPr>
          <w:rFonts w:ascii="Times New Roman" w:hAnsi="Times New Roman" w:cs="Times New Roman"/>
          <w:sz w:val="28"/>
          <w:szCs w:val="28"/>
        </w:rPr>
        <w:t xml:space="preserve">служив </w:t>
      </w:r>
      <w:r w:rsidR="004255A5" w:rsidRPr="004255A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у армії Російської імперії, але згодом</w:t>
      </w:r>
      <w:r w:rsidR="004255A5">
        <w:rPr>
          <w:rFonts w:ascii="Arial" w:hAnsi="Arial" w:cs="Arial"/>
          <w:color w:val="454545"/>
          <w:shd w:val="clear" w:color="auto" w:fill="FBFBFB"/>
        </w:rPr>
        <w:t xml:space="preserve"> </w:t>
      </w:r>
      <w:r w:rsidR="005B6642" w:rsidRPr="005B6642">
        <w:rPr>
          <w:rFonts w:ascii="Times New Roman" w:hAnsi="Times New Roman" w:cs="Times New Roman"/>
          <w:sz w:val="28"/>
          <w:szCs w:val="28"/>
        </w:rPr>
        <w:t xml:space="preserve">на власні кошти сформував з вільних козаків Васильківського повіту кілька куренів, об’єднавши їх у Васильківський кіш Вільного козацтва. Козаки брали участь у боях під Фастовом, Білою Церквою, у Василькові.  01.03.1918 року загони отамана </w:t>
      </w:r>
      <w:proofErr w:type="spellStart"/>
      <w:r w:rsidR="005B6642" w:rsidRPr="005B6642">
        <w:rPr>
          <w:rFonts w:ascii="Times New Roman" w:hAnsi="Times New Roman" w:cs="Times New Roman"/>
          <w:sz w:val="28"/>
          <w:szCs w:val="28"/>
        </w:rPr>
        <w:t>Горемики</w:t>
      </w:r>
      <w:proofErr w:type="spellEnd"/>
      <w:r w:rsidR="005B6642" w:rsidRPr="005B6642">
        <w:rPr>
          <w:rFonts w:ascii="Times New Roman" w:hAnsi="Times New Roman" w:cs="Times New Roman"/>
          <w:sz w:val="28"/>
          <w:szCs w:val="28"/>
        </w:rPr>
        <w:t xml:space="preserve"> першими увійшли до Києва. Слід відзначити, що отаман </w:t>
      </w:r>
      <w:proofErr w:type="spellStart"/>
      <w:r w:rsidR="005B6642" w:rsidRPr="005B6642">
        <w:rPr>
          <w:rFonts w:ascii="Times New Roman" w:hAnsi="Times New Roman" w:cs="Times New Roman"/>
          <w:sz w:val="28"/>
          <w:szCs w:val="28"/>
        </w:rPr>
        <w:t>Горемика</w:t>
      </w:r>
      <w:proofErr w:type="spellEnd"/>
      <w:r w:rsidR="005B6642" w:rsidRPr="005B6642">
        <w:rPr>
          <w:rFonts w:ascii="Times New Roman" w:hAnsi="Times New Roman" w:cs="Times New Roman"/>
          <w:sz w:val="28"/>
          <w:szCs w:val="28"/>
        </w:rPr>
        <w:t xml:space="preserve"> опікувався проблемами своїх козаків, про це свідчать письмові звернення місцевих громадян тих часів</w:t>
      </w:r>
      <w:r w:rsidR="005B6642">
        <w:rPr>
          <w:rFonts w:ascii="Times New Roman" w:hAnsi="Times New Roman" w:cs="Times New Roman"/>
          <w:sz w:val="28"/>
          <w:szCs w:val="28"/>
        </w:rPr>
        <w:t xml:space="preserve">: мешканець Василькова </w:t>
      </w:r>
      <w:r w:rsidR="005B6642" w:rsidRPr="005B6642">
        <w:rPr>
          <w:rFonts w:ascii="Times New Roman" w:hAnsi="Times New Roman" w:cs="Times New Roman"/>
          <w:sz w:val="28"/>
          <w:szCs w:val="28"/>
        </w:rPr>
        <w:t xml:space="preserve"> </w:t>
      </w:r>
      <w:r w:rsidR="005B6642">
        <w:rPr>
          <w:rFonts w:ascii="Times New Roman" w:hAnsi="Times New Roman" w:cs="Times New Roman"/>
          <w:sz w:val="28"/>
          <w:szCs w:val="28"/>
        </w:rPr>
        <w:t>просить гроші у отамана на поховання свого сина, як</w:t>
      </w:r>
      <w:r w:rsidR="0009660C">
        <w:rPr>
          <w:rFonts w:ascii="Times New Roman" w:hAnsi="Times New Roman" w:cs="Times New Roman"/>
          <w:sz w:val="28"/>
          <w:szCs w:val="28"/>
        </w:rPr>
        <w:t xml:space="preserve">ий </w:t>
      </w:r>
      <w:r w:rsidR="007B3B37">
        <w:rPr>
          <w:rFonts w:ascii="Times New Roman" w:hAnsi="Times New Roman" w:cs="Times New Roman"/>
          <w:sz w:val="28"/>
          <w:szCs w:val="28"/>
        </w:rPr>
        <w:t>загинув у бою з більшовиками.</w:t>
      </w:r>
    </w:p>
    <w:p w:rsidR="005B6642" w:rsidRPr="007B3B37" w:rsidRDefault="005B6642" w:rsidP="007B3B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642">
        <w:rPr>
          <w:rFonts w:ascii="Times New Roman" w:hAnsi="Times New Roman" w:cs="Times New Roman"/>
          <w:sz w:val="28"/>
          <w:szCs w:val="28"/>
        </w:rPr>
        <w:t xml:space="preserve">Ще одна значима для Васильківщини постать тих часів - Гончар Овсій Іванович (отаман Бурлака) </w:t>
      </w:r>
      <w:r w:rsidR="00D86468">
        <w:rPr>
          <w:rFonts w:ascii="Times New Roman" w:hAnsi="Times New Roman" w:cs="Times New Roman"/>
          <w:sz w:val="28"/>
          <w:szCs w:val="28"/>
        </w:rPr>
        <w:t>–</w:t>
      </w:r>
      <w:r w:rsidR="00AA703F">
        <w:rPr>
          <w:rFonts w:ascii="Times New Roman" w:hAnsi="Times New Roman" w:cs="Times New Roman"/>
          <w:sz w:val="28"/>
          <w:szCs w:val="28"/>
        </w:rPr>
        <w:t xml:space="preserve"> </w:t>
      </w:r>
      <w:r w:rsidR="00D86468">
        <w:rPr>
          <w:rFonts w:ascii="Times New Roman" w:hAnsi="Times New Roman" w:cs="Times New Roman"/>
          <w:sz w:val="28"/>
          <w:szCs w:val="28"/>
        </w:rPr>
        <w:t xml:space="preserve">сотник </w:t>
      </w:r>
      <w:proofErr w:type="spellStart"/>
      <w:r w:rsidR="00D86468">
        <w:rPr>
          <w:rFonts w:ascii="Times New Roman" w:hAnsi="Times New Roman" w:cs="Times New Roman"/>
          <w:sz w:val="28"/>
          <w:szCs w:val="28"/>
        </w:rPr>
        <w:t>Мотовилівської</w:t>
      </w:r>
      <w:proofErr w:type="spellEnd"/>
      <w:r w:rsidR="00D86468">
        <w:rPr>
          <w:rFonts w:ascii="Times New Roman" w:hAnsi="Times New Roman" w:cs="Times New Roman"/>
          <w:sz w:val="28"/>
          <w:szCs w:val="28"/>
        </w:rPr>
        <w:t xml:space="preserve"> сотні Васильківського куреня </w:t>
      </w:r>
      <w:r w:rsidR="00AA703F">
        <w:rPr>
          <w:rFonts w:ascii="Times New Roman" w:hAnsi="Times New Roman" w:cs="Times New Roman"/>
          <w:sz w:val="28"/>
          <w:szCs w:val="28"/>
        </w:rPr>
        <w:t xml:space="preserve">Вільного козацтва, голова Васильківської земської управи, був дуже освіченою людиною, займався </w:t>
      </w:r>
      <w:proofErr w:type="spellStart"/>
      <w:r w:rsidR="00AA703F">
        <w:rPr>
          <w:rFonts w:ascii="Times New Roman" w:hAnsi="Times New Roman" w:cs="Times New Roman"/>
          <w:sz w:val="28"/>
          <w:szCs w:val="28"/>
        </w:rPr>
        <w:t>просвітиницькою</w:t>
      </w:r>
      <w:proofErr w:type="spellEnd"/>
      <w:r w:rsidR="00AA703F">
        <w:rPr>
          <w:rFonts w:ascii="Times New Roman" w:hAnsi="Times New Roman" w:cs="Times New Roman"/>
          <w:sz w:val="28"/>
          <w:szCs w:val="28"/>
        </w:rPr>
        <w:t xml:space="preserve"> діяльністю. </w:t>
      </w:r>
      <w:r w:rsidR="00D86468">
        <w:rPr>
          <w:rFonts w:ascii="Times New Roman" w:hAnsi="Times New Roman" w:cs="Times New Roman"/>
          <w:sz w:val="28"/>
          <w:szCs w:val="28"/>
        </w:rPr>
        <w:t xml:space="preserve"> </w:t>
      </w:r>
      <w:r w:rsidR="00253025">
        <w:rPr>
          <w:rFonts w:ascii="Times New Roman" w:hAnsi="Times New Roman" w:cs="Times New Roman"/>
          <w:sz w:val="28"/>
          <w:szCs w:val="28"/>
        </w:rPr>
        <w:t xml:space="preserve">   У своїй хаті  в  с.</w:t>
      </w:r>
      <w:r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642">
        <w:rPr>
          <w:rFonts w:ascii="Times New Roman" w:hAnsi="Times New Roman" w:cs="Times New Roman"/>
          <w:sz w:val="28"/>
          <w:szCs w:val="28"/>
        </w:rPr>
        <w:t>Мотовилівка</w:t>
      </w:r>
      <w:proofErr w:type="spellEnd"/>
      <w:r w:rsidRPr="005B6642">
        <w:rPr>
          <w:rFonts w:ascii="Times New Roman" w:hAnsi="Times New Roman" w:cs="Times New Roman"/>
          <w:sz w:val="28"/>
          <w:szCs w:val="28"/>
        </w:rPr>
        <w:t xml:space="preserve">, що під Васильковом, він  </w:t>
      </w:r>
      <w:r w:rsidR="00AA703F">
        <w:rPr>
          <w:rFonts w:ascii="Times New Roman" w:hAnsi="Times New Roman" w:cs="Times New Roman"/>
          <w:sz w:val="28"/>
          <w:szCs w:val="28"/>
        </w:rPr>
        <w:t xml:space="preserve">організував бібліотеку, </w:t>
      </w:r>
      <w:r w:rsidRPr="005B6642">
        <w:rPr>
          <w:rFonts w:ascii="Times New Roman" w:hAnsi="Times New Roman" w:cs="Times New Roman"/>
          <w:sz w:val="28"/>
          <w:szCs w:val="28"/>
        </w:rPr>
        <w:t>створив  національну організацію  «Просвіта», я</w:t>
      </w:r>
      <w:r w:rsidR="00D86468">
        <w:rPr>
          <w:rFonts w:ascii="Times New Roman" w:hAnsi="Times New Roman" w:cs="Times New Roman"/>
          <w:sz w:val="28"/>
          <w:szCs w:val="28"/>
        </w:rPr>
        <w:t>ка активно протистояла більшовицькому рухові.</w:t>
      </w:r>
      <w:r w:rsidR="003F12B0" w:rsidRPr="003F12B0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</w:t>
      </w:r>
      <w:proofErr w:type="spellStart"/>
      <w:r w:rsidR="003F12B0" w:rsidRPr="003F12B0">
        <w:rPr>
          <w:rFonts w:ascii="Times New Roman" w:hAnsi="Times New Roman" w:cs="Times New Roman"/>
          <w:sz w:val="28"/>
          <w:szCs w:val="28"/>
        </w:rPr>
        <w:t>“Овсій</w:t>
      </w:r>
      <w:proofErr w:type="spellEnd"/>
      <w:r w:rsidR="003F12B0" w:rsidRPr="003F12B0">
        <w:rPr>
          <w:rFonts w:ascii="Times New Roman" w:hAnsi="Times New Roman" w:cs="Times New Roman"/>
          <w:sz w:val="28"/>
          <w:szCs w:val="28"/>
        </w:rPr>
        <w:t xml:space="preserve"> Іванович, – писав у </w:t>
      </w:r>
      <w:proofErr w:type="spellStart"/>
      <w:r w:rsidR="003F12B0" w:rsidRPr="003F12B0">
        <w:rPr>
          <w:rFonts w:ascii="Times New Roman" w:hAnsi="Times New Roman" w:cs="Times New Roman"/>
          <w:sz w:val="28"/>
          <w:szCs w:val="28"/>
        </w:rPr>
        <w:t>“Записках</w:t>
      </w:r>
      <w:proofErr w:type="spellEnd"/>
      <w:r w:rsidR="003F12B0" w:rsidRPr="003F1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2B0" w:rsidRPr="003F12B0">
        <w:rPr>
          <w:rFonts w:ascii="Times New Roman" w:hAnsi="Times New Roman" w:cs="Times New Roman"/>
          <w:sz w:val="28"/>
          <w:szCs w:val="28"/>
        </w:rPr>
        <w:t>повстанця”</w:t>
      </w:r>
      <w:proofErr w:type="spellEnd"/>
      <w:r w:rsidR="003F12B0" w:rsidRPr="003F12B0">
        <w:rPr>
          <w:rFonts w:ascii="Times New Roman" w:hAnsi="Times New Roman" w:cs="Times New Roman"/>
          <w:sz w:val="28"/>
          <w:szCs w:val="28"/>
        </w:rPr>
        <w:t xml:space="preserve"> Марко Шляховий, – дуже любив свій скривджений </w:t>
      </w:r>
      <w:proofErr w:type="spellStart"/>
      <w:r w:rsidR="003F12B0" w:rsidRPr="003F12B0">
        <w:rPr>
          <w:rFonts w:ascii="Times New Roman" w:hAnsi="Times New Roman" w:cs="Times New Roman"/>
          <w:sz w:val="28"/>
          <w:szCs w:val="28"/>
        </w:rPr>
        <w:t>нарід</w:t>
      </w:r>
      <w:proofErr w:type="spellEnd"/>
      <w:r w:rsidR="003F12B0" w:rsidRPr="003F12B0">
        <w:rPr>
          <w:rFonts w:ascii="Times New Roman" w:hAnsi="Times New Roman" w:cs="Times New Roman"/>
          <w:sz w:val="28"/>
          <w:szCs w:val="28"/>
        </w:rPr>
        <w:t xml:space="preserve"> і багацько віддавав для нього, не жаліючи ні здоров’я, ні життя </w:t>
      </w:r>
      <w:proofErr w:type="spellStart"/>
      <w:r w:rsidR="003F12B0" w:rsidRPr="003F12B0">
        <w:rPr>
          <w:rFonts w:ascii="Times New Roman" w:hAnsi="Times New Roman" w:cs="Times New Roman"/>
          <w:sz w:val="28"/>
          <w:szCs w:val="28"/>
        </w:rPr>
        <w:t>свого”</w:t>
      </w:r>
      <w:proofErr w:type="spellEnd"/>
      <w:r w:rsidR="003F12B0" w:rsidRPr="003F12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12B0" w:rsidRPr="003F12B0">
        <w:rPr>
          <w:rFonts w:ascii="Times New Roman" w:hAnsi="Times New Roman" w:cs="Times New Roman"/>
          <w:sz w:val="28"/>
          <w:szCs w:val="28"/>
        </w:rPr>
        <w:t>“Як</w:t>
      </w:r>
      <w:proofErr w:type="spellEnd"/>
      <w:r w:rsidR="003F12B0" w:rsidRPr="003F12B0">
        <w:rPr>
          <w:rFonts w:ascii="Times New Roman" w:hAnsi="Times New Roman" w:cs="Times New Roman"/>
          <w:sz w:val="28"/>
          <w:szCs w:val="28"/>
        </w:rPr>
        <w:t xml:space="preserve"> Овсій приходив на сходку, – оповідав односельчанин Федір </w:t>
      </w:r>
      <w:proofErr w:type="spellStart"/>
      <w:r w:rsidR="003F12B0" w:rsidRPr="003F12B0">
        <w:rPr>
          <w:rFonts w:ascii="Times New Roman" w:hAnsi="Times New Roman" w:cs="Times New Roman"/>
          <w:sz w:val="28"/>
          <w:szCs w:val="28"/>
        </w:rPr>
        <w:t>Дубровський</w:t>
      </w:r>
      <w:proofErr w:type="spellEnd"/>
      <w:r w:rsidR="003F12B0" w:rsidRPr="003F12B0">
        <w:rPr>
          <w:rFonts w:ascii="Times New Roman" w:hAnsi="Times New Roman" w:cs="Times New Roman"/>
          <w:sz w:val="28"/>
          <w:szCs w:val="28"/>
        </w:rPr>
        <w:t xml:space="preserve">, – і розказував, як треба жити, щоб українці вільні були, то так розказував, що всі люди </w:t>
      </w:r>
      <w:proofErr w:type="spellStart"/>
      <w:r w:rsidR="003F12B0" w:rsidRPr="003F12B0">
        <w:rPr>
          <w:rFonts w:ascii="Times New Roman" w:hAnsi="Times New Roman" w:cs="Times New Roman"/>
          <w:sz w:val="28"/>
          <w:szCs w:val="28"/>
        </w:rPr>
        <w:t>плакали”</w:t>
      </w:r>
      <w:proofErr w:type="spellEnd"/>
      <w:r w:rsidR="003F12B0" w:rsidRPr="003F12B0">
        <w:rPr>
          <w:rFonts w:ascii="Times New Roman" w:hAnsi="Times New Roman" w:cs="Times New Roman"/>
          <w:sz w:val="28"/>
          <w:szCs w:val="28"/>
        </w:rPr>
        <w:t>. Розумів Овсій Гончар і значення оружної сили українського народу: не дивно, що одним із перших взявся творити відділи Вільного козацтва.</w:t>
      </w:r>
      <w:r w:rsidR="00D86468">
        <w:rPr>
          <w:rFonts w:ascii="Times New Roman" w:hAnsi="Times New Roman" w:cs="Times New Roman"/>
          <w:sz w:val="28"/>
          <w:szCs w:val="28"/>
        </w:rPr>
        <w:t xml:space="preserve"> Після вбивства с</w:t>
      </w:r>
      <w:r w:rsidR="00AA703F">
        <w:rPr>
          <w:rFonts w:ascii="Times New Roman" w:hAnsi="Times New Roman" w:cs="Times New Roman"/>
          <w:sz w:val="28"/>
          <w:szCs w:val="28"/>
        </w:rPr>
        <w:t>вого брата Т</w:t>
      </w:r>
      <w:r w:rsidR="00D86468">
        <w:rPr>
          <w:rFonts w:ascii="Times New Roman" w:hAnsi="Times New Roman" w:cs="Times New Roman"/>
          <w:sz w:val="28"/>
          <w:szCs w:val="28"/>
        </w:rPr>
        <w:t xml:space="preserve">ерентія </w:t>
      </w:r>
      <w:r w:rsidR="00E526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86468">
        <w:rPr>
          <w:rFonts w:ascii="Times New Roman" w:hAnsi="Times New Roman" w:cs="Times New Roman"/>
          <w:sz w:val="28"/>
          <w:szCs w:val="28"/>
        </w:rPr>
        <w:t>Терешка</w:t>
      </w:r>
      <w:proofErr w:type="spellEnd"/>
      <w:r w:rsidR="00D86468">
        <w:rPr>
          <w:rFonts w:ascii="Times New Roman" w:hAnsi="Times New Roman" w:cs="Times New Roman"/>
          <w:sz w:val="28"/>
          <w:szCs w:val="28"/>
        </w:rPr>
        <w:t xml:space="preserve">), знищення хати з бібліотекою, і «Просвіти» </w:t>
      </w:r>
      <w:r w:rsidR="00AA703F">
        <w:rPr>
          <w:rFonts w:ascii="Times New Roman" w:hAnsi="Times New Roman" w:cs="Times New Roman"/>
          <w:sz w:val="28"/>
          <w:szCs w:val="28"/>
        </w:rPr>
        <w:t xml:space="preserve">у квітні 1919р. </w:t>
      </w:r>
      <w:r w:rsidR="00D86468">
        <w:rPr>
          <w:rFonts w:ascii="Times New Roman" w:hAnsi="Times New Roman" w:cs="Times New Roman"/>
          <w:sz w:val="28"/>
          <w:szCs w:val="28"/>
        </w:rPr>
        <w:t xml:space="preserve">підняв повстання проти більшовиків </w:t>
      </w:r>
      <w:r w:rsidR="00AA703F">
        <w:rPr>
          <w:rFonts w:ascii="Times New Roman" w:hAnsi="Times New Roman" w:cs="Times New Roman"/>
          <w:sz w:val="28"/>
          <w:szCs w:val="28"/>
        </w:rPr>
        <w:t xml:space="preserve"> від Василькова до Білої Церкви</w:t>
      </w:r>
      <w:r w:rsidR="00D86468">
        <w:rPr>
          <w:rFonts w:ascii="Times New Roman" w:hAnsi="Times New Roman" w:cs="Times New Roman"/>
          <w:sz w:val="28"/>
          <w:szCs w:val="28"/>
        </w:rPr>
        <w:t>.</w:t>
      </w:r>
      <w:r w:rsidRPr="005B6642">
        <w:rPr>
          <w:rFonts w:ascii="Times New Roman" w:hAnsi="Times New Roman" w:cs="Times New Roman"/>
          <w:sz w:val="28"/>
          <w:szCs w:val="28"/>
        </w:rPr>
        <w:t xml:space="preserve"> </w:t>
      </w:r>
      <w:r w:rsidR="00D86468">
        <w:rPr>
          <w:rFonts w:ascii="Times New Roman" w:hAnsi="Times New Roman" w:cs="Times New Roman"/>
          <w:sz w:val="28"/>
          <w:szCs w:val="28"/>
        </w:rPr>
        <w:t>Невідомо за яких обставин був заарештований ВЧК і ро</w:t>
      </w:r>
      <w:r w:rsidR="00AA703F">
        <w:rPr>
          <w:rFonts w:ascii="Times New Roman" w:hAnsi="Times New Roman" w:cs="Times New Roman"/>
          <w:sz w:val="28"/>
          <w:szCs w:val="28"/>
        </w:rPr>
        <w:t>з</w:t>
      </w:r>
      <w:r w:rsidR="00D86468">
        <w:rPr>
          <w:rFonts w:ascii="Times New Roman" w:hAnsi="Times New Roman" w:cs="Times New Roman"/>
          <w:sz w:val="28"/>
          <w:szCs w:val="28"/>
        </w:rPr>
        <w:t>стріляний 9 березня 1920р. (на роковини Т. Шевченка).</w:t>
      </w:r>
      <w:r w:rsidRPr="005B6642">
        <w:rPr>
          <w:rFonts w:ascii="Times New Roman" w:hAnsi="Times New Roman" w:cs="Times New Roman"/>
          <w:sz w:val="28"/>
          <w:szCs w:val="28"/>
        </w:rPr>
        <w:t xml:space="preserve"> </w:t>
      </w:r>
      <w:r w:rsidR="007B3B37">
        <w:rPr>
          <w:rFonts w:ascii="Times New Roman" w:hAnsi="Times New Roman" w:cs="Times New Roman"/>
          <w:sz w:val="28"/>
          <w:szCs w:val="28"/>
        </w:rPr>
        <w:t xml:space="preserve"> </w:t>
      </w:r>
      <w:r w:rsidR="00B962FD" w:rsidRPr="00624ABA"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uk-UA"/>
        </w:rPr>
        <w:t>Висновки</w:t>
      </w:r>
      <w:r w:rsidR="00B962FD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: </w:t>
      </w:r>
      <w:r w:rsidR="004445FF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 повстанський </w:t>
      </w:r>
      <w:proofErr w:type="spellStart"/>
      <w:r w:rsidR="004445FF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>ру</w:t>
      </w:r>
      <w:proofErr w:type="spellEnd"/>
      <w:r w:rsidR="004445FF">
        <w:rPr>
          <w:rFonts w:ascii="Times New Roman" w:eastAsia="Times New Roman" w:hAnsi="Times New Roman" w:cs="Times New Roman"/>
          <w:spacing w:val="-17"/>
          <w:sz w:val="28"/>
          <w:szCs w:val="28"/>
          <w:lang w:val="en-US" w:eastAsia="uk-UA"/>
        </w:rPr>
        <w:t>x</w:t>
      </w:r>
      <w:r w:rsidR="004445FF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проти більшовицької системи заклав зерна  національно - політичної свідомості у мешканців Васильківщини, які передалися через століття і проросли паростками </w:t>
      </w:r>
      <w:r w:rsidR="00B962FD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</w:t>
      </w:r>
      <w:r w:rsidR="004445FF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активної громадянської позиції у сучасного покоління.  Жителі Василькова не стояли осторонь під час подій  на Майдані у 2013 -2014рр., найсміливіші відійшли у Небесну Сотню. </w:t>
      </w:r>
      <w:r w:rsidR="005C39D5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Список імен  </w:t>
      </w:r>
      <w:proofErr w:type="spellStart"/>
      <w:r w:rsidR="005C39D5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>загибли</w:t>
      </w:r>
      <w:proofErr w:type="spellEnd"/>
      <w:r w:rsidR="005C39D5">
        <w:rPr>
          <w:rFonts w:ascii="Times New Roman" w:eastAsia="Times New Roman" w:hAnsi="Times New Roman" w:cs="Times New Roman"/>
          <w:spacing w:val="-17"/>
          <w:sz w:val="28"/>
          <w:szCs w:val="28"/>
          <w:lang w:val="en-US" w:eastAsia="uk-UA"/>
        </w:rPr>
        <w:t>x</w:t>
      </w:r>
      <w:r w:rsidR="005C39D5">
        <w:rPr>
          <w:rFonts w:ascii="Times New Roman" w:eastAsia="Times New Roman" w:hAnsi="Times New Roman" w:cs="Times New Roman"/>
          <w:spacing w:val="-17"/>
          <w:sz w:val="28"/>
          <w:szCs w:val="28"/>
          <w:lang w:eastAsia="uk-UA"/>
        </w:rPr>
        <w:t xml:space="preserve"> героїв АТО поповнюється,  на  жаль.  У місті дотепер активно діє громадська організація «Просвіта», яку започаткував 100 років тому Овсій Гончар,  члени  цієї організації </w:t>
      </w:r>
      <w:r w:rsidR="005C39D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- активна молодь, яка є небайдужою до майбутнього України.</w:t>
      </w:r>
      <w:r w:rsidR="00B962F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</w:t>
      </w:r>
      <w:r w:rsidR="005C39D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 w:rsidR="00B962F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результаті </w:t>
      </w:r>
      <w:r w:rsidR="004445F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B962F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дослідження подій часів 1918-1919 років на Васильківщині  ми </w:t>
      </w:r>
      <w:r w:rsidR="005C39D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переконалися, що </w:t>
      </w:r>
      <w:r w:rsidR="005C39D5">
        <w:rPr>
          <w:rFonts w:ascii="Times New Roman" w:hAnsi="Times New Roman" w:cs="Times New Roman"/>
          <w:sz w:val="28"/>
          <w:szCs w:val="28"/>
        </w:rPr>
        <w:t xml:space="preserve">герої УНР  </w:t>
      </w:r>
      <w:r w:rsidR="00624ABA">
        <w:rPr>
          <w:rFonts w:ascii="Times New Roman" w:hAnsi="Times New Roman" w:cs="Times New Roman"/>
          <w:sz w:val="28"/>
          <w:szCs w:val="28"/>
        </w:rPr>
        <w:t xml:space="preserve">отаман  </w:t>
      </w:r>
      <w:r w:rsidR="00624ABA" w:rsidRPr="005B6642">
        <w:rPr>
          <w:rFonts w:ascii="Times New Roman" w:hAnsi="Times New Roman" w:cs="Times New Roman"/>
          <w:sz w:val="28"/>
          <w:szCs w:val="28"/>
        </w:rPr>
        <w:t xml:space="preserve">Іван  </w:t>
      </w:r>
      <w:proofErr w:type="spellStart"/>
      <w:r w:rsidR="00624ABA" w:rsidRPr="005B6642">
        <w:rPr>
          <w:rFonts w:ascii="Times New Roman" w:hAnsi="Times New Roman" w:cs="Times New Roman"/>
          <w:sz w:val="28"/>
          <w:szCs w:val="28"/>
        </w:rPr>
        <w:t>Горемика</w:t>
      </w:r>
      <w:proofErr w:type="spellEnd"/>
      <w:r w:rsidR="00624ABA" w:rsidRPr="005B6642">
        <w:rPr>
          <w:rFonts w:ascii="Times New Roman" w:hAnsi="Times New Roman" w:cs="Times New Roman"/>
          <w:sz w:val="28"/>
          <w:szCs w:val="28"/>
        </w:rPr>
        <w:t xml:space="preserve"> </w:t>
      </w:r>
      <w:r w:rsidR="00624ABA">
        <w:rPr>
          <w:rFonts w:ascii="Times New Roman" w:hAnsi="Times New Roman" w:cs="Times New Roman"/>
          <w:sz w:val="28"/>
          <w:szCs w:val="28"/>
        </w:rPr>
        <w:t>–</w:t>
      </w:r>
      <w:r w:rsidR="00624ABA" w:rsidRPr="005B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ABA" w:rsidRPr="005B6642">
        <w:rPr>
          <w:rFonts w:ascii="Times New Roman" w:hAnsi="Times New Roman" w:cs="Times New Roman"/>
          <w:sz w:val="28"/>
          <w:szCs w:val="28"/>
        </w:rPr>
        <w:t>Крупчинський</w:t>
      </w:r>
      <w:proofErr w:type="spellEnd"/>
      <w:r w:rsidR="00624ABA">
        <w:rPr>
          <w:rFonts w:ascii="Times New Roman" w:hAnsi="Times New Roman" w:cs="Times New Roman"/>
          <w:sz w:val="28"/>
          <w:szCs w:val="28"/>
        </w:rPr>
        <w:t xml:space="preserve"> та </w:t>
      </w:r>
      <w:r w:rsidR="00F1523B">
        <w:rPr>
          <w:rFonts w:ascii="Times New Roman" w:hAnsi="Times New Roman" w:cs="Times New Roman"/>
          <w:sz w:val="28"/>
          <w:szCs w:val="28"/>
        </w:rPr>
        <w:t>отаман Бурлака не даремно відда</w:t>
      </w:r>
      <w:r w:rsidR="005C39D5">
        <w:rPr>
          <w:rFonts w:ascii="Times New Roman" w:hAnsi="Times New Roman" w:cs="Times New Roman"/>
          <w:sz w:val="28"/>
          <w:szCs w:val="28"/>
        </w:rPr>
        <w:t xml:space="preserve">ли своє життя в боротьбі за українську державність. </w:t>
      </w:r>
      <w:r w:rsidR="00E52617">
        <w:rPr>
          <w:rFonts w:ascii="Times New Roman" w:hAnsi="Times New Roman" w:cs="Times New Roman"/>
          <w:sz w:val="28"/>
          <w:szCs w:val="28"/>
        </w:rPr>
        <w:t xml:space="preserve">Минає століття Української </w:t>
      </w:r>
      <w:r w:rsidR="00AA703F">
        <w:rPr>
          <w:rFonts w:ascii="Times New Roman" w:hAnsi="Times New Roman" w:cs="Times New Roman"/>
          <w:sz w:val="28"/>
          <w:szCs w:val="28"/>
        </w:rPr>
        <w:t xml:space="preserve"> </w:t>
      </w:r>
      <w:r w:rsidR="00E52617">
        <w:rPr>
          <w:rFonts w:ascii="Times New Roman" w:hAnsi="Times New Roman" w:cs="Times New Roman"/>
          <w:sz w:val="28"/>
          <w:szCs w:val="28"/>
        </w:rPr>
        <w:t xml:space="preserve">Народної </w:t>
      </w:r>
      <w:r w:rsidR="00AA703F">
        <w:rPr>
          <w:rFonts w:ascii="Times New Roman" w:hAnsi="Times New Roman" w:cs="Times New Roman"/>
          <w:sz w:val="28"/>
          <w:szCs w:val="28"/>
        </w:rPr>
        <w:t xml:space="preserve"> </w:t>
      </w:r>
      <w:r w:rsidR="00E52617">
        <w:rPr>
          <w:rFonts w:ascii="Times New Roman" w:hAnsi="Times New Roman" w:cs="Times New Roman"/>
          <w:sz w:val="28"/>
          <w:szCs w:val="28"/>
        </w:rPr>
        <w:t>Республі</w:t>
      </w:r>
      <w:r w:rsidR="005C39D5">
        <w:rPr>
          <w:rFonts w:ascii="Times New Roman" w:hAnsi="Times New Roman" w:cs="Times New Roman"/>
          <w:sz w:val="28"/>
          <w:szCs w:val="28"/>
        </w:rPr>
        <w:t>ки, ми вшановуємо героїв.</w:t>
      </w:r>
      <w:r w:rsidR="00E52617">
        <w:rPr>
          <w:rFonts w:ascii="Times New Roman" w:hAnsi="Times New Roman" w:cs="Times New Roman"/>
          <w:sz w:val="28"/>
          <w:szCs w:val="28"/>
        </w:rPr>
        <w:t xml:space="preserve"> </w:t>
      </w:r>
      <w:r w:rsidR="00624ABA">
        <w:rPr>
          <w:rFonts w:ascii="Times New Roman" w:hAnsi="Times New Roman" w:cs="Times New Roman"/>
          <w:sz w:val="28"/>
          <w:szCs w:val="28"/>
        </w:rPr>
        <w:t xml:space="preserve">Слава героям України! </w:t>
      </w:r>
    </w:p>
    <w:p w:rsidR="005C39D5" w:rsidRDefault="005C39D5" w:rsidP="00624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9D5" w:rsidRPr="005B6642" w:rsidRDefault="005C39D5" w:rsidP="00624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39D5" w:rsidRPr="005B6642" w:rsidSect="008A48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364"/>
    <w:multiLevelType w:val="hybridMultilevel"/>
    <w:tmpl w:val="6E30846E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65D"/>
    <w:rsid w:val="00040304"/>
    <w:rsid w:val="0009660C"/>
    <w:rsid w:val="000D1F5B"/>
    <w:rsid w:val="001376BD"/>
    <w:rsid w:val="001429EE"/>
    <w:rsid w:val="00146220"/>
    <w:rsid w:val="001820FA"/>
    <w:rsid w:val="001D6494"/>
    <w:rsid w:val="001E0E70"/>
    <w:rsid w:val="00253025"/>
    <w:rsid w:val="002D7A8D"/>
    <w:rsid w:val="003A195F"/>
    <w:rsid w:val="003E01A3"/>
    <w:rsid w:val="003F12B0"/>
    <w:rsid w:val="004255A5"/>
    <w:rsid w:val="004445FF"/>
    <w:rsid w:val="004533B3"/>
    <w:rsid w:val="004769EB"/>
    <w:rsid w:val="004A02B1"/>
    <w:rsid w:val="005A37AF"/>
    <w:rsid w:val="005B6642"/>
    <w:rsid w:val="005C2402"/>
    <w:rsid w:val="005C39D5"/>
    <w:rsid w:val="005C3B9B"/>
    <w:rsid w:val="00624ABA"/>
    <w:rsid w:val="0063065D"/>
    <w:rsid w:val="006B792D"/>
    <w:rsid w:val="00716080"/>
    <w:rsid w:val="00724CE0"/>
    <w:rsid w:val="00762188"/>
    <w:rsid w:val="007B3B37"/>
    <w:rsid w:val="007B620B"/>
    <w:rsid w:val="007C5116"/>
    <w:rsid w:val="008A489F"/>
    <w:rsid w:val="008C0CC1"/>
    <w:rsid w:val="009561D1"/>
    <w:rsid w:val="00A33A38"/>
    <w:rsid w:val="00AA703F"/>
    <w:rsid w:val="00AF3D71"/>
    <w:rsid w:val="00B62BBE"/>
    <w:rsid w:val="00B962FD"/>
    <w:rsid w:val="00C6529D"/>
    <w:rsid w:val="00CB57C0"/>
    <w:rsid w:val="00CB7537"/>
    <w:rsid w:val="00CC676A"/>
    <w:rsid w:val="00D32305"/>
    <w:rsid w:val="00D533EC"/>
    <w:rsid w:val="00D77EDB"/>
    <w:rsid w:val="00D86468"/>
    <w:rsid w:val="00E236D5"/>
    <w:rsid w:val="00E52617"/>
    <w:rsid w:val="00E5738E"/>
    <w:rsid w:val="00EA36B3"/>
    <w:rsid w:val="00F1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1D6494"/>
    <w:rPr>
      <w:i/>
      <w:iCs/>
    </w:rPr>
  </w:style>
  <w:style w:type="character" w:customStyle="1" w:styleId="apple-converted-space">
    <w:name w:val="apple-converted-space"/>
    <w:basedOn w:val="a0"/>
    <w:rsid w:val="001429EE"/>
  </w:style>
  <w:style w:type="character" w:styleId="a5">
    <w:name w:val="Hyperlink"/>
    <w:basedOn w:val="a0"/>
    <w:uiPriority w:val="99"/>
    <w:unhideWhenUsed/>
    <w:rsid w:val="001429EE"/>
    <w:rPr>
      <w:color w:val="0000FF"/>
      <w:u w:val="single"/>
    </w:rPr>
  </w:style>
  <w:style w:type="character" w:styleId="a6">
    <w:name w:val="Strong"/>
    <w:basedOn w:val="a0"/>
    <w:uiPriority w:val="22"/>
    <w:qFormat/>
    <w:rsid w:val="00142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Twilight Angel</cp:lastModifiedBy>
  <cp:revision>18</cp:revision>
  <cp:lastPrinted>2018-04-18T07:42:00Z</cp:lastPrinted>
  <dcterms:created xsi:type="dcterms:W3CDTF">2018-04-13T13:05:00Z</dcterms:created>
  <dcterms:modified xsi:type="dcterms:W3CDTF">2018-04-21T13:04:00Z</dcterms:modified>
</cp:coreProperties>
</file>