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A4" w:rsidRDefault="00487CA4" w:rsidP="00487CA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Тези</w:t>
      </w:r>
    </w:p>
    <w:p w:rsidR="00487CA4" w:rsidRDefault="00487CA4" w:rsidP="00487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конкурс: «МАН Історик – Юніор Дослідник. </w:t>
      </w:r>
    </w:p>
    <w:p w:rsidR="00487CA4" w:rsidRPr="00EE5556" w:rsidRDefault="00487CA4" w:rsidP="00487CA4">
      <w:pPr>
        <w:jc w:val="center"/>
        <w:rPr>
          <w:sz w:val="28"/>
          <w:szCs w:val="28"/>
        </w:rPr>
      </w:pPr>
      <w:r w:rsidRPr="00EE5556">
        <w:rPr>
          <w:sz w:val="28"/>
          <w:szCs w:val="28"/>
        </w:rPr>
        <w:t>100 РОКІВ УКРАЇНСЬКОЇ НАРОДНОЇ РЕСПУБЛІКИ»</w:t>
      </w:r>
    </w:p>
    <w:p w:rsidR="00487CA4" w:rsidRPr="00487CA4" w:rsidRDefault="00487CA4" w:rsidP="00487CA4">
      <w:pPr>
        <w:ind w:firstLine="709"/>
        <w:jc w:val="center"/>
        <w:rPr>
          <w:sz w:val="28"/>
          <w:szCs w:val="28"/>
        </w:rPr>
      </w:pPr>
      <w:r w:rsidRPr="00487CA4">
        <w:rPr>
          <w:sz w:val="28"/>
          <w:szCs w:val="28"/>
        </w:rPr>
        <w:t>Тема роботи: «</w:t>
      </w:r>
      <w:proofErr w:type="spellStart"/>
      <w:r w:rsidRPr="00487CA4">
        <w:rPr>
          <w:sz w:val="28"/>
          <w:szCs w:val="28"/>
          <w:lang w:val="ru-RU"/>
        </w:rPr>
        <w:t>Іваничі</w:t>
      </w:r>
      <w:proofErr w:type="spellEnd"/>
      <w:r w:rsidRPr="00487CA4">
        <w:rPr>
          <w:sz w:val="28"/>
          <w:szCs w:val="28"/>
          <w:lang w:val="ru-RU"/>
        </w:rPr>
        <w:t xml:space="preserve"> за </w:t>
      </w:r>
      <w:proofErr w:type="spellStart"/>
      <w:r w:rsidRPr="00487CA4">
        <w:rPr>
          <w:sz w:val="28"/>
          <w:szCs w:val="28"/>
          <w:lang w:val="ru-RU"/>
        </w:rPr>
        <w:t>часів</w:t>
      </w:r>
      <w:proofErr w:type="spellEnd"/>
      <w:r w:rsidRPr="00487CA4">
        <w:rPr>
          <w:sz w:val="28"/>
          <w:szCs w:val="28"/>
          <w:lang w:val="ru-RU"/>
        </w:rPr>
        <w:t xml:space="preserve"> </w:t>
      </w:r>
      <w:r w:rsidRPr="00487CA4">
        <w:rPr>
          <w:sz w:val="28"/>
          <w:szCs w:val="28"/>
        </w:rPr>
        <w:t>УНР»</w:t>
      </w:r>
    </w:p>
    <w:p w:rsidR="00487CA4" w:rsidRDefault="00487CA4" w:rsidP="00487C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Басараб</w:t>
      </w:r>
      <w:proofErr w:type="spellEnd"/>
      <w:r>
        <w:rPr>
          <w:sz w:val="28"/>
          <w:szCs w:val="28"/>
        </w:rPr>
        <w:t xml:space="preserve"> Анна, учениця 8-А класу </w:t>
      </w:r>
    </w:p>
    <w:p w:rsidR="00487CA4" w:rsidRDefault="00487CA4" w:rsidP="00487CA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Нововолинського ліцею-інтернату Волинської обласної ради</w:t>
      </w:r>
    </w:p>
    <w:p w:rsidR="00487CA4" w:rsidRPr="00637586" w:rsidRDefault="00487CA4" w:rsidP="00A06D8A">
      <w:pPr>
        <w:ind w:firstLine="709"/>
        <w:jc w:val="both"/>
        <w:rPr>
          <w:sz w:val="28"/>
          <w:szCs w:val="28"/>
        </w:rPr>
      </w:pPr>
      <w:r w:rsidRPr="00637586">
        <w:rPr>
          <w:sz w:val="28"/>
          <w:szCs w:val="28"/>
        </w:rPr>
        <w:t>Науковий керівник: Нагірний Микола Зіновійович, вчитель Нововолинського ліцею-інтернату Волинської обласної ради.</w:t>
      </w:r>
    </w:p>
    <w:p w:rsidR="00487CA4" w:rsidRPr="00637586" w:rsidRDefault="00487CA4" w:rsidP="00A06D8A">
      <w:pPr>
        <w:ind w:firstLine="709"/>
        <w:jc w:val="both"/>
        <w:rPr>
          <w:sz w:val="28"/>
          <w:szCs w:val="28"/>
        </w:rPr>
      </w:pPr>
      <w:r w:rsidRPr="00637586">
        <w:rPr>
          <w:bCs/>
          <w:iCs/>
          <w:noProof/>
          <w:sz w:val="28"/>
          <w:szCs w:val="28"/>
        </w:rPr>
        <w:t>Мета</w:t>
      </w:r>
      <w:r w:rsidRPr="00637586">
        <w:rPr>
          <w:noProof/>
          <w:sz w:val="28"/>
          <w:szCs w:val="28"/>
        </w:rPr>
        <w:t xml:space="preserve"> роботи: </w:t>
      </w:r>
      <w:r w:rsidR="001E1ECE" w:rsidRPr="00637586">
        <w:rPr>
          <w:bCs/>
          <w:iCs/>
          <w:noProof/>
          <w:sz w:val="28"/>
          <w:szCs w:val="28"/>
        </w:rPr>
        <w:t xml:space="preserve">описати Іваничівський край під час </w:t>
      </w:r>
      <w:r w:rsidR="001E1ECE" w:rsidRPr="00637586">
        <w:rPr>
          <w:sz w:val="28"/>
          <w:szCs w:val="28"/>
        </w:rPr>
        <w:t xml:space="preserve">подій української революції </w:t>
      </w:r>
    </w:p>
    <w:p w:rsidR="00487CA4" w:rsidRPr="00637586" w:rsidRDefault="00487CA4" w:rsidP="00A06D8A">
      <w:pPr>
        <w:ind w:firstLine="709"/>
        <w:jc w:val="both"/>
        <w:rPr>
          <w:sz w:val="28"/>
          <w:szCs w:val="28"/>
        </w:rPr>
      </w:pPr>
      <w:r w:rsidRPr="00637586">
        <w:rPr>
          <w:bCs/>
          <w:iCs/>
          <w:noProof/>
          <w:sz w:val="28"/>
          <w:szCs w:val="28"/>
        </w:rPr>
        <w:t>Завдання:</w:t>
      </w:r>
      <w:r w:rsidR="001E1ECE" w:rsidRPr="00637586">
        <w:rPr>
          <w:sz w:val="28"/>
          <w:szCs w:val="28"/>
        </w:rPr>
        <w:t xml:space="preserve"> висвітлити становище в </w:t>
      </w:r>
      <w:proofErr w:type="spellStart"/>
      <w:r w:rsidR="001E1ECE" w:rsidRPr="00637586">
        <w:rPr>
          <w:sz w:val="28"/>
          <w:szCs w:val="28"/>
        </w:rPr>
        <w:t>смт</w:t>
      </w:r>
      <w:proofErr w:type="spellEnd"/>
      <w:r w:rsidR="001E1ECE" w:rsidRPr="00637586">
        <w:rPr>
          <w:sz w:val="28"/>
          <w:szCs w:val="28"/>
        </w:rPr>
        <w:t xml:space="preserve">. </w:t>
      </w:r>
      <w:proofErr w:type="spellStart"/>
      <w:r w:rsidR="001E1ECE" w:rsidRPr="00637586">
        <w:rPr>
          <w:sz w:val="28"/>
          <w:szCs w:val="28"/>
        </w:rPr>
        <w:t>Іваничі</w:t>
      </w:r>
      <w:proofErr w:type="spellEnd"/>
      <w:r w:rsidR="001E1ECE" w:rsidRPr="00637586">
        <w:rPr>
          <w:sz w:val="28"/>
          <w:szCs w:val="28"/>
        </w:rPr>
        <w:t xml:space="preserve"> в часи революції та показати участь місцевого населення у боротьбі за єдність України.</w:t>
      </w:r>
    </w:p>
    <w:p w:rsidR="000770B0" w:rsidRPr="00637586" w:rsidRDefault="00637586" w:rsidP="00A06D8A">
      <w:pPr>
        <w:ind w:firstLine="709"/>
        <w:jc w:val="both"/>
        <w:rPr>
          <w:bCs/>
          <w:iCs/>
          <w:noProof/>
          <w:sz w:val="28"/>
          <w:szCs w:val="28"/>
        </w:rPr>
      </w:pPr>
      <w:r w:rsidRPr="00637586">
        <w:rPr>
          <w:bCs/>
          <w:iCs/>
          <w:noProof/>
          <w:sz w:val="28"/>
          <w:szCs w:val="28"/>
        </w:rPr>
        <w:t>Основу опрацьованих матеріалів склали фонди Іваничівського краєзнавчого музею.</w:t>
      </w:r>
    </w:p>
    <w:p w:rsidR="00637586" w:rsidRPr="00637586" w:rsidRDefault="00637586" w:rsidP="00A06D8A">
      <w:pPr>
        <w:ind w:firstLine="709"/>
        <w:jc w:val="both"/>
        <w:rPr>
          <w:sz w:val="28"/>
          <w:szCs w:val="28"/>
          <w:lang w:val="ru-RU"/>
        </w:rPr>
      </w:pPr>
      <w:r w:rsidRPr="00637586">
        <w:rPr>
          <w:sz w:val="28"/>
          <w:szCs w:val="28"/>
        </w:rPr>
        <w:t xml:space="preserve">Українська революція 1917–1921 років – одна з найважливіших сторінок історії новітньої доби. Хоча й не було досягнуто її головної мети – здобуття незалежності України, та саме вона спричинила всенародне національно-культурне відродження. </w:t>
      </w:r>
    </w:p>
    <w:p w:rsidR="00637586" w:rsidRPr="00637586" w:rsidRDefault="00637586" w:rsidP="00A06D8A">
      <w:pPr>
        <w:ind w:firstLine="709"/>
        <w:jc w:val="both"/>
        <w:rPr>
          <w:sz w:val="28"/>
          <w:szCs w:val="28"/>
        </w:rPr>
      </w:pPr>
      <w:r w:rsidRPr="00637586">
        <w:rPr>
          <w:sz w:val="28"/>
          <w:szCs w:val="28"/>
        </w:rPr>
        <w:t xml:space="preserve">У 1915 – 1918 роках лінія фронту, змінюючись пролягала по території Західної Волині. У лавах австрійської армії воював утворений на основі добровольців український національний підрозділ – легіон Українських Січових Стрільців. Одним з організаторів УСС і його командиром у 1918 році був </w:t>
      </w:r>
      <w:proofErr w:type="spellStart"/>
      <w:r w:rsidRPr="00637586">
        <w:rPr>
          <w:sz w:val="28"/>
          <w:szCs w:val="28"/>
        </w:rPr>
        <w:t>архікнязь</w:t>
      </w:r>
      <w:proofErr w:type="spellEnd"/>
      <w:r w:rsidRPr="00637586">
        <w:rPr>
          <w:sz w:val="28"/>
          <w:szCs w:val="28"/>
        </w:rPr>
        <w:t xml:space="preserve"> Василь Вишиваний (Вільгельм </w:t>
      </w:r>
      <w:proofErr w:type="spellStart"/>
      <w:r w:rsidRPr="00637586">
        <w:rPr>
          <w:sz w:val="28"/>
          <w:szCs w:val="28"/>
        </w:rPr>
        <w:t>Габсбург-Лотаринген</w:t>
      </w:r>
      <w:proofErr w:type="spellEnd"/>
      <w:r w:rsidRPr="00637586">
        <w:rPr>
          <w:sz w:val="28"/>
          <w:szCs w:val="28"/>
        </w:rPr>
        <w:t>).</w:t>
      </w:r>
    </w:p>
    <w:p w:rsidR="00637586" w:rsidRPr="00637586" w:rsidRDefault="00637586" w:rsidP="00A06D8A">
      <w:pPr>
        <w:ind w:firstLine="709"/>
        <w:jc w:val="both"/>
        <w:rPr>
          <w:sz w:val="28"/>
          <w:szCs w:val="28"/>
        </w:rPr>
      </w:pPr>
      <w:r w:rsidRPr="00637586">
        <w:rPr>
          <w:sz w:val="28"/>
          <w:szCs w:val="28"/>
        </w:rPr>
        <w:t xml:space="preserve">Стрільці також займалися просвітництвом. У 1918-1919 роках галичани з УСС відкрили десятки українських шкіл на Західній Волині, які заборонялися тут до цього російською владою. У створеній австрійцями Волинській окрузі було створено три комісаріати УСС: Володимир-Волинський очолив Микола </w:t>
      </w:r>
      <w:proofErr w:type="spellStart"/>
      <w:r w:rsidRPr="00637586">
        <w:rPr>
          <w:sz w:val="28"/>
          <w:szCs w:val="28"/>
        </w:rPr>
        <w:t>Саєвич</w:t>
      </w:r>
      <w:proofErr w:type="spellEnd"/>
      <w:r w:rsidRPr="00637586">
        <w:rPr>
          <w:sz w:val="28"/>
          <w:szCs w:val="28"/>
        </w:rPr>
        <w:t xml:space="preserve">, Ковельський – Дмитро Вітовський, Луцький – Михайло </w:t>
      </w:r>
      <w:proofErr w:type="spellStart"/>
      <w:r w:rsidRPr="00637586">
        <w:rPr>
          <w:sz w:val="28"/>
          <w:szCs w:val="28"/>
        </w:rPr>
        <w:t>Гаврилко</w:t>
      </w:r>
      <w:proofErr w:type="spellEnd"/>
      <w:r w:rsidRPr="00637586">
        <w:rPr>
          <w:sz w:val="28"/>
          <w:szCs w:val="28"/>
        </w:rPr>
        <w:t xml:space="preserve">. І саме стараннями січових стрільців уже до серпня 1919 року у Волинській окрузі було відкрито 29 шкіл з викладанням українською мовою. </w:t>
      </w:r>
    </w:p>
    <w:p w:rsidR="00AD75ED" w:rsidRPr="00637586" w:rsidRDefault="00AD75ED" w:rsidP="00AD75ED">
      <w:pPr>
        <w:ind w:firstLine="709"/>
        <w:jc w:val="both"/>
        <w:rPr>
          <w:sz w:val="28"/>
          <w:szCs w:val="28"/>
        </w:rPr>
      </w:pPr>
      <w:r w:rsidRPr="00637586">
        <w:rPr>
          <w:sz w:val="28"/>
          <w:szCs w:val="28"/>
        </w:rPr>
        <w:t xml:space="preserve">Серед відомих постатей, які були учасниками </w:t>
      </w:r>
      <w:r>
        <w:rPr>
          <w:sz w:val="28"/>
          <w:szCs w:val="28"/>
        </w:rPr>
        <w:t>революційних</w:t>
      </w:r>
      <w:r w:rsidRPr="00637586">
        <w:rPr>
          <w:sz w:val="28"/>
          <w:szCs w:val="28"/>
        </w:rPr>
        <w:t xml:space="preserve"> подій</w:t>
      </w:r>
      <w:r>
        <w:rPr>
          <w:sz w:val="28"/>
          <w:szCs w:val="28"/>
        </w:rPr>
        <w:t>,</w:t>
      </w:r>
      <w:r w:rsidRPr="00637586">
        <w:rPr>
          <w:sz w:val="28"/>
          <w:szCs w:val="28"/>
        </w:rPr>
        <w:t xml:space="preserve"> є наш земляк із села </w:t>
      </w:r>
      <w:proofErr w:type="spellStart"/>
      <w:r w:rsidRPr="00637586">
        <w:rPr>
          <w:sz w:val="28"/>
          <w:szCs w:val="28"/>
        </w:rPr>
        <w:t>Біличі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7586">
        <w:rPr>
          <w:sz w:val="28"/>
          <w:szCs w:val="28"/>
        </w:rPr>
        <w:t>Герасименко</w:t>
      </w:r>
      <w:proofErr w:type="spellEnd"/>
      <w:r w:rsidRPr="00637586">
        <w:rPr>
          <w:sz w:val="28"/>
          <w:szCs w:val="28"/>
        </w:rPr>
        <w:t xml:space="preserve"> Микола Маркович</w:t>
      </w:r>
      <w:r>
        <w:rPr>
          <w:sz w:val="28"/>
          <w:szCs w:val="28"/>
        </w:rPr>
        <w:t xml:space="preserve">. Він – </w:t>
      </w:r>
      <w:r w:rsidRPr="00660759">
        <w:rPr>
          <w:sz w:val="28"/>
          <w:szCs w:val="28"/>
        </w:rPr>
        <w:t xml:space="preserve">унтер-офіцер Волинського полку Російської Імператорської Армії, учасник Лютневої революції у Петрограді. </w:t>
      </w:r>
      <w:r>
        <w:rPr>
          <w:sz w:val="28"/>
          <w:szCs w:val="28"/>
        </w:rPr>
        <w:t>Н</w:t>
      </w:r>
      <w:r w:rsidRPr="00637586">
        <w:rPr>
          <w:sz w:val="28"/>
          <w:szCs w:val="28"/>
        </w:rPr>
        <w:t xml:space="preserve">агороджений знаком Лейб-гвардії Волинського полку часів Тимчасового уряду. Знак вручався солдатам запасного батальйону </w:t>
      </w:r>
      <w:proofErr w:type="spellStart"/>
      <w:r w:rsidRPr="00637586">
        <w:rPr>
          <w:sz w:val="28"/>
          <w:szCs w:val="28"/>
        </w:rPr>
        <w:t>л.-гв</w:t>
      </w:r>
      <w:proofErr w:type="spellEnd"/>
      <w:r w:rsidRPr="00637586">
        <w:rPr>
          <w:sz w:val="28"/>
          <w:szCs w:val="28"/>
        </w:rPr>
        <w:t>. Волинського полку, що приймали безпосередню участь у лютневих подіях 1917 року в Петрограді.</w:t>
      </w:r>
    </w:p>
    <w:p w:rsidR="00637586" w:rsidRPr="00637586" w:rsidRDefault="00637586" w:rsidP="00A06D8A">
      <w:pPr>
        <w:ind w:firstLine="709"/>
        <w:jc w:val="both"/>
        <w:rPr>
          <w:sz w:val="28"/>
          <w:szCs w:val="28"/>
        </w:rPr>
      </w:pPr>
      <w:r w:rsidRPr="00637586">
        <w:rPr>
          <w:sz w:val="28"/>
          <w:szCs w:val="28"/>
        </w:rPr>
        <w:t>Що ж відбувалося в цей період історії на території нашого краю?</w:t>
      </w:r>
    </w:p>
    <w:p w:rsidR="00637586" w:rsidRPr="00637586" w:rsidRDefault="00637586" w:rsidP="00A06D8A">
      <w:pPr>
        <w:ind w:firstLine="709"/>
        <w:jc w:val="both"/>
        <w:rPr>
          <w:sz w:val="28"/>
          <w:szCs w:val="28"/>
        </w:rPr>
      </w:pPr>
      <w:r w:rsidRPr="00637586">
        <w:rPr>
          <w:sz w:val="28"/>
          <w:szCs w:val="28"/>
        </w:rPr>
        <w:t xml:space="preserve">На початку Першої світової війни до </w:t>
      </w:r>
      <w:proofErr w:type="spellStart"/>
      <w:r w:rsidRPr="00637586">
        <w:rPr>
          <w:sz w:val="28"/>
          <w:szCs w:val="28"/>
        </w:rPr>
        <w:t>Іванич</w:t>
      </w:r>
      <w:proofErr w:type="spellEnd"/>
      <w:r w:rsidRPr="00637586">
        <w:rPr>
          <w:sz w:val="28"/>
          <w:szCs w:val="28"/>
        </w:rPr>
        <w:t xml:space="preserve"> було прокладено залізничну лінію, яка з’єднала село з містом Володимир-Волинський і в той час мала стратегічне значення. Цю роботу виконував спеціальний військовий залізничний батальйон з Росії разом з навколишніми селянами. Одразу, коли залізниця почала функціонувати, </w:t>
      </w:r>
      <w:proofErr w:type="spellStart"/>
      <w:r w:rsidRPr="00637586">
        <w:rPr>
          <w:sz w:val="28"/>
          <w:szCs w:val="28"/>
        </w:rPr>
        <w:t>Іваничі</w:t>
      </w:r>
      <w:proofErr w:type="spellEnd"/>
      <w:r w:rsidRPr="00637586">
        <w:rPr>
          <w:sz w:val="28"/>
          <w:szCs w:val="28"/>
        </w:rPr>
        <w:t xml:space="preserve"> були захоплені австро-німецькими військами, що перебували тут до кінця 1918 року. Селище ввійшло до складу Волинського округу, утвореного на окупованих землях з центром у Володимирі-Волинському. </w:t>
      </w:r>
    </w:p>
    <w:p w:rsidR="00637586" w:rsidRPr="00637586" w:rsidRDefault="00637586" w:rsidP="00A06D8A">
      <w:pPr>
        <w:ind w:firstLine="709"/>
        <w:jc w:val="both"/>
        <w:rPr>
          <w:sz w:val="28"/>
          <w:szCs w:val="28"/>
        </w:rPr>
      </w:pPr>
      <w:r w:rsidRPr="00637586">
        <w:rPr>
          <w:sz w:val="28"/>
          <w:szCs w:val="28"/>
        </w:rPr>
        <w:lastRenderedPageBreak/>
        <w:t xml:space="preserve">У приміщенні вокзалу в 1919 році розташовувався штаб 13-ї сотні Української Галицької Армії. Сотня вела складні бої з польськими військами, сили яких суттєво переважали. Побачивши, що не вдасться утримати приміщення, оскільки багато стрільців було вбито, командир дав наказ на відступ у напрямку села Ляхів (тепер </w:t>
      </w:r>
      <w:proofErr w:type="spellStart"/>
      <w:r w:rsidRPr="00637586">
        <w:rPr>
          <w:sz w:val="28"/>
          <w:szCs w:val="28"/>
        </w:rPr>
        <w:t>Старосілля</w:t>
      </w:r>
      <w:proofErr w:type="spellEnd"/>
      <w:r w:rsidRPr="00637586">
        <w:rPr>
          <w:sz w:val="28"/>
          <w:szCs w:val="28"/>
        </w:rPr>
        <w:t xml:space="preserve">). Потім сотня переправилась через Буг і з’єдналась з основними </w:t>
      </w:r>
      <w:r w:rsidR="00A06D8A">
        <w:rPr>
          <w:sz w:val="28"/>
          <w:szCs w:val="28"/>
        </w:rPr>
        <w:t>у</w:t>
      </w:r>
      <w:r w:rsidR="00A06D8A" w:rsidRPr="00637586">
        <w:rPr>
          <w:sz w:val="28"/>
          <w:szCs w:val="28"/>
        </w:rPr>
        <w:t>країнськи</w:t>
      </w:r>
      <w:r w:rsidR="00A06D8A">
        <w:rPr>
          <w:sz w:val="28"/>
          <w:szCs w:val="28"/>
        </w:rPr>
        <w:t>ми</w:t>
      </w:r>
      <w:r w:rsidR="00A06D8A" w:rsidRPr="00637586">
        <w:rPr>
          <w:sz w:val="28"/>
          <w:szCs w:val="28"/>
        </w:rPr>
        <w:t xml:space="preserve"> </w:t>
      </w:r>
      <w:r w:rsidRPr="00637586">
        <w:rPr>
          <w:sz w:val="28"/>
          <w:szCs w:val="28"/>
        </w:rPr>
        <w:t xml:space="preserve">силами у місті </w:t>
      </w:r>
      <w:proofErr w:type="spellStart"/>
      <w:r w:rsidRPr="00637586">
        <w:rPr>
          <w:sz w:val="28"/>
          <w:szCs w:val="28"/>
        </w:rPr>
        <w:t>Сокалі</w:t>
      </w:r>
      <w:proofErr w:type="spellEnd"/>
      <w:r w:rsidRPr="00637586">
        <w:rPr>
          <w:sz w:val="28"/>
          <w:szCs w:val="28"/>
        </w:rPr>
        <w:t>.</w:t>
      </w:r>
    </w:p>
    <w:p w:rsidR="00637586" w:rsidRPr="00637586" w:rsidRDefault="00637586" w:rsidP="00A06D8A">
      <w:pPr>
        <w:ind w:firstLine="709"/>
        <w:jc w:val="both"/>
        <w:rPr>
          <w:i/>
          <w:sz w:val="28"/>
          <w:szCs w:val="28"/>
        </w:rPr>
      </w:pPr>
      <w:r w:rsidRPr="00637586">
        <w:rPr>
          <w:sz w:val="28"/>
          <w:szCs w:val="28"/>
        </w:rPr>
        <w:t xml:space="preserve">Теперішнє  муроване приміщення станції збудували поляки в 1925-1926 роках.  </w:t>
      </w:r>
    </w:p>
    <w:p w:rsidR="00637586" w:rsidRPr="00637586" w:rsidRDefault="00637586" w:rsidP="00A06D8A">
      <w:pPr>
        <w:ind w:firstLine="709"/>
        <w:jc w:val="both"/>
        <w:rPr>
          <w:sz w:val="28"/>
          <w:szCs w:val="28"/>
        </w:rPr>
      </w:pPr>
      <w:r w:rsidRPr="00637586">
        <w:rPr>
          <w:sz w:val="28"/>
          <w:szCs w:val="28"/>
        </w:rPr>
        <w:t xml:space="preserve">Матеріали </w:t>
      </w:r>
      <w:r w:rsidR="00A06D8A">
        <w:rPr>
          <w:sz w:val="28"/>
          <w:szCs w:val="28"/>
        </w:rPr>
        <w:t xml:space="preserve">музею </w:t>
      </w:r>
      <w:r w:rsidRPr="00637586">
        <w:rPr>
          <w:sz w:val="28"/>
          <w:szCs w:val="28"/>
        </w:rPr>
        <w:t xml:space="preserve">розповідають про державне відродження України в 1918 – 1921 рр. та участь жителів </w:t>
      </w:r>
      <w:proofErr w:type="spellStart"/>
      <w:r w:rsidRPr="00637586">
        <w:rPr>
          <w:sz w:val="28"/>
          <w:szCs w:val="28"/>
        </w:rPr>
        <w:t>Іваничівського</w:t>
      </w:r>
      <w:proofErr w:type="spellEnd"/>
      <w:r w:rsidRPr="00637586">
        <w:rPr>
          <w:sz w:val="28"/>
          <w:szCs w:val="28"/>
        </w:rPr>
        <w:t xml:space="preserve"> району у цих історичних подіях.</w:t>
      </w:r>
    </w:p>
    <w:p w:rsidR="00637586" w:rsidRPr="00637586" w:rsidRDefault="00637586" w:rsidP="00A06D8A">
      <w:pPr>
        <w:ind w:firstLine="709"/>
        <w:jc w:val="both"/>
        <w:rPr>
          <w:bCs/>
          <w:iCs/>
          <w:noProof/>
          <w:sz w:val="28"/>
          <w:szCs w:val="28"/>
        </w:rPr>
      </w:pPr>
      <w:r w:rsidRPr="00637586">
        <w:rPr>
          <w:sz w:val="28"/>
        </w:rPr>
        <w:t>Відбулося це 1919 року.</w:t>
      </w:r>
      <w:r w:rsidR="00A06D8A">
        <w:rPr>
          <w:sz w:val="28"/>
        </w:rPr>
        <w:t xml:space="preserve"> </w:t>
      </w:r>
      <w:r w:rsidRPr="00637586">
        <w:rPr>
          <w:sz w:val="28"/>
        </w:rPr>
        <w:t>На фронті проти себе стояли два противники.</w:t>
      </w:r>
      <w:r w:rsidR="00A06D8A">
        <w:rPr>
          <w:sz w:val="28"/>
        </w:rPr>
        <w:t xml:space="preserve"> </w:t>
      </w:r>
      <w:r w:rsidRPr="00637586">
        <w:rPr>
          <w:sz w:val="28"/>
        </w:rPr>
        <w:t>Всі</w:t>
      </w:r>
      <w:r w:rsidR="00A06D8A">
        <w:rPr>
          <w:sz w:val="28"/>
        </w:rPr>
        <w:t xml:space="preserve">х, хто був здібним, </w:t>
      </w:r>
      <w:r w:rsidRPr="00637586">
        <w:rPr>
          <w:sz w:val="28"/>
        </w:rPr>
        <w:t>покликали під зброю.</w:t>
      </w:r>
      <w:r w:rsidR="00A06D8A">
        <w:rPr>
          <w:sz w:val="28"/>
        </w:rPr>
        <w:t xml:space="preserve"> </w:t>
      </w:r>
      <w:r w:rsidRPr="00637586">
        <w:rPr>
          <w:sz w:val="28"/>
        </w:rPr>
        <w:t>Молодші були на фронт</w:t>
      </w:r>
      <w:r w:rsidR="00A06D8A">
        <w:rPr>
          <w:sz w:val="28"/>
        </w:rPr>
        <w:t>і</w:t>
      </w:r>
      <w:r w:rsidRPr="00637586">
        <w:rPr>
          <w:sz w:val="28"/>
        </w:rPr>
        <w:t>,</w:t>
      </w:r>
      <w:r w:rsidR="00A06D8A">
        <w:rPr>
          <w:sz w:val="28"/>
        </w:rPr>
        <w:t xml:space="preserve"> </w:t>
      </w:r>
      <w:r w:rsidRPr="00637586">
        <w:rPr>
          <w:sz w:val="28"/>
        </w:rPr>
        <w:t>а старші повнили службу міліції по селах і містах.</w:t>
      </w:r>
      <w:r w:rsidR="00A06D8A">
        <w:rPr>
          <w:sz w:val="28"/>
        </w:rPr>
        <w:t xml:space="preserve"> </w:t>
      </w:r>
      <w:r w:rsidRPr="00637586">
        <w:rPr>
          <w:sz w:val="28"/>
        </w:rPr>
        <w:t>Не минула черга й наймолодших.</w:t>
      </w:r>
      <w:r w:rsidR="00A06D8A">
        <w:rPr>
          <w:sz w:val="28"/>
        </w:rPr>
        <w:t xml:space="preserve"> </w:t>
      </w:r>
      <w:proofErr w:type="spellStart"/>
      <w:r w:rsidRPr="00637586">
        <w:rPr>
          <w:sz w:val="28"/>
        </w:rPr>
        <w:t>Сокалівська</w:t>
      </w:r>
      <w:proofErr w:type="spellEnd"/>
      <w:r w:rsidRPr="00637586">
        <w:rPr>
          <w:sz w:val="28"/>
        </w:rPr>
        <w:t xml:space="preserve"> 5-а бригада оголошує у своїм повіті в половині лютого побір новобранців,</w:t>
      </w:r>
      <w:r w:rsidR="00A06D8A">
        <w:rPr>
          <w:sz w:val="28"/>
        </w:rPr>
        <w:t xml:space="preserve"> </w:t>
      </w:r>
      <w:r w:rsidRPr="00637586">
        <w:rPr>
          <w:sz w:val="28"/>
        </w:rPr>
        <w:t>18-19-цяти літніх хлопців,</w:t>
      </w:r>
      <w:r w:rsidR="00A06D8A">
        <w:rPr>
          <w:sz w:val="28"/>
        </w:rPr>
        <w:t xml:space="preserve"> </w:t>
      </w:r>
      <w:r w:rsidRPr="00637586">
        <w:rPr>
          <w:sz w:val="28"/>
        </w:rPr>
        <w:t>тільки української народності.</w:t>
      </w:r>
      <w:r w:rsidR="00A06D8A">
        <w:rPr>
          <w:sz w:val="28"/>
        </w:rPr>
        <w:t xml:space="preserve"> </w:t>
      </w:r>
      <w:r w:rsidRPr="00637586">
        <w:rPr>
          <w:sz w:val="28"/>
        </w:rPr>
        <w:t xml:space="preserve">Зі здібних до військової служби </w:t>
      </w:r>
      <w:r w:rsidR="00A06D8A">
        <w:rPr>
          <w:sz w:val="28"/>
        </w:rPr>
        <w:t xml:space="preserve">було </w:t>
      </w:r>
      <w:r w:rsidRPr="00637586">
        <w:rPr>
          <w:sz w:val="28"/>
        </w:rPr>
        <w:t xml:space="preserve">створену одну сотню. Сотенним </w:t>
      </w:r>
      <w:proofErr w:type="spellStart"/>
      <w:r w:rsidRPr="00637586">
        <w:rPr>
          <w:sz w:val="28"/>
        </w:rPr>
        <w:t>командантом</w:t>
      </w:r>
      <w:proofErr w:type="spellEnd"/>
      <w:r w:rsidRPr="00637586">
        <w:rPr>
          <w:sz w:val="28"/>
        </w:rPr>
        <w:t xml:space="preserve"> був </w:t>
      </w:r>
      <w:proofErr w:type="spellStart"/>
      <w:r w:rsidRPr="00637586">
        <w:rPr>
          <w:sz w:val="28"/>
        </w:rPr>
        <w:t>четар</w:t>
      </w:r>
      <w:proofErr w:type="spellEnd"/>
      <w:r w:rsidRPr="00637586">
        <w:rPr>
          <w:sz w:val="28"/>
        </w:rPr>
        <w:t xml:space="preserve"> Хмара.</w:t>
      </w:r>
    </w:p>
    <w:p w:rsidR="00AD75ED" w:rsidRPr="00AD75ED" w:rsidRDefault="00AD75ED" w:rsidP="00AD75ED">
      <w:pPr>
        <w:ind w:firstLine="709"/>
        <w:jc w:val="both"/>
        <w:rPr>
          <w:sz w:val="28"/>
          <w:szCs w:val="28"/>
        </w:rPr>
      </w:pPr>
      <w:proofErr w:type="spellStart"/>
      <w:r w:rsidRPr="00AD75ED">
        <w:rPr>
          <w:sz w:val="28"/>
          <w:szCs w:val="28"/>
        </w:rPr>
        <w:t>Четовими</w:t>
      </w:r>
      <w:proofErr w:type="spellEnd"/>
      <w:r w:rsidRPr="00AD75ED">
        <w:rPr>
          <w:sz w:val="28"/>
          <w:szCs w:val="28"/>
        </w:rPr>
        <w:t xml:space="preserve"> інструкторами були колишні </w:t>
      </w:r>
      <w:proofErr w:type="spellStart"/>
      <w:r w:rsidRPr="00AD75ED">
        <w:rPr>
          <w:sz w:val="28"/>
          <w:szCs w:val="28"/>
        </w:rPr>
        <w:t>підстаршини</w:t>
      </w:r>
      <w:proofErr w:type="spellEnd"/>
      <w:r w:rsidRPr="00AD75ED">
        <w:rPr>
          <w:sz w:val="28"/>
          <w:szCs w:val="28"/>
        </w:rPr>
        <w:t xml:space="preserve"> австрійської </w:t>
      </w:r>
      <w:proofErr w:type="spellStart"/>
      <w:r w:rsidRPr="00AD75ED">
        <w:rPr>
          <w:sz w:val="28"/>
          <w:szCs w:val="28"/>
        </w:rPr>
        <w:t>армії.Сотня</w:t>
      </w:r>
      <w:proofErr w:type="spellEnd"/>
      <w:r w:rsidRPr="00AD75ED">
        <w:rPr>
          <w:sz w:val="28"/>
          <w:szCs w:val="28"/>
        </w:rPr>
        <w:t xml:space="preserve"> спочатку стояла в учительській семінарії, а після у </w:t>
      </w:r>
      <w:proofErr w:type="spellStart"/>
      <w:r w:rsidRPr="00AD75ED">
        <w:rPr>
          <w:sz w:val="28"/>
          <w:szCs w:val="28"/>
        </w:rPr>
        <w:t>виділовій</w:t>
      </w:r>
      <w:proofErr w:type="spellEnd"/>
      <w:r w:rsidRPr="00AD75ED">
        <w:rPr>
          <w:sz w:val="28"/>
          <w:szCs w:val="28"/>
        </w:rPr>
        <w:t xml:space="preserve"> школі. Сотня найбільше вправляла за містом на </w:t>
      </w:r>
      <w:proofErr w:type="spellStart"/>
      <w:r w:rsidRPr="00AD75ED">
        <w:rPr>
          <w:sz w:val="28"/>
          <w:szCs w:val="28"/>
        </w:rPr>
        <w:t>оболоню.Настрій</w:t>
      </w:r>
      <w:proofErr w:type="spellEnd"/>
      <w:r w:rsidRPr="00AD75ED">
        <w:rPr>
          <w:sz w:val="28"/>
          <w:szCs w:val="28"/>
        </w:rPr>
        <w:t xml:space="preserve"> стрільців був бадьорий.</w:t>
      </w:r>
      <w:r>
        <w:rPr>
          <w:sz w:val="28"/>
          <w:szCs w:val="28"/>
        </w:rPr>
        <w:t xml:space="preserve"> </w:t>
      </w:r>
      <w:r w:rsidRPr="00AD75ED">
        <w:rPr>
          <w:sz w:val="28"/>
          <w:szCs w:val="28"/>
        </w:rPr>
        <w:t>Ішли на вправи та із вправ,</w:t>
      </w:r>
      <w:r>
        <w:rPr>
          <w:sz w:val="28"/>
          <w:szCs w:val="28"/>
        </w:rPr>
        <w:t xml:space="preserve"> </w:t>
      </w:r>
      <w:r w:rsidRPr="00AD75ED">
        <w:rPr>
          <w:sz w:val="28"/>
          <w:szCs w:val="28"/>
        </w:rPr>
        <w:t xml:space="preserve">завжди зі співом. </w:t>
      </w:r>
    </w:p>
    <w:p w:rsidR="00AD75ED" w:rsidRDefault="00AD75ED" w:rsidP="00A06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Якраз у переддень Злуки, 21 січня 1919 р., частини Володимир-Волинської і Ковельської груп Армії УНР перейшли в наступ. Найзапекліші бої розгорілися під містом Володимиром-Волинським. Наступальна операція військ В.Оскілка зазнала поразки, і польські частини вийшли до річки </w:t>
      </w:r>
      <w:proofErr w:type="spellStart"/>
      <w:r>
        <w:rPr>
          <w:sz w:val="28"/>
          <w:szCs w:val="28"/>
        </w:rPr>
        <w:t>Стохід</w:t>
      </w:r>
      <w:proofErr w:type="spellEnd"/>
      <w:r>
        <w:rPr>
          <w:sz w:val="28"/>
          <w:szCs w:val="28"/>
        </w:rPr>
        <w:t xml:space="preserve">. Лише на півдні, на стику фронту з позиціями Галицької армії, УНР вдалося втримати оборону на лінії </w:t>
      </w:r>
      <w:proofErr w:type="spellStart"/>
      <w:r>
        <w:rPr>
          <w:sz w:val="28"/>
          <w:szCs w:val="28"/>
        </w:rPr>
        <w:t>Іваничі-Угринів-Ліски-Белз</w:t>
      </w:r>
      <w:proofErr w:type="spellEnd"/>
      <w:r>
        <w:rPr>
          <w:sz w:val="28"/>
          <w:szCs w:val="28"/>
        </w:rPr>
        <w:t>.</w:t>
      </w:r>
    </w:p>
    <w:p w:rsidR="001E1ECE" w:rsidRPr="00A06D8A" w:rsidRDefault="00A06D8A" w:rsidP="00A06D8A">
      <w:pPr>
        <w:ind w:firstLine="709"/>
        <w:jc w:val="both"/>
        <w:rPr>
          <w:sz w:val="28"/>
          <w:szCs w:val="28"/>
        </w:rPr>
      </w:pPr>
      <w:r w:rsidRPr="00A06D8A">
        <w:rPr>
          <w:sz w:val="28"/>
          <w:szCs w:val="28"/>
        </w:rPr>
        <w:t xml:space="preserve">Таким чином, </w:t>
      </w:r>
      <w:proofErr w:type="spellStart"/>
      <w:r w:rsidRPr="00A06D8A">
        <w:rPr>
          <w:sz w:val="28"/>
          <w:szCs w:val="28"/>
        </w:rPr>
        <w:t>Іваничівський</w:t>
      </w:r>
      <w:proofErr w:type="spellEnd"/>
      <w:r w:rsidRPr="00A06D8A">
        <w:rPr>
          <w:sz w:val="28"/>
          <w:szCs w:val="28"/>
        </w:rPr>
        <w:t xml:space="preserve"> край не стояв осторонь від національно-визвольних змагань. </w:t>
      </w:r>
      <w:r>
        <w:rPr>
          <w:sz w:val="28"/>
          <w:szCs w:val="28"/>
        </w:rPr>
        <w:t xml:space="preserve">Наявність щойно прокладеної залізничної колії робило населений пункт стратегічно важливим у боротьбі за владу в регіоні. Завдяки просвітницькій діяльності Січових Стрільців </w:t>
      </w:r>
      <w:proofErr w:type="spellStart"/>
      <w:r>
        <w:rPr>
          <w:sz w:val="28"/>
          <w:szCs w:val="28"/>
        </w:rPr>
        <w:t>Іваничівщина</w:t>
      </w:r>
      <w:proofErr w:type="spellEnd"/>
      <w:r>
        <w:rPr>
          <w:sz w:val="28"/>
          <w:szCs w:val="28"/>
        </w:rPr>
        <w:t xml:space="preserve"> змогла дати і свою частку молоді для боротьби за незалежну Україну. І хай ця боротьба не завершилась успішно, нею можна пишатися у найвіддаленіших куточках нашої держави. І </w:t>
      </w:r>
      <w:proofErr w:type="spellStart"/>
      <w:r>
        <w:rPr>
          <w:sz w:val="28"/>
          <w:szCs w:val="28"/>
        </w:rPr>
        <w:t>Іваничівщина</w:t>
      </w:r>
      <w:proofErr w:type="spellEnd"/>
      <w:r>
        <w:rPr>
          <w:sz w:val="28"/>
          <w:szCs w:val="28"/>
        </w:rPr>
        <w:t xml:space="preserve"> – не виняток.</w:t>
      </w:r>
    </w:p>
    <w:sectPr w:rsidR="001E1ECE" w:rsidRPr="00A06D8A" w:rsidSect="00077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CA4"/>
    <w:rsid w:val="000770B0"/>
    <w:rsid w:val="001E1ECE"/>
    <w:rsid w:val="00431DB3"/>
    <w:rsid w:val="00487CA4"/>
    <w:rsid w:val="0057506D"/>
    <w:rsid w:val="00637586"/>
    <w:rsid w:val="00660759"/>
    <w:rsid w:val="00A06D8A"/>
    <w:rsid w:val="00A44F1F"/>
    <w:rsid w:val="00AD75ED"/>
    <w:rsid w:val="00B46ECA"/>
    <w:rsid w:val="00FD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4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87CA4"/>
    <w:pPr>
      <w:spacing w:after="120"/>
      <w:ind w:left="283"/>
    </w:pPr>
    <w:rPr>
      <w:rFonts w:eastAsia="MS Mincho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487CA4"/>
    <w:rPr>
      <w:rFonts w:ascii="Times New Roman" w:eastAsia="MS Mincho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487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</cp:revision>
  <dcterms:created xsi:type="dcterms:W3CDTF">2018-04-12T16:37:00Z</dcterms:created>
  <dcterms:modified xsi:type="dcterms:W3CDTF">2018-04-12T17:23:00Z</dcterms:modified>
</cp:coreProperties>
</file>