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32" w:rsidRPr="00454ACC" w:rsidRDefault="00143A32" w:rsidP="00683906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54ACC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ЕЗИ</w:t>
      </w:r>
    </w:p>
    <w:p w:rsidR="00143A32" w:rsidRPr="00454ACC" w:rsidRDefault="00143A32" w:rsidP="00683906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проекту</w:t>
      </w:r>
      <w:r w:rsidRPr="00454ACC">
        <w:rPr>
          <w:rFonts w:ascii="Times New Roman" w:hAnsi="Times New Roman"/>
          <w:b/>
          <w:sz w:val="28"/>
          <w:szCs w:val="28"/>
        </w:rPr>
        <w:t xml:space="preserve"> «</w:t>
      </w:r>
      <w:r w:rsidR="00370E0D">
        <w:rPr>
          <w:rFonts w:ascii="Times New Roman" w:hAnsi="Times New Roman"/>
          <w:b/>
          <w:sz w:val="28"/>
          <w:szCs w:val="28"/>
        </w:rPr>
        <w:t>Красиві досліди з рідиною</w:t>
      </w:r>
      <w:r w:rsidRPr="00454ACC">
        <w:rPr>
          <w:rFonts w:ascii="Times New Roman" w:hAnsi="Times New Roman"/>
          <w:b/>
          <w:sz w:val="28"/>
          <w:szCs w:val="28"/>
        </w:rPr>
        <w:t>»</w:t>
      </w:r>
    </w:p>
    <w:p w:rsidR="00143A32" w:rsidRPr="00454ACC" w:rsidRDefault="00143A32" w:rsidP="00143A3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4ACC">
        <w:rPr>
          <w:rFonts w:ascii="Times New Roman" w:hAnsi="Times New Roman"/>
          <w:b/>
          <w:sz w:val="28"/>
          <w:szCs w:val="28"/>
        </w:rPr>
        <w:t>Автор:</w:t>
      </w:r>
      <w:r w:rsidRPr="00454ACC">
        <w:rPr>
          <w:rFonts w:ascii="Times New Roman" w:hAnsi="Times New Roman"/>
          <w:sz w:val="28"/>
          <w:szCs w:val="28"/>
        </w:rPr>
        <w:t xml:space="preserve"> </w:t>
      </w:r>
      <w:r w:rsidR="00370E0D">
        <w:rPr>
          <w:rFonts w:ascii="Times New Roman" w:hAnsi="Times New Roman"/>
          <w:sz w:val="28"/>
          <w:szCs w:val="28"/>
        </w:rPr>
        <w:t>Кравчук Ірина Василівна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54ACC">
        <w:rPr>
          <w:rFonts w:ascii="Times New Roman" w:hAnsi="Times New Roman"/>
          <w:sz w:val="28"/>
          <w:szCs w:val="28"/>
        </w:rPr>
        <w:t>учен</w:t>
      </w:r>
      <w:r w:rsidR="00370E0D">
        <w:rPr>
          <w:rFonts w:ascii="Times New Roman" w:hAnsi="Times New Roman"/>
          <w:sz w:val="28"/>
          <w:szCs w:val="28"/>
        </w:rPr>
        <w:t>иця</w:t>
      </w:r>
      <w:r>
        <w:rPr>
          <w:rFonts w:ascii="Times New Roman" w:hAnsi="Times New Roman"/>
          <w:sz w:val="28"/>
          <w:szCs w:val="28"/>
        </w:rPr>
        <w:t xml:space="preserve"> </w:t>
      </w:r>
      <w:r w:rsidR="00370E0D">
        <w:rPr>
          <w:rFonts w:ascii="Times New Roman" w:hAnsi="Times New Roman"/>
          <w:sz w:val="28"/>
          <w:szCs w:val="28"/>
        </w:rPr>
        <w:t>9-Б</w:t>
      </w:r>
      <w:r w:rsidRPr="00454ACC">
        <w:rPr>
          <w:rFonts w:ascii="Times New Roman" w:hAnsi="Times New Roman"/>
          <w:sz w:val="28"/>
          <w:szCs w:val="28"/>
        </w:rPr>
        <w:t xml:space="preserve"> класу </w:t>
      </w:r>
      <w:r>
        <w:rPr>
          <w:rFonts w:ascii="Times New Roman" w:hAnsi="Times New Roman"/>
          <w:sz w:val="28"/>
          <w:szCs w:val="28"/>
        </w:rPr>
        <w:t>спеціалізованої загальноосвітньої школи І-ІІІ ступенів №3</w:t>
      </w:r>
      <w:r w:rsidRPr="00454ACC">
        <w:rPr>
          <w:rFonts w:ascii="Times New Roman" w:hAnsi="Times New Roman"/>
          <w:sz w:val="28"/>
          <w:szCs w:val="28"/>
        </w:rPr>
        <w:t xml:space="preserve"> імені В.О.Нижниченка </w:t>
      </w:r>
      <w:r>
        <w:rPr>
          <w:rFonts w:ascii="Times New Roman" w:hAnsi="Times New Roman"/>
          <w:sz w:val="28"/>
          <w:szCs w:val="28"/>
        </w:rPr>
        <w:t xml:space="preserve">з поглибленим вивченням предметів суспільно-гуманітарного циклу Горішньоплавнівської </w:t>
      </w:r>
      <w:r w:rsidRPr="00454ACC">
        <w:rPr>
          <w:rFonts w:ascii="Times New Roman" w:hAnsi="Times New Roman"/>
          <w:sz w:val="28"/>
          <w:szCs w:val="28"/>
        </w:rPr>
        <w:t xml:space="preserve"> міської ради Полтавської області</w:t>
      </w:r>
      <w:r>
        <w:rPr>
          <w:rFonts w:ascii="Times New Roman" w:hAnsi="Times New Roman"/>
          <w:sz w:val="28"/>
          <w:szCs w:val="28"/>
        </w:rPr>
        <w:t>.</w:t>
      </w:r>
    </w:p>
    <w:p w:rsidR="00143A32" w:rsidRPr="00454ACC" w:rsidRDefault="00143A32" w:rsidP="00143A3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454ACC">
        <w:rPr>
          <w:rFonts w:ascii="Times New Roman" w:hAnsi="Times New Roman"/>
          <w:b/>
          <w:sz w:val="28"/>
          <w:szCs w:val="28"/>
        </w:rPr>
        <w:t>ерівник:</w:t>
      </w:r>
      <w:r w:rsidRPr="00454ACC">
        <w:rPr>
          <w:rFonts w:ascii="Times New Roman" w:hAnsi="Times New Roman"/>
          <w:sz w:val="28"/>
          <w:szCs w:val="28"/>
        </w:rPr>
        <w:t xml:space="preserve"> Безперстова Людмила Сергіївна, учитель </w:t>
      </w:r>
      <w:r>
        <w:rPr>
          <w:rFonts w:ascii="Times New Roman" w:hAnsi="Times New Roman"/>
          <w:sz w:val="28"/>
          <w:szCs w:val="28"/>
        </w:rPr>
        <w:t>спеціалізованої загальноосвітньої школи І-ІІІ ступенів №3</w:t>
      </w:r>
      <w:r w:rsidRPr="00454ACC">
        <w:rPr>
          <w:rFonts w:ascii="Times New Roman" w:hAnsi="Times New Roman"/>
          <w:sz w:val="28"/>
          <w:szCs w:val="28"/>
        </w:rPr>
        <w:t xml:space="preserve"> імені В.О.Нижниченка </w:t>
      </w:r>
      <w:r>
        <w:rPr>
          <w:rFonts w:ascii="Times New Roman" w:hAnsi="Times New Roman"/>
          <w:sz w:val="28"/>
          <w:szCs w:val="28"/>
        </w:rPr>
        <w:t xml:space="preserve">з поглибленим вивченням предметів суспільно-гуманітарного циклу Горішньоплавнівської </w:t>
      </w:r>
      <w:r w:rsidRPr="00454ACC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іської ради Полтавської області, учитель-методист.</w:t>
      </w:r>
    </w:p>
    <w:p w:rsidR="00143A32" w:rsidRPr="00454ACC" w:rsidRDefault="00143A32" w:rsidP="00143A32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490F79">
        <w:rPr>
          <w:rFonts w:ascii="Times New Roman" w:hAnsi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/>
          <w:sz w:val="28"/>
          <w:szCs w:val="28"/>
        </w:rPr>
        <w:t>«МАН-Юніор Дослідник»</w:t>
      </w:r>
    </w:p>
    <w:p w:rsidR="00143A32" w:rsidRDefault="00143A32" w:rsidP="00143A32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490F79">
        <w:rPr>
          <w:rFonts w:ascii="Times New Roman" w:hAnsi="Times New Roman"/>
          <w:b/>
          <w:sz w:val="28"/>
          <w:szCs w:val="28"/>
        </w:rPr>
        <w:t>Номінація:</w:t>
      </w:r>
      <w:r w:rsidRPr="00454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«Т</w:t>
      </w:r>
      <w:r w:rsidRPr="00454ACC">
        <w:rPr>
          <w:rFonts w:ascii="Times New Roman" w:hAnsi="Times New Roman"/>
          <w:sz w:val="28"/>
          <w:szCs w:val="28"/>
        </w:rPr>
        <w:t>ехніка</w:t>
      </w:r>
      <w:r>
        <w:rPr>
          <w:rFonts w:ascii="Times New Roman" w:hAnsi="Times New Roman"/>
          <w:sz w:val="28"/>
          <w:szCs w:val="28"/>
        </w:rPr>
        <w:t>»</w:t>
      </w:r>
    </w:p>
    <w:p w:rsidR="00143A32" w:rsidRPr="002B37CF" w:rsidRDefault="00143A32" w:rsidP="00143A3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35F4">
        <w:rPr>
          <w:rFonts w:ascii="Times New Roman" w:hAnsi="Times New Roman"/>
          <w:b/>
          <w:sz w:val="28"/>
          <w:szCs w:val="28"/>
        </w:rPr>
        <w:t>Мета</w:t>
      </w:r>
      <w:r w:rsidR="002B37CF" w:rsidRPr="002B37CF">
        <w:rPr>
          <w:rFonts w:ascii="Times New Roman" w:hAnsi="Times New Roman"/>
          <w:bCs/>
          <w:sz w:val="28"/>
          <w:szCs w:val="28"/>
        </w:rPr>
        <w:t>: продемонструвати умови плавання тіл, дію сили Архімеда та сил поверхневого натягу</w:t>
      </w:r>
      <w:r w:rsidR="00EF51A7">
        <w:rPr>
          <w:rFonts w:ascii="Times New Roman" w:hAnsi="Times New Roman"/>
          <w:bCs/>
          <w:sz w:val="28"/>
          <w:szCs w:val="28"/>
        </w:rPr>
        <w:t xml:space="preserve">. </w:t>
      </w:r>
      <w:r w:rsidR="002B37CF" w:rsidRPr="002B37CF">
        <w:rPr>
          <w:rFonts w:ascii="Times New Roman" w:hAnsi="Times New Roman"/>
          <w:bCs/>
          <w:sz w:val="28"/>
          <w:szCs w:val="28"/>
        </w:rPr>
        <w:t xml:space="preserve">  </w:t>
      </w:r>
    </w:p>
    <w:p w:rsidR="002B37CF" w:rsidRDefault="00143A32" w:rsidP="00EF51A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7CF">
        <w:rPr>
          <w:rFonts w:ascii="Times New Roman" w:hAnsi="Times New Roman"/>
          <w:sz w:val="28"/>
          <w:szCs w:val="28"/>
        </w:rPr>
        <w:t xml:space="preserve">Для досягнення мети поставлені такі </w:t>
      </w:r>
      <w:r w:rsidRPr="002B37CF">
        <w:rPr>
          <w:rFonts w:ascii="Times New Roman" w:hAnsi="Times New Roman"/>
          <w:b/>
          <w:sz w:val="28"/>
          <w:szCs w:val="28"/>
        </w:rPr>
        <w:t>завдання:</w:t>
      </w:r>
      <w:r w:rsidRPr="002B37CF">
        <w:rPr>
          <w:rFonts w:ascii="Times New Roman" w:hAnsi="Times New Roman"/>
          <w:sz w:val="28"/>
          <w:szCs w:val="28"/>
        </w:rPr>
        <w:t xml:space="preserve"> </w:t>
      </w:r>
      <w:r w:rsidR="0057201C" w:rsidRPr="002B37CF">
        <w:rPr>
          <w:rFonts w:ascii="Times New Roman" w:hAnsi="Times New Roman"/>
          <w:sz w:val="28"/>
          <w:szCs w:val="28"/>
        </w:rPr>
        <w:t>1) в одній посудині з різними незмішуваними рідинами показати умови плавання тіл різної густини;</w:t>
      </w:r>
      <w:r w:rsidR="002B37CF">
        <w:rPr>
          <w:rFonts w:ascii="Times New Roman" w:hAnsi="Times New Roman"/>
          <w:sz w:val="28"/>
          <w:szCs w:val="28"/>
        </w:rPr>
        <w:t xml:space="preserve"> </w:t>
      </w:r>
      <w:r w:rsidR="0057201C" w:rsidRPr="002B37CF">
        <w:rPr>
          <w:rFonts w:ascii="Times New Roman" w:hAnsi="Times New Roman"/>
          <w:sz w:val="28"/>
          <w:szCs w:val="28"/>
        </w:rPr>
        <w:t>2) продемонструвати умову, за якої сила Архімеда не діє на тіло повністю занурене в рідину;</w:t>
      </w:r>
      <w:r w:rsidR="002B37CF">
        <w:rPr>
          <w:rFonts w:ascii="Times New Roman" w:hAnsi="Times New Roman"/>
          <w:sz w:val="28"/>
          <w:szCs w:val="28"/>
        </w:rPr>
        <w:t xml:space="preserve"> </w:t>
      </w:r>
      <w:r w:rsidR="0057201C" w:rsidRPr="002B37CF">
        <w:rPr>
          <w:rFonts w:ascii="Times New Roman" w:hAnsi="Times New Roman"/>
          <w:sz w:val="28"/>
          <w:szCs w:val="28"/>
        </w:rPr>
        <w:t>3) зробити феєричну картину на рідині внаслідок дії сил поверхневого натягу</w:t>
      </w:r>
      <w:r w:rsidR="002B37CF">
        <w:rPr>
          <w:rFonts w:ascii="Times New Roman" w:hAnsi="Times New Roman"/>
          <w:sz w:val="28"/>
          <w:szCs w:val="28"/>
        </w:rPr>
        <w:t xml:space="preserve">. </w:t>
      </w:r>
    </w:p>
    <w:p w:rsidR="00143A32" w:rsidRPr="002B37CF" w:rsidRDefault="00143A32" w:rsidP="002B37C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7CF">
        <w:rPr>
          <w:rFonts w:ascii="Times New Roman" w:hAnsi="Times New Roman"/>
          <w:b/>
          <w:sz w:val="28"/>
          <w:szCs w:val="28"/>
        </w:rPr>
        <w:t>Об’єкт дослідження:</w:t>
      </w:r>
      <w:r w:rsidRPr="002B37CF">
        <w:rPr>
          <w:rFonts w:ascii="Times New Roman" w:hAnsi="Times New Roman"/>
          <w:sz w:val="28"/>
          <w:szCs w:val="28"/>
        </w:rPr>
        <w:t xml:space="preserve"> різні рідини. </w:t>
      </w:r>
      <w:r w:rsidRPr="002B37CF">
        <w:rPr>
          <w:rFonts w:ascii="Times New Roman" w:hAnsi="Times New Roman"/>
          <w:b/>
          <w:sz w:val="28"/>
          <w:szCs w:val="28"/>
        </w:rPr>
        <w:t>Предмет дослідження:</w:t>
      </w:r>
      <w:r w:rsidRPr="002B37CF">
        <w:rPr>
          <w:rFonts w:ascii="Times New Roman" w:hAnsi="Times New Roman"/>
          <w:sz w:val="28"/>
          <w:szCs w:val="28"/>
        </w:rPr>
        <w:t xml:space="preserve"> </w:t>
      </w:r>
      <w:r w:rsidR="00F9664D" w:rsidRPr="002B37CF">
        <w:rPr>
          <w:rFonts w:ascii="Times New Roman" w:hAnsi="Times New Roman"/>
          <w:sz w:val="28"/>
          <w:szCs w:val="28"/>
        </w:rPr>
        <w:t xml:space="preserve">умови </w:t>
      </w:r>
      <w:r w:rsidRPr="002B37CF">
        <w:rPr>
          <w:rFonts w:ascii="Times New Roman" w:hAnsi="Times New Roman"/>
          <w:sz w:val="28"/>
          <w:szCs w:val="28"/>
        </w:rPr>
        <w:t xml:space="preserve">плавання </w:t>
      </w:r>
      <w:r w:rsidR="00F9664D" w:rsidRPr="002B37CF">
        <w:rPr>
          <w:rFonts w:ascii="Times New Roman" w:hAnsi="Times New Roman"/>
          <w:sz w:val="28"/>
          <w:szCs w:val="28"/>
        </w:rPr>
        <w:t xml:space="preserve">твердих тіл та рідин в рідині. </w:t>
      </w:r>
      <w:r w:rsidRPr="002B37CF">
        <w:rPr>
          <w:rFonts w:ascii="Times New Roman" w:hAnsi="Times New Roman"/>
          <w:sz w:val="28"/>
          <w:szCs w:val="28"/>
        </w:rPr>
        <w:t xml:space="preserve"> </w:t>
      </w:r>
    </w:p>
    <w:p w:rsidR="002B37CF" w:rsidRPr="002B37CF" w:rsidRDefault="00143A32" w:rsidP="002B37CF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37CF">
        <w:rPr>
          <w:rFonts w:ascii="Times New Roman" w:hAnsi="Times New Roman"/>
          <w:b/>
          <w:sz w:val="28"/>
          <w:szCs w:val="28"/>
        </w:rPr>
        <w:t>Дослід 1.</w:t>
      </w:r>
      <w:r w:rsidRPr="002B37CF">
        <w:rPr>
          <w:rFonts w:ascii="Times New Roman" w:hAnsi="Times New Roman"/>
          <w:sz w:val="28"/>
          <w:szCs w:val="28"/>
        </w:rPr>
        <w:t xml:space="preserve"> </w:t>
      </w:r>
      <w:r w:rsidR="002B37CF" w:rsidRPr="002B37CF">
        <w:rPr>
          <w:rFonts w:ascii="Times New Roman" w:hAnsi="Times New Roman"/>
          <w:b/>
          <w:sz w:val="28"/>
          <w:szCs w:val="28"/>
        </w:rPr>
        <w:t>Різнобарвний коктейль</w:t>
      </w:r>
    </w:p>
    <w:p w:rsidR="002B37CF" w:rsidRPr="002B37CF" w:rsidRDefault="002B37CF" w:rsidP="002B37C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 досліді використовували такі р</w:t>
      </w:r>
      <w:r w:rsidR="0057201C" w:rsidRPr="002B37CF">
        <w:rPr>
          <w:rFonts w:ascii="Times New Roman" w:hAnsi="Times New Roman"/>
          <w:bCs/>
          <w:sz w:val="28"/>
          <w:szCs w:val="28"/>
        </w:rPr>
        <w:t>ідини:</w:t>
      </w:r>
      <w:r>
        <w:rPr>
          <w:rFonts w:ascii="Times New Roman" w:hAnsi="Times New Roman"/>
          <w:bCs/>
          <w:sz w:val="28"/>
          <w:szCs w:val="28"/>
        </w:rPr>
        <w:t xml:space="preserve"> олію, зафарбовану воду, мед та тверді </w:t>
      </w:r>
      <w:r w:rsidR="0057201C" w:rsidRPr="002B37CF">
        <w:rPr>
          <w:rFonts w:ascii="Times New Roman" w:hAnsi="Times New Roman"/>
          <w:bCs/>
          <w:sz w:val="28"/>
          <w:szCs w:val="28"/>
        </w:rPr>
        <w:t>тіла:</w:t>
      </w:r>
      <w:r>
        <w:rPr>
          <w:rFonts w:ascii="Times New Roman" w:hAnsi="Times New Roman"/>
          <w:bCs/>
          <w:sz w:val="28"/>
          <w:szCs w:val="28"/>
        </w:rPr>
        <w:t xml:space="preserve"> к</w:t>
      </w:r>
      <w:r w:rsidR="0057201C" w:rsidRPr="002B37CF">
        <w:rPr>
          <w:rFonts w:ascii="Times New Roman" w:hAnsi="Times New Roman"/>
          <w:sz w:val="28"/>
          <w:szCs w:val="28"/>
        </w:rPr>
        <w:t>орок, тенісний м’яч</w:t>
      </w:r>
      <w:r>
        <w:rPr>
          <w:rFonts w:ascii="Times New Roman" w:hAnsi="Times New Roman"/>
          <w:sz w:val="28"/>
          <w:szCs w:val="28"/>
        </w:rPr>
        <w:t>, к</w:t>
      </w:r>
      <w:r w:rsidR="0057201C" w:rsidRPr="002B37CF">
        <w:rPr>
          <w:rFonts w:ascii="Times New Roman" w:hAnsi="Times New Roman"/>
          <w:sz w:val="28"/>
          <w:szCs w:val="28"/>
        </w:rPr>
        <w:t>ришечк</w:t>
      </w:r>
      <w:r>
        <w:rPr>
          <w:rFonts w:ascii="Times New Roman" w:hAnsi="Times New Roman"/>
          <w:sz w:val="28"/>
          <w:szCs w:val="28"/>
        </w:rPr>
        <w:t>у від пластикової пляшки</w:t>
      </w:r>
      <w:r w:rsidR="0057201C" w:rsidRPr="002B37CF">
        <w:rPr>
          <w:rFonts w:ascii="Times New Roman" w:hAnsi="Times New Roman"/>
          <w:sz w:val="28"/>
          <w:szCs w:val="28"/>
        </w:rPr>
        <w:t>, пластмасовий болт</w:t>
      </w:r>
      <w:r>
        <w:rPr>
          <w:rFonts w:ascii="Times New Roman" w:hAnsi="Times New Roman"/>
          <w:sz w:val="28"/>
          <w:szCs w:val="28"/>
        </w:rPr>
        <w:t>, г</w:t>
      </w:r>
      <w:r w:rsidR="0057201C" w:rsidRPr="002B37CF">
        <w:rPr>
          <w:rFonts w:ascii="Times New Roman" w:hAnsi="Times New Roman"/>
          <w:sz w:val="28"/>
          <w:szCs w:val="28"/>
        </w:rPr>
        <w:t>ральні кубики</w:t>
      </w:r>
      <w:r>
        <w:rPr>
          <w:rFonts w:ascii="Times New Roman" w:hAnsi="Times New Roman"/>
          <w:sz w:val="28"/>
          <w:szCs w:val="28"/>
        </w:rPr>
        <w:t>, з</w:t>
      </w:r>
      <w:r w:rsidR="0057201C" w:rsidRPr="002B37CF">
        <w:rPr>
          <w:rFonts w:ascii="Times New Roman" w:hAnsi="Times New Roman"/>
          <w:sz w:val="28"/>
          <w:szCs w:val="28"/>
        </w:rPr>
        <w:t>алізна кульк</w:t>
      </w:r>
      <w:r>
        <w:rPr>
          <w:rFonts w:ascii="Times New Roman" w:hAnsi="Times New Roman"/>
          <w:sz w:val="28"/>
          <w:szCs w:val="28"/>
        </w:rPr>
        <w:t>у</w:t>
      </w:r>
      <w:r w:rsidR="0057201C" w:rsidRPr="002B37CF">
        <w:rPr>
          <w:rFonts w:ascii="Times New Roman" w:hAnsi="Times New Roman"/>
          <w:sz w:val="28"/>
          <w:szCs w:val="28"/>
        </w:rPr>
        <w:t>, болт</w:t>
      </w:r>
      <w:r>
        <w:rPr>
          <w:rFonts w:ascii="Times New Roman" w:hAnsi="Times New Roman"/>
          <w:sz w:val="28"/>
          <w:szCs w:val="28"/>
        </w:rPr>
        <w:t xml:space="preserve">. </w:t>
      </w:r>
      <w:r w:rsidR="0057201C" w:rsidRPr="002B37CF">
        <w:rPr>
          <w:rFonts w:ascii="Times New Roman" w:hAnsi="Times New Roman"/>
          <w:bCs/>
          <w:sz w:val="28"/>
          <w:szCs w:val="28"/>
        </w:rPr>
        <w:t>Рідини розташовуються в посудині в залежності від густини: найнижче – мед (1345 кг/м³), потім – вода (1000 кг/м³), найвище – олія (926 кг/м³)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57201C" w:rsidRPr="002B37CF">
        <w:rPr>
          <w:rFonts w:ascii="Times New Roman" w:hAnsi="Times New Roman"/>
          <w:bCs/>
          <w:sz w:val="28"/>
          <w:szCs w:val="28"/>
        </w:rPr>
        <w:t xml:space="preserve">Тіло тоне, якщо його густина більша за густину рідини, спливає, якщо його густина </w:t>
      </w:r>
      <w:r w:rsidR="00EF51A7">
        <w:rPr>
          <w:rFonts w:ascii="Times New Roman" w:hAnsi="Times New Roman"/>
          <w:bCs/>
          <w:sz w:val="28"/>
          <w:szCs w:val="28"/>
        </w:rPr>
        <w:t>менша</w:t>
      </w:r>
      <w:r w:rsidR="0057201C" w:rsidRPr="002B37CF">
        <w:rPr>
          <w:rFonts w:ascii="Times New Roman" w:hAnsi="Times New Roman"/>
          <w:bCs/>
          <w:sz w:val="28"/>
          <w:szCs w:val="28"/>
        </w:rPr>
        <w:t xml:space="preserve"> за густину рідини, плаває всередині рідини, якщо густина тіла дорівнює густині рідини</w:t>
      </w:r>
    </w:p>
    <w:p w:rsidR="00EF51A7" w:rsidRDefault="002B37CF" w:rsidP="0057201C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B37CF">
        <w:rPr>
          <w:rFonts w:ascii="Times New Roman" w:hAnsi="Times New Roman"/>
          <w:b/>
          <w:bCs/>
          <w:sz w:val="28"/>
          <w:szCs w:val="28"/>
        </w:rPr>
        <w:t>Дослід 2. Коли не діє сила Архімеда</w:t>
      </w:r>
      <w:r w:rsidR="0057201C" w:rsidRPr="002B37C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EF51A7">
        <w:rPr>
          <w:rFonts w:ascii="Times New Roman" w:hAnsi="Times New Roman"/>
          <w:b/>
          <w:bCs/>
          <w:sz w:val="28"/>
          <w:szCs w:val="28"/>
          <w:lang w:val="ru-RU"/>
        </w:rPr>
        <w:t>(</w:t>
      </w:r>
      <w:r w:rsidR="0057201C" w:rsidRPr="002B37CF">
        <w:rPr>
          <w:rFonts w:ascii="Times New Roman" w:hAnsi="Times New Roman"/>
          <w:bCs/>
          <w:sz w:val="28"/>
          <w:szCs w:val="28"/>
        </w:rPr>
        <w:t>Дослід, що суперечить закону Архімеда</w:t>
      </w:r>
      <w:r w:rsidR="00EF51A7">
        <w:rPr>
          <w:rFonts w:ascii="Times New Roman" w:hAnsi="Times New Roman"/>
          <w:bCs/>
          <w:sz w:val="28"/>
          <w:szCs w:val="28"/>
        </w:rPr>
        <w:t xml:space="preserve">) </w:t>
      </w:r>
    </w:p>
    <w:p w:rsidR="00C72AC3" w:rsidRDefault="00EF51A7" w:rsidP="0057201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7201C" w:rsidRPr="002B37CF">
        <w:rPr>
          <w:rFonts w:ascii="Times New Roman" w:hAnsi="Times New Roman"/>
          <w:sz w:val="28"/>
          <w:szCs w:val="28"/>
        </w:rPr>
        <w:t>ідомо, що парафін спливає у воді</w:t>
      </w:r>
      <w:r w:rsidR="002B37CF">
        <w:rPr>
          <w:rFonts w:ascii="Times New Roman" w:hAnsi="Times New Roman"/>
          <w:sz w:val="28"/>
          <w:szCs w:val="28"/>
        </w:rPr>
        <w:t xml:space="preserve">. </w:t>
      </w:r>
      <w:r w:rsidR="0057201C" w:rsidRPr="002B37CF">
        <w:rPr>
          <w:rFonts w:ascii="Times New Roman" w:hAnsi="Times New Roman"/>
          <w:sz w:val="28"/>
          <w:szCs w:val="28"/>
        </w:rPr>
        <w:t>Але якщо на дно склянки, покритої тонким шаром парафіну, покласти шматок парафіну з гладенькою основою та обережно налити води, то він не спливе</w:t>
      </w:r>
      <w:r w:rsidR="0057201C">
        <w:rPr>
          <w:rFonts w:ascii="Times New Roman" w:hAnsi="Times New Roman"/>
          <w:sz w:val="28"/>
          <w:szCs w:val="28"/>
        </w:rPr>
        <w:t xml:space="preserve">. </w:t>
      </w:r>
      <w:r w:rsidR="0057201C" w:rsidRPr="002B37CF">
        <w:rPr>
          <w:rFonts w:ascii="Times New Roman" w:hAnsi="Times New Roman"/>
          <w:bCs/>
          <w:sz w:val="28"/>
          <w:szCs w:val="28"/>
        </w:rPr>
        <w:t xml:space="preserve">Парадокс </w:t>
      </w:r>
      <w:r w:rsidR="0057201C" w:rsidRPr="002B37CF">
        <w:rPr>
          <w:rFonts w:ascii="Times New Roman" w:hAnsi="Times New Roman"/>
          <w:sz w:val="28"/>
          <w:szCs w:val="28"/>
        </w:rPr>
        <w:t>полягає в тому, що внаслідок незмочування парафіну водою, вода не проникає між шматком парафіну і дном посудини і сила Архімеда не діє</w:t>
      </w:r>
      <w:r w:rsidR="0057201C">
        <w:rPr>
          <w:rFonts w:ascii="Times New Roman" w:hAnsi="Times New Roman"/>
          <w:sz w:val="28"/>
          <w:szCs w:val="28"/>
        </w:rPr>
        <w:t>.</w:t>
      </w:r>
    </w:p>
    <w:p w:rsidR="00143A32" w:rsidRPr="0057201C" w:rsidRDefault="00143A32" w:rsidP="0057201C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7201C">
        <w:rPr>
          <w:rFonts w:ascii="Times New Roman" w:hAnsi="Times New Roman"/>
          <w:b/>
          <w:sz w:val="28"/>
          <w:szCs w:val="28"/>
        </w:rPr>
        <w:t xml:space="preserve">Дослід </w:t>
      </w:r>
      <w:r w:rsidR="002B37CF" w:rsidRPr="0057201C">
        <w:rPr>
          <w:rFonts w:ascii="Times New Roman" w:hAnsi="Times New Roman"/>
          <w:b/>
          <w:sz w:val="28"/>
          <w:szCs w:val="28"/>
        </w:rPr>
        <w:t>3</w:t>
      </w:r>
      <w:r w:rsidRPr="0057201C">
        <w:rPr>
          <w:rFonts w:ascii="Times New Roman" w:hAnsi="Times New Roman"/>
          <w:b/>
          <w:sz w:val="28"/>
          <w:szCs w:val="28"/>
        </w:rPr>
        <w:t xml:space="preserve">. </w:t>
      </w:r>
      <w:r w:rsidR="002B37CF" w:rsidRPr="0057201C">
        <w:rPr>
          <w:rFonts w:ascii="Times New Roman" w:hAnsi="Times New Roman"/>
          <w:b/>
          <w:sz w:val="28"/>
          <w:szCs w:val="28"/>
        </w:rPr>
        <w:t>Візерунки на воді та на молоці</w:t>
      </w:r>
    </w:p>
    <w:p w:rsidR="00EF51A7" w:rsidRDefault="0057201C" w:rsidP="0057201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B37CF">
        <w:rPr>
          <w:rFonts w:ascii="Times New Roman" w:hAnsi="Times New Roman"/>
          <w:sz w:val="28"/>
          <w:szCs w:val="28"/>
        </w:rPr>
        <w:t>На воду, налиту в мілку посудину, насипаємо дитячу присипку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B37CF">
        <w:rPr>
          <w:rFonts w:ascii="Times New Roman" w:hAnsi="Times New Roman"/>
          <w:sz w:val="28"/>
          <w:szCs w:val="28"/>
        </w:rPr>
        <w:t>Ватною паличкою, змоченою у мильному розчині, торкаємося поверхні рідини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B37CF">
        <w:rPr>
          <w:rFonts w:ascii="Times New Roman" w:hAnsi="Times New Roman"/>
          <w:sz w:val="28"/>
          <w:szCs w:val="28"/>
        </w:rPr>
        <w:t xml:space="preserve">Частинки </w:t>
      </w:r>
      <w:r w:rsidRPr="002B37CF">
        <w:rPr>
          <w:rFonts w:ascii="Times New Roman" w:hAnsi="Times New Roman"/>
          <w:sz w:val="28"/>
          <w:szCs w:val="28"/>
        </w:rPr>
        <w:lastRenderedPageBreak/>
        <w:t>присипки розбігаються в різні боки від палички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B37CF">
        <w:rPr>
          <w:rFonts w:ascii="Times New Roman" w:hAnsi="Times New Roman"/>
          <w:sz w:val="28"/>
          <w:szCs w:val="28"/>
        </w:rPr>
        <w:t>Спостерігаємо чудові візерунки на воді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F51A7" w:rsidRPr="00EF51A7" w:rsidRDefault="00EF51A7" w:rsidP="0057201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1A7">
        <w:rPr>
          <w:rFonts w:ascii="Times New Roman" w:hAnsi="Times New Roman"/>
          <w:sz w:val="28"/>
          <w:szCs w:val="28"/>
        </w:rPr>
        <w:t>Дослід</w:t>
      </w:r>
      <w:r>
        <w:rPr>
          <w:rFonts w:ascii="Times New Roman" w:hAnsi="Times New Roman"/>
          <w:sz w:val="28"/>
          <w:szCs w:val="28"/>
        </w:rPr>
        <w:t xml:space="preserve"> з молоком проводимо, розмістивши на його поверхні кілька крапель різнокольорової фарби. Підносимо ватну паличку, змочену мильним розчином, спостерігаємо рух рідини внаслідок зменшення сили поверхневого натягу. </w:t>
      </w:r>
      <w:r w:rsidRPr="00EF51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EF51A7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 xml:space="preserve">являються чудові різнокольорові візерунки. </w:t>
      </w:r>
    </w:p>
    <w:p w:rsidR="00C72AC3" w:rsidRPr="0057201C" w:rsidRDefault="00143A32" w:rsidP="0057201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7201C">
        <w:rPr>
          <w:rFonts w:ascii="Times New Roman" w:hAnsi="Times New Roman"/>
          <w:b/>
          <w:sz w:val="28"/>
          <w:szCs w:val="28"/>
        </w:rPr>
        <w:t>Висновк</w:t>
      </w:r>
      <w:r w:rsidR="00683906" w:rsidRPr="0057201C">
        <w:rPr>
          <w:rFonts w:ascii="Times New Roman" w:hAnsi="Times New Roman"/>
          <w:b/>
          <w:sz w:val="28"/>
          <w:szCs w:val="28"/>
        </w:rPr>
        <w:t>и</w:t>
      </w:r>
      <w:r w:rsidRPr="0057201C">
        <w:rPr>
          <w:rFonts w:ascii="Times New Roman" w:hAnsi="Times New Roman"/>
          <w:b/>
          <w:sz w:val="28"/>
          <w:szCs w:val="28"/>
        </w:rPr>
        <w:t>:</w:t>
      </w:r>
      <w:r w:rsidRPr="0057201C">
        <w:rPr>
          <w:rFonts w:ascii="Times New Roman" w:hAnsi="Times New Roman"/>
          <w:sz w:val="28"/>
          <w:szCs w:val="28"/>
        </w:rPr>
        <w:t xml:space="preserve"> 1) </w:t>
      </w:r>
      <w:r w:rsidR="0057201C" w:rsidRPr="0057201C">
        <w:rPr>
          <w:rFonts w:ascii="Times New Roman" w:hAnsi="Times New Roman"/>
          <w:bCs/>
          <w:sz w:val="28"/>
          <w:szCs w:val="28"/>
        </w:rPr>
        <w:t>за допомогою цікавих дослідів показано дію сили Архімеда та умови плавання тіл;</w:t>
      </w:r>
      <w:r w:rsidR="0057201C">
        <w:rPr>
          <w:rFonts w:ascii="Times New Roman" w:hAnsi="Times New Roman"/>
          <w:bCs/>
          <w:sz w:val="28"/>
          <w:szCs w:val="28"/>
        </w:rPr>
        <w:t xml:space="preserve"> </w:t>
      </w:r>
      <w:r w:rsidR="0057201C" w:rsidRPr="0057201C">
        <w:rPr>
          <w:rFonts w:ascii="Times New Roman" w:hAnsi="Times New Roman"/>
          <w:bCs/>
          <w:sz w:val="28"/>
          <w:szCs w:val="28"/>
        </w:rPr>
        <w:t>2) продемонстровано парадокс, коли на тіло, занурене в рідину не діє сила Архімеда;</w:t>
      </w:r>
      <w:r w:rsidR="0057201C">
        <w:rPr>
          <w:rFonts w:ascii="Times New Roman" w:hAnsi="Times New Roman"/>
          <w:bCs/>
          <w:sz w:val="28"/>
          <w:szCs w:val="28"/>
        </w:rPr>
        <w:t xml:space="preserve"> </w:t>
      </w:r>
      <w:r w:rsidR="0057201C" w:rsidRPr="0057201C">
        <w:rPr>
          <w:rFonts w:ascii="Times New Roman" w:hAnsi="Times New Roman"/>
          <w:bCs/>
          <w:sz w:val="28"/>
          <w:szCs w:val="28"/>
        </w:rPr>
        <w:t>3) зміна коефіцієнта поверхневого натягу рідини може бути проілюстрована за допомогою красивих різнобрвних картин</w:t>
      </w:r>
      <w:r w:rsidR="0057201C">
        <w:rPr>
          <w:rFonts w:ascii="Times New Roman" w:hAnsi="Times New Roman"/>
          <w:bCs/>
          <w:sz w:val="28"/>
          <w:szCs w:val="28"/>
        </w:rPr>
        <w:t xml:space="preserve">. </w:t>
      </w:r>
    </w:p>
    <w:p w:rsidR="00143A32" w:rsidRPr="0057201C" w:rsidRDefault="00143A32" w:rsidP="002B37CF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3A32" w:rsidRPr="002B37CF" w:rsidRDefault="00143A32" w:rsidP="002B37CF">
      <w:pPr>
        <w:jc w:val="both"/>
        <w:rPr>
          <w:rFonts w:ascii="Times New Roman" w:hAnsi="Times New Roman"/>
          <w:sz w:val="28"/>
          <w:szCs w:val="28"/>
        </w:rPr>
      </w:pPr>
    </w:p>
    <w:p w:rsidR="00143A32" w:rsidRPr="002B37CF" w:rsidRDefault="00143A32" w:rsidP="002B37CF"/>
    <w:p w:rsidR="00D66A3B" w:rsidRPr="002B37CF" w:rsidRDefault="00D66A3B"/>
    <w:sectPr w:rsidR="00D66A3B" w:rsidRPr="002B37CF" w:rsidSect="006335F4">
      <w:foot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EEE" w:rsidRDefault="00353EEE" w:rsidP="00353EEE">
      <w:pPr>
        <w:spacing w:after="0" w:line="240" w:lineRule="auto"/>
      </w:pPr>
      <w:r>
        <w:separator/>
      </w:r>
    </w:p>
  </w:endnote>
  <w:endnote w:type="continuationSeparator" w:id="0">
    <w:p w:rsidR="00353EEE" w:rsidRDefault="00353EEE" w:rsidP="0035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9141"/>
      <w:docPartObj>
        <w:docPartGallery w:val="Page Numbers (Bottom of Page)"/>
        <w:docPartUnique/>
      </w:docPartObj>
    </w:sdtPr>
    <w:sdtContent>
      <w:p w:rsidR="00353EEE" w:rsidRDefault="00C72AC3">
        <w:pPr>
          <w:pStyle w:val="a5"/>
          <w:jc w:val="center"/>
        </w:pPr>
        <w:fldSimple w:instr=" PAGE   \* MERGEFORMAT ">
          <w:r w:rsidR="00EF51A7">
            <w:rPr>
              <w:noProof/>
            </w:rPr>
            <w:t>1</w:t>
          </w:r>
        </w:fldSimple>
      </w:p>
    </w:sdtContent>
  </w:sdt>
  <w:p w:rsidR="00353EEE" w:rsidRDefault="00353E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EEE" w:rsidRDefault="00353EEE" w:rsidP="00353EEE">
      <w:pPr>
        <w:spacing w:after="0" w:line="240" w:lineRule="auto"/>
      </w:pPr>
      <w:r>
        <w:separator/>
      </w:r>
    </w:p>
  </w:footnote>
  <w:footnote w:type="continuationSeparator" w:id="0">
    <w:p w:rsidR="00353EEE" w:rsidRDefault="00353EEE" w:rsidP="00353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5404"/>
    <w:multiLevelType w:val="hybridMultilevel"/>
    <w:tmpl w:val="D062F01E"/>
    <w:lvl w:ilvl="0" w:tplc="6436C88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7ED0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9C48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FAF3E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DC2A7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6AE5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1CBEC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279D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38C92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7A81C61"/>
    <w:multiLevelType w:val="hybridMultilevel"/>
    <w:tmpl w:val="EDA21510"/>
    <w:lvl w:ilvl="0" w:tplc="80EEA4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2093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0286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647BF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6ED4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9432D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E8F6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6074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C81E0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0E5099B"/>
    <w:multiLevelType w:val="hybridMultilevel"/>
    <w:tmpl w:val="461C353E"/>
    <w:lvl w:ilvl="0" w:tplc="111818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0C44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F09D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C413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4CB6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2AC4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7690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4E42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EA35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06642AD"/>
    <w:multiLevelType w:val="hybridMultilevel"/>
    <w:tmpl w:val="610A35EE"/>
    <w:lvl w:ilvl="0" w:tplc="6C22F5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0EBD7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267B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0C70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1007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843A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5052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C8B2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5E27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54A7A18"/>
    <w:multiLevelType w:val="hybridMultilevel"/>
    <w:tmpl w:val="064625B2"/>
    <w:lvl w:ilvl="0" w:tplc="9D58A0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9678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588F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1064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E240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8633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B07A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5AE8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76AF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4CB929F6"/>
    <w:multiLevelType w:val="hybridMultilevel"/>
    <w:tmpl w:val="EDF8D414"/>
    <w:lvl w:ilvl="0" w:tplc="93D011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72930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0001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780821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5825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BE45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281E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CA5B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D07C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0D8327D"/>
    <w:multiLevelType w:val="hybridMultilevel"/>
    <w:tmpl w:val="27984EFC"/>
    <w:lvl w:ilvl="0" w:tplc="84AC4E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5789C3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14B3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2036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0A8FE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2E13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D0A8A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4244D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9215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13514EB"/>
    <w:multiLevelType w:val="hybridMultilevel"/>
    <w:tmpl w:val="5DBECABC"/>
    <w:lvl w:ilvl="0" w:tplc="3774CA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523CE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14126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F0EC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F454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5417A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02400F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6284C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5855E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68BD727A"/>
    <w:multiLevelType w:val="hybridMultilevel"/>
    <w:tmpl w:val="1EA4EE02"/>
    <w:lvl w:ilvl="0" w:tplc="74160D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C406F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60E1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02D48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E03AC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A34AA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3473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7069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721CF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6D5E759F"/>
    <w:multiLevelType w:val="hybridMultilevel"/>
    <w:tmpl w:val="44D06608"/>
    <w:lvl w:ilvl="0" w:tplc="ADC4E6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5450D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AA18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4F8BA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9A0798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B2C39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0A26A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18B5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C873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A32"/>
    <w:rsid w:val="000C6018"/>
    <w:rsid w:val="00135A45"/>
    <w:rsid w:val="00143A32"/>
    <w:rsid w:val="001C7216"/>
    <w:rsid w:val="002B37CF"/>
    <w:rsid w:val="00353EEE"/>
    <w:rsid w:val="00370E0D"/>
    <w:rsid w:val="003B16DB"/>
    <w:rsid w:val="00522E0E"/>
    <w:rsid w:val="0057201C"/>
    <w:rsid w:val="0062539D"/>
    <w:rsid w:val="00683906"/>
    <w:rsid w:val="00934AB4"/>
    <w:rsid w:val="00945171"/>
    <w:rsid w:val="009A0161"/>
    <w:rsid w:val="00C22C1A"/>
    <w:rsid w:val="00C72AC3"/>
    <w:rsid w:val="00D04C89"/>
    <w:rsid w:val="00D66A3B"/>
    <w:rsid w:val="00DE0189"/>
    <w:rsid w:val="00EF51A7"/>
    <w:rsid w:val="00F9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32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3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3EEE"/>
    <w:rPr>
      <w:rFonts w:ascii="Calibri" w:eastAsia="Times New Roman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353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EEE"/>
    <w:rPr>
      <w:rFonts w:ascii="Calibri" w:eastAsia="Times New Roman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0C601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2B37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2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4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3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9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4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71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0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4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6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08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4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5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62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44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10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5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99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2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8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3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79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73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587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53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1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7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5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7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2018-04-21T15:57:00Z</dcterms:created>
  <dcterms:modified xsi:type="dcterms:W3CDTF">2018-04-21T16:23:00Z</dcterms:modified>
</cp:coreProperties>
</file>