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2" w:rsidRPr="00454ACC" w:rsidRDefault="00143A32" w:rsidP="0068390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143A32" w:rsidRPr="00454ACC" w:rsidRDefault="00143A32" w:rsidP="0068390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Загадкова рідина</w:t>
      </w:r>
      <w:r w:rsidRPr="00454ACC">
        <w:rPr>
          <w:rFonts w:ascii="Times New Roman" w:hAnsi="Times New Roman"/>
          <w:b/>
          <w:sz w:val="28"/>
          <w:szCs w:val="28"/>
        </w:rPr>
        <w:t>»</w:t>
      </w:r>
    </w:p>
    <w:p w:rsidR="00143A32" w:rsidRPr="00454ACC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Безперстов Роман Сергійович, </w:t>
      </w:r>
      <w:r w:rsidRPr="00454ACC">
        <w:rPr>
          <w:rFonts w:ascii="Times New Roman" w:hAnsi="Times New Roman"/>
          <w:sz w:val="28"/>
          <w:szCs w:val="28"/>
        </w:rPr>
        <w:t>учен</w:t>
      </w:r>
      <w:r>
        <w:rPr>
          <w:rFonts w:ascii="Times New Roman" w:hAnsi="Times New Roman"/>
          <w:sz w:val="28"/>
          <w:szCs w:val="28"/>
        </w:rPr>
        <w:t>ь 8-Г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області, учитель-методист.</w:t>
      </w:r>
    </w:p>
    <w:p w:rsidR="00143A32" w:rsidRPr="00454ACC" w:rsidRDefault="00143A32" w:rsidP="00143A3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143A3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ехніка</w:t>
      </w:r>
      <w:r>
        <w:rPr>
          <w:rFonts w:ascii="Times New Roman" w:hAnsi="Times New Roman"/>
          <w:sz w:val="28"/>
          <w:szCs w:val="28"/>
        </w:rPr>
        <w:t>»</w:t>
      </w:r>
    </w:p>
    <w:p w:rsidR="00143A32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цікаво у формі експериментів-фокусів продемонструвати умови плавання тіл в рідині. </w:t>
      </w:r>
    </w:p>
    <w:p w:rsidR="00143A32" w:rsidRPr="006335F4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6335F4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створити умови для плавання рідини всередині іншої рідини, довести, що природна форма рідини – це куля; 2) продемонструвати кілька дослідів з рідкою кулею, що зависла в рідині; 3) виготовити прилад-пляшечку з загадковою рідиною, в якій тверді </w:t>
      </w:r>
      <w:r w:rsidR="00945171">
        <w:rPr>
          <w:rFonts w:ascii="Times New Roman" w:hAnsi="Times New Roman"/>
          <w:sz w:val="28"/>
          <w:szCs w:val="28"/>
        </w:rPr>
        <w:t>тіла</w:t>
      </w:r>
      <w:r>
        <w:rPr>
          <w:rFonts w:ascii="Times New Roman" w:hAnsi="Times New Roman"/>
          <w:sz w:val="28"/>
          <w:szCs w:val="28"/>
        </w:rPr>
        <w:t xml:space="preserve"> можуть </w:t>
      </w:r>
      <w:r w:rsidR="00945171">
        <w:rPr>
          <w:rFonts w:ascii="Times New Roman" w:hAnsi="Times New Roman"/>
          <w:sz w:val="28"/>
          <w:szCs w:val="28"/>
        </w:rPr>
        <w:t xml:space="preserve">одночасно </w:t>
      </w:r>
      <w:r>
        <w:rPr>
          <w:rFonts w:ascii="Times New Roman" w:hAnsi="Times New Roman"/>
          <w:sz w:val="28"/>
          <w:szCs w:val="28"/>
        </w:rPr>
        <w:t>спливати (або тонути) та плавати всередині рідини; 5) пояснити результати незвичайних дослідів.</w:t>
      </w:r>
    </w:p>
    <w:p w:rsidR="00143A32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різні рідини.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9664D"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t xml:space="preserve">плавання </w:t>
      </w:r>
      <w:r w:rsidR="00F9664D">
        <w:rPr>
          <w:rFonts w:ascii="Times New Roman" w:hAnsi="Times New Roman"/>
          <w:sz w:val="28"/>
          <w:szCs w:val="28"/>
        </w:rPr>
        <w:t xml:space="preserve">твердих тіл та рідин в рідині.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A32" w:rsidRDefault="00143A32" w:rsidP="001C721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4435">
        <w:rPr>
          <w:rFonts w:ascii="Times New Roman" w:hAnsi="Times New Roman"/>
          <w:b/>
          <w:sz w:val="28"/>
          <w:szCs w:val="28"/>
        </w:rPr>
        <w:t xml:space="preserve">Дослід 1. </w:t>
      </w:r>
      <w:r w:rsidR="00945171">
        <w:rPr>
          <w:rFonts w:ascii="Times New Roman" w:hAnsi="Times New Roman"/>
          <w:b/>
          <w:sz w:val="28"/>
          <w:szCs w:val="28"/>
        </w:rPr>
        <w:t>Природна</w:t>
      </w:r>
      <w:r w:rsidR="00F9664D">
        <w:rPr>
          <w:rFonts w:ascii="Times New Roman" w:hAnsi="Times New Roman"/>
          <w:b/>
          <w:sz w:val="28"/>
          <w:szCs w:val="28"/>
        </w:rPr>
        <w:t xml:space="preserve"> форма рідини </w:t>
      </w:r>
      <w:r w:rsidR="00945171">
        <w:rPr>
          <w:rFonts w:ascii="Times New Roman" w:hAnsi="Times New Roman"/>
          <w:b/>
          <w:sz w:val="28"/>
          <w:szCs w:val="28"/>
        </w:rPr>
        <w:t>–</w:t>
      </w:r>
      <w:r w:rsidR="00F9664D">
        <w:rPr>
          <w:rFonts w:ascii="Times New Roman" w:hAnsi="Times New Roman"/>
          <w:b/>
          <w:sz w:val="28"/>
          <w:szCs w:val="28"/>
        </w:rPr>
        <w:t xml:space="preserve"> </w:t>
      </w:r>
      <w:r w:rsidR="00945171">
        <w:rPr>
          <w:rFonts w:ascii="Times New Roman" w:hAnsi="Times New Roman"/>
          <w:b/>
          <w:sz w:val="28"/>
          <w:szCs w:val="28"/>
        </w:rPr>
        <w:t>куля</w:t>
      </w:r>
    </w:p>
    <w:p w:rsidR="0062539D" w:rsidRPr="00683906" w:rsidRDefault="0062539D" w:rsidP="006253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018">
        <w:rPr>
          <w:rFonts w:ascii="Times New Roman" w:hAnsi="Times New Roman"/>
          <w:sz w:val="28"/>
          <w:szCs w:val="28"/>
        </w:rPr>
        <w:t>Рідина не змінює об’єм, але змінює форму</w:t>
      </w:r>
      <w:r w:rsidRPr="00683906">
        <w:rPr>
          <w:rFonts w:ascii="Times New Roman" w:hAnsi="Times New Roman"/>
          <w:sz w:val="28"/>
          <w:szCs w:val="28"/>
        </w:rPr>
        <w:t>. А яка природн</w:t>
      </w:r>
      <w:r w:rsidR="00683906" w:rsidRPr="00683906">
        <w:rPr>
          <w:rFonts w:ascii="Times New Roman" w:hAnsi="Times New Roman"/>
          <w:sz w:val="28"/>
          <w:szCs w:val="28"/>
        </w:rPr>
        <w:t xml:space="preserve">а </w:t>
      </w:r>
      <w:r w:rsidRPr="00683906">
        <w:rPr>
          <w:rFonts w:ascii="Times New Roman" w:hAnsi="Times New Roman"/>
          <w:sz w:val="28"/>
          <w:szCs w:val="28"/>
        </w:rPr>
        <w:t>форма рідини?</w:t>
      </w:r>
      <w:r w:rsidR="00683906" w:rsidRPr="00683906">
        <w:rPr>
          <w:rFonts w:ascii="Times New Roman" w:hAnsi="Times New Roman"/>
          <w:sz w:val="28"/>
          <w:szCs w:val="28"/>
        </w:rPr>
        <w:t xml:space="preserve"> </w:t>
      </w:r>
      <w:r w:rsidRPr="00683906">
        <w:rPr>
          <w:rFonts w:ascii="Times New Roman" w:hAnsi="Times New Roman"/>
          <w:sz w:val="28"/>
          <w:szCs w:val="28"/>
        </w:rPr>
        <w:t xml:space="preserve">Це куля! </w:t>
      </w:r>
    </w:p>
    <w:p w:rsidR="00945171" w:rsidRDefault="00945171" w:rsidP="0094517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стані рівноваги форма краплі визначається дією зовнішніх сил та сил поверхневого натягу. Коли зовнішні сили відсутні, або скомпенсовані, поверхня рідини намагається прийняти таку форму, щоб займати мінімальну площу, а це – форма кулі! Цей факт міг підтвердити експериментально вперше бельгійський фізик Жозеф Плато в 1863 році. Його дослід описаний в книзі </w:t>
      </w:r>
      <w:r w:rsidRPr="00C22C1A">
        <w:rPr>
          <w:rFonts w:ascii="Times New Roman" w:hAnsi="Times New Roman"/>
          <w:sz w:val="28"/>
          <w:szCs w:val="28"/>
          <w:lang w:val="ru-RU"/>
        </w:rPr>
        <w:t xml:space="preserve">Я.І Перельмана «Занимательная физика». </w:t>
      </w:r>
    </w:p>
    <w:p w:rsidR="00DE0189" w:rsidRPr="00C22C1A" w:rsidRDefault="00945171" w:rsidP="00DE01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C1A">
        <w:rPr>
          <w:rFonts w:ascii="Times New Roman" w:hAnsi="Times New Roman"/>
          <w:sz w:val="28"/>
          <w:szCs w:val="28"/>
        </w:rPr>
        <w:t xml:space="preserve">Чому </w:t>
      </w:r>
      <w:r>
        <w:rPr>
          <w:rFonts w:ascii="Times New Roman" w:hAnsi="Times New Roman"/>
          <w:sz w:val="28"/>
          <w:szCs w:val="28"/>
        </w:rPr>
        <w:t>сферична форма? Куля має мінімальну площу поверхні для заданого об</w:t>
      </w:r>
      <w:r w:rsidRPr="00C22C1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єму. Будь-яка система прагне до  мінімуму потенціальної енергії. Енергія поверхневого натягу рідини пропорційна площі поверхні. </w:t>
      </w:r>
      <w:r w:rsidR="00683906">
        <w:rPr>
          <w:rFonts w:ascii="Times New Roman" w:hAnsi="Times New Roman"/>
          <w:sz w:val="28"/>
          <w:szCs w:val="28"/>
        </w:rPr>
        <w:t>Ф</w:t>
      </w:r>
      <w:r w:rsidR="00DE0189">
        <w:rPr>
          <w:rFonts w:ascii="Times New Roman" w:hAnsi="Times New Roman"/>
          <w:sz w:val="28"/>
          <w:szCs w:val="28"/>
        </w:rPr>
        <w:t xml:space="preserve">орма кулі найбільш енергетично вигідна. В космічному кораблі форму кулі </w:t>
      </w:r>
      <w:r w:rsidR="005D4DCC">
        <w:rPr>
          <w:rFonts w:ascii="Times New Roman" w:hAnsi="Times New Roman"/>
          <w:sz w:val="28"/>
          <w:szCs w:val="28"/>
        </w:rPr>
        <w:t xml:space="preserve">можуть набувати </w:t>
      </w:r>
      <w:r w:rsidR="00DE0189">
        <w:rPr>
          <w:rFonts w:ascii="Times New Roman" w:hAnsi="Times New Roman"/>
          <w:sz w:val="28"/>
          <w:szCs w:val="28"/>
        </w:rPr>
        <w:t xml:space="preserve">не лише окремі краплі, але й рідини значної маси. </w:t>
      </w:r>
    </w:p>
    <w:p w:rsidR="000C6018" w:rsidRPr="0062539D" w:rsidRDefault="00143A32" w:rsidP="000C6018">
      <w:pPr>
        <w:spacing w:after="0"/>
        <w:ind w:left="72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Дослід 2. </w:t>
      </w:r>
      <w:r w:rsidR="00945171">
        <w:rPr>
          <w:rFonts w:ascii="Times New Roman" w:hAnsi="Times New Roman"/>
          <w:b/>
          <w:sz w:val="28"/>
          <w:szCs w:val="28"/>
        </w:rPr>
        <w:t>Пляшечка з загадковою рідиною</w:t>
      </w:r>
      <w:r w:rsidR="000C6018" w:rsidRPr="000C6018">
        <w:rPr>
          <w:rFonts w:ascii="Verdana" w:eastAsia="+mn-ea" w:hAnsi="Verdana" w:cs="+mn-cs"/>
          <w:color w:val="000000"/>
          <w:kern w:val="24"/>
          <w:sz w:val="54"/>
          <w:szCs w:val="54"/>
          <w:lang w:eastAsia="ru-RU"/>
        </w:rPr>
        <w:t xml:space="preserve"> </w:t>
      </w:r>
    </w:p>
    <w:p w:rsidR="009A0161" w:rsidRPr="0062539D" w:rsidRDefault="003B16DB" w:rsidP="0062539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018">
        <w:rPr>
          <w:rFonts w:ascii="Times New Roman" w:hAnsi="Times New Roman"/>
          <w:sz w:val="28"/>
          <w:szCs w:val="28"/>
        </w:rPr>
        <w:t>Посередині рідини плавають білі та синьо-жовті тверді частинки</w:t>
      </w:r>
      <w:r w:rsidR="009A0161">
        <w:rPr>
          <w:rFonts w:ascii="Times New Roman" w:hAnsi="Times New Roman"/>
          <w:sz w:val="28"/>
          <w:szCs w:val="28"/>
        </w:rPr>
        <w:t xml:space="preserve">. </w:t>
      </w:r>
      <w:r w:rsidRPr="000C6018">
        <w:rPr>
          <w:rFonts w:ascii="Times New Roman" w:hAnsi="Times New Roman"/>
          <w:sz w:val="28"/>
          <w:szCs w:val="28"/>
        </w:rPr>
        <w:t>Рідину гарно збовтуємо та ставимо на стіл.</w:t>
      </w:r>
      <w:r w:rsidR="009A0161">
        <w:rPr>
          <w:rFonts w:ascii="Times New Roman" w:hAnsi="Times New Roman"/>
          <w:sz w:val="28"/>
          <w:szCs w:val="28"/>
        </w:rPr>
        <w:t xml:space="preserve"> </w:t>
      </w:r>
      <w:r w:rsidRPr="000C6018">
        <w:rPr>
          <w:rFonts w:ascii="Times New Roman" w:hAnsi="Times New Roman"/>
          <w:sz w:val="28"/>
          <w:szCs w:val="28"/>
        </w:rPr>
        <w:t xml:space="preserve">Тепер білі частинки – </w:t>
      </w:r>
      <w:r w:rsidR="005D4DCC">
        <w:rPr>
          <w:rFonts w:ascii="Times New Roman" w:hAnsi="Times New Roman"/>
          <w:sz w:val="28"/>
          <w:szCs w:val="28"/>
        </w:rPr>
        <w:t xml:space="preserve">опиняються </w:t>
      </w:r>
      <w:r w:rsidRPr="000C6018">
        <w:rPr>
          <w:rFonts w:ascii="Times New Roman" w:hAnsi="Times New Roman"/>
          <w:sz w:val="28"/>
          <w:szCs w:val="28"/>
        </w:rPr>
        <w:t xml:space="preserve">вгорі, синьо-жовті – </w:t>
      </w:r>
      <w:r w:rsidRPr="000C6018">
        <w:rPr>
          <w:rFonts w:ascii="Times New Roman" w:hAnsi="Times New Roman"/>
          <w:sz w:val="28"/>
          <w:szCs w:val="28"/>
        </w:rPr>
        <w:lastRenderedPageBreak/>
        <w:t>внизу</w:t>
      </w:r>
      <w:r w:rsidR="00683906">
        <w:rPr>
          <w:rFonts w:ascii="Times New Roman" w:hAnsi="Times New Roman"/>
          <w:sz w:val="28"/>
          <w:szCs w:val="28"/>
        </w:rPr>
        <w:t>.</w:t>
      </w:r>
      <w:r w:rsidR="009A0161">
        <w:rPr>
          <w:rFonts w:ascii="Times New Roman" w:hAnsi="Times New Roman"/>
          <w:sz w:val="28"/>
          <w:szCs w:val="28"/>
        </w:rPr>
        <w:t xml:space="preserve"> </w:t>
      </w:r>
      <w:r w:rsidRPr="000C6018">
        <w:rPr>
          <w:rFonts w:ascii="Times New Roman" w:hAnsi="Times New Roman"/>
          <w:sz w:val="28"/>
          <w:szCs w:val="28"/>
        </w:rPr>
        <w:t xml:space="preserve">Через кілька секунд частинки </w:t>
      </w:r>
      <w:r w:rsidR="005D4DCC">
        <w:rPr>
          <w:rFonts w:ascii="Times New Roman" w:hAnsi="Times New Roman"/>
          <w:sz w:val="28"/>
          <w:szCs w:val="28"/>
        </w:rPr>
        <w:t xml:space="preserve">починають </w:t>
      </w:r>
      <w:r w:rsidRPr="000C6018">
        <w:rPr>
          <w:rFonts w:ascii="Times New Roman" w:hAnsi="Times New Roman"/>
          <w:sz w:val="28"/>
          <w:szCs w:val="28"/>
        </w:rPr>
        <w:t>одночасно руха</w:t>
      </w:r>
      <w:r w:rsidR="005D4DCC">
        <w:rPr>
          <w:rFonts w:ascii="Times New Roman" w:hAnsi="Times New Roman"/>
          <w:sz w:val="28"/>
          <w:szCs w:val="28"/>
        </w:rPr>
        <w:t>ти</w:t>
      </w:r>
      <w:r w:rsidRPr="000C6018">
        <w:rPr>
          <w:rFonts w:ascii="Times New Roman" w:hAnsi="Times New Roman"/>
          <w:sz w:val="28"/>
          <w:szCs w:val="28"/>
        </w:rPr>
        <w:t>ся до центра.</w:t>
      </w:r>
      <w:r w:rsidR="009A0161">
        <w:rPr>
          <w:rFonts w:ascii="Times New Roman" w:hAnsi="Times New Roman"/>
          <w:sz w:val="28"/>
          <w:szCs w:val="28"/>
        </w:rPr>
        <w:t xml:space="preserve"> </w:t>
      </w:r>
      <w:r w:rsidRPr="000C6018">
        <w:rPr>
          <w:rFonts w:ascii="Times New Roman" w:hAnsi="Times New Roman"/>
          <w:sz w:val="28"/>
          <w:szCs w:val="28"/>
        </w:rPr>
        <w:t>Чому у них така дивна поведінка?</w:t>
      </w:r>
      <w:r w:rsidRPr="0062539D">
        <w:rPr>
          <w:rFonts w:ascii="Times New Roman" w:hAnsi="Times New Roman"/>
          <w:sz w:val="28"/>
          <w:szCs w:val="28"/>
        </w:rPr>
        <w:t xml:space="preserve"> </w:t>
      </w:r>
    </w:p>
    <w:p w:rsidR="00143A32" w:rsidRPr="00DE0189" w:rsidRDefault="003B16DB" w:rsidP="009A016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018">
        <w:rPr>
          <w:rFonts w:ascii="Times New Roman" w:hAnsi="Times New Roman"/>
          <w:sz w:val="28"/>
          <w:szCs w:val="28"/>
        </w:rPr>
        <w:t>У пляшечці – дві прозорі незмішувані рідини з різною густиною</w:t>
      </w:r>
      <w:r w:rsidR="000C6018">
        <w:rPr>
          <w:rFonts w:ascii="Times New Roman" w:hAnsi="Times New Roman"/>
          <w:sz w:val="28"/>
          <w:szCs w:val="28"/>
        </w:rPr>
        <w:t>: ізопропиловий спирт (850 кг/м³) та розчин кухонної солі (1200 кг/м³). Всередині рідини плавають: шматочки воску (960 кг/м³</w:t>
      </w:r>
      <w:r w:rsidR="009A0161">
        <w:rPr>
          <w:rFonts w:ascii="Times New Roman" w:hAnsi="Times New Roman"/>
          <w:sz w:val="28"/>
          <w:szCs w:val="28"/>
        </w:rPr>
        <w:t xml:space="preserve">) </w:t>
      </w:r>
      <w:r w:rsidR="000C6018">
        <w:rPr>
          <w:rFonts w:ascii="Times New Roman" w:hAnsi="Times New Roman"/>
          <w:sz w:val="28"/>
          <w:szCs w:val="28"/>
        </w:rPr>
        <w:t>та намистини</w:t>
      </w:r>
      <w:r w:rsidR="009A0161">
        <w:rPr>
          <w:rFonts w:ascii="Times New Roman" w:hAnsi="Times New Roman"/>
          <w:sz w:val="28"/>
          <w:szCs w:val="28"/>
        </w:rPr>
        <w:t xml:space="preserve"> (1050 кг/м³)</w:t>
      </w:r>
      <w:r w:rsidR="000C6018">
        <w:rPr>
          <w:rFonts w:ascii="Times New Roman" w:hAnsi="Times New Roman"/>
          <w:sz w:val="28"/>
          <w:szCs w:val="28"/>
        </w:rPr>
        <w:t xml:space="preserve">. </w:t>
      </w:r>
      <w:r w:rsidRPr="000C6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0161" w:rsidRPr="009A0161">
        <w:rPr>
          <w:rFonts w:ascii="Times New Roman" w:hAnsi="Times New Roman"/>
          <w:sz w:val="28"/>
          <w:szCs w:val="28"/>
        </w:rPr>
        <w:t xml:space="preserve">Цікава властивість </w:t>
      </w:r>
      <w:r w:rsidR="009A0161">
        <w:rPr>
          <w:rFonts w:ascii="Times New Roman" w:hAnsi="Times New Roman"/>
          <w:sz w:val="28"/>
          <w:szCs w:val="28"/>
        </w:rPr>
        <w:t>ізопрорпилового спирту: гарно розчиняється у воді та не змішується з розчином солі. При виготовленні пляшки мене спіткала невдача. Намистини, куплені в магазині, зафарбували спирт, а розчин солі – ні. Вся загадковість прозорої рідини була втрачена, адже тепер легко пояснити поведінку твердих тіл</w:t>
      </w:r>
      <w:r w:rsidR="00683906">
        <w:rPr>
          <w:rFonts w:ascii="Times New Roman" w:hAnsi="Times New Roman"/>
          <w:sz w:val="28"/>
          <w:szCs w:val="28"/>
        </w:rPr>
        <w:t xml:space="preserve"> при збовтуванні пляшки, тому що добре видно, що у пляшці дві рідини, а не одна. А</w:t>
      </w:r>
      <w:r w:rsidR="009A0161">
        <w:rPr>
          <w:rFonts w:ascii="Times New Roman" w:hAnsi="Times New Roman"/>
          <w:sz w:val="28"/>
          <w:szCs w:val="28"/>
        </w:rPr>
        <w:t xml:space="preserve">ле я не засмутився, бо тепер маю </w:t>
      </w:r>
      <w:r w:rsidR="005D4DCC">
        <w:rPr>
          <w:rFonts w:ascii="Times New Roman" w:hAnsi="Times New Roman"/>
          <w:sz w:val="28"/>
          <w:szCs w:val="28"/>
        </w:rPr>
        <w:t xml:space="preserve">запасну пляшечку </w:t>
      </w:r>
      <w:r w:rsidR="009A0161">
        <w:rPr>
          <w:rFonts w:ascii="Times New Roman" w:hAnsi="Times New Roman"/>
          <w:sz w:val="28"/>
          <w:szCs w:val="28"/>
        </w:rPr>
        <w:t xml:space="preserve">для наочного пояснення досліду, в якій чітко видно межу розділу двох рідин. </w:t>
      </w:r>
      <w:r w:rsidR="00DE0189">
        <w:rPr>
          <w:rFonts w:ascii="Times New Roman" w:hAnsi="Times New Roman"/>
          <w:sz w:val="28"/>
          <w:szCs w:val="28"/>
        </w:rPr>
        <w:t>А щоб виготовити пляшечку з прозорою рідиною прилад довелося переробляти, позичивши у мами старе намисто та браслет з бурштину. Та чого не зробиш заради красивого експерименту!</w:t>
      </w:r>
    </w:p>
    <w:p w:rsidR="00143A32" w:rsidRDefault="00143A32" w:rsidP="001C72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3B0">
        <w:rPr>
          <w:rFonts w:ascii="Times New Roman" w:hAnsi="Times New Roman"/>
          <w:b/>
          <w:sz w:val="28"/>
          <w:szCs w:val="28"/>
        </w:rPr>
        <w:t>Висновк</w:t>
      </w:r>
      <w:r w:rsidR="00683906">
        <w:rPr>
          <w:rFonts w:ascii="Times New Roman" w:hAnsi="Times New Roman"/>
          <w:b/>
          <w:sz w:val="28"/>
          <w:szCs w:val="28"/>
        </w:rPr>
        <w:t>и</w:t>
      </w:r>
      <w:r w:rsidRPr="009573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</w:t>
      </w:r>
      <w:r w:rsidR="005D4DCC">
        <w:rPr>
          <w:rFonts w:ascii="Times New Roman" w:hAnsi="Times New Roman"/>
          <w:sz w:val="28"/>
          <w:szCs w:val="28"/>
        </w:rPr>
        <w:t>в</w:t>
      </w:r>
      <w:r w:rsidR="00522E0E">
        <w:rPr>
          <w:rFonts w:ascii="Times New Roman" w:hAnsi="Times New Roman"/>
          <w:sz w:val="28"/>
          <w:szCs w:val="28"/>
        </w:rPr>
        <w:t>еликі краплі в земних умовах приймають форму кулі тільки в тому випадку, якщо густина рідини і густина навколишнього середовища однакові</w:t>
      </w:r>
      <w:r>
        <w:rPr>
          <w:rFonts w:ascii="Times New Roman" w:hAnsi="Times New Roman"/>
          <w:sz w:val="28"/>
          <w:szCs w:val="28"/>
        </w:rPr>
        <w:t xml:space="preserve">; 2) </w:t>
      </w:r>
      <w:r w:rsidR="00DE0189">
        <w:rPr>
          <w:rFonts w:ascii="Times New Roman" w:hAnsi="Times New Roman"/>
          <w:sz w:val="28"/>
          <w:szCs w:val="28"/>
        </w:rPr>
        <w:t>для демонстрації умов плавання тіл можна показати красивий дослід з пляшечкою</w:t>
      </w:r>
      <w:r w:rsidR="00683906">
        <w:rPr>
          <w:rFonts w:ascii="Times New Roman" w:hAnsi="Times New Roman"/>
          <w:sz w:val="28"/>
          <w:szCs w:val="28"/>
        </w:rPr>
        <w:t xml:space="preserve"> з загадковою рідиною</w:t>
      </w:r>
      <w:r w:rsidR="00DE0189">
        <w:rPr>
          <w:rFonts w:ascii="Times New Roman" w:hAnsi="Times New Roman"/>
          <w:sz w:val="28"/>
          <w:szCs w:val="28"/>
        </w:rPr>
        <w:t xml:space="preserve">. </w:t>
      </w:r>
    </w:p>
    <w:p w:rsidR="00143A32" w:rsidRPr="00C22C1A" w:rsidRDefault="00143A32" w:rsidP="00143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A32" w:rsidRPr="008A1A4F" w:rsidRDefault="00143A32" w:rsidP="00143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A32" w:rsidRDefault="00143A32" w:rsidP="00143A32"/>
    <w:p w:rsidR="00D66A3B" w:rsidRDefault="00D66A3B"/>
    <w:sectPr w:rsidR="00D66A3B" w:rsidSect="006335F4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EE" w:rsidRDefault="00353EEE" w:rsidP="00353EEE">
      <w:pPr>
        <w:spacing w:after="0" w:line="240" w:lineRule="auto"/>
      </w:pPr>
      <w:r>
        <w:separator/>
      </w:r>
    </w:p>
  </w:endnote>
  <w:endnote w:type="continuationSeparator" w:id="0">
    <w:p w:rsidR="00353EEE" w:rsidRDefault="00353EEE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353EEE" w:rsidRDefault="00FE1020">
        <w:pPr>
          <w:pStyle w:val="a5"/>
          <w:jc w:val="center"/>
        </w:pPr>
        <w:fldSimple w:instr=" PAGE   \* MERGEFORMAT ">
          <w:r w:rsidR="005D4DCC">
            <w:rPr>
              <w:noProof/>
            </w:rPr>
            <w:t>1</w:t>
          </w:r>
        </w:fldSimple>
      </w:p>
    </w:sdtContent>
  </w:sdt>
  <w:p w:rsidR="00353EEE" w:rsidRDefault="00353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EE" w:rsidRDefault="00353EEE" w:rsidP="00353EEE">
      <w:pPr>
        <w:spacing w:after="0" w:line="240" w:lineRule="auto"/>
      </w:pPr>
      <w:r>
        <w:separator/>
      </w:r>
    </w:p>
  </w:footnote>
  <w:footnote w:type="continuationSeparator" w:id="0">
    <w:p w:rsidR="00353EEE" w:rsidRDefault="00353EEE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C6018"/>
    <w:rsid w:val="00135A45"/>
    <w:rsid w:val="00143A32"/>
    <w:rsid w:val="001C7216"/>
    <w:rsid w:val="00353EEE"/>
    <w:rsid w:val="003B16DB"/>
    <w:rsid w:val="00522E0E"/>
    <w:rsid w:val="005D4DCC"/>
    <w:rsid w:val="0062539D"/>
    <w:rsid w:val="00683906"/>
    <w:rsid w:val="00934AB4"/>
    <w:rsid w:val="00945171"/>
    <w:rsid w:val="009A0161"/>
    <w:rsid w:val="00C22C1A"/>
    <w:rsid w:val="00D66A3B"/>
    <w:rsid w:val="00DE0189"/>
    <w:rsid w:val="00F9664D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2018-02-26T13:55:00Z</dcterms:created>
  <dcterms:modified xsi:type="dcterms:W3CDTF">2018-04-21T16:13:00Z</dcterms:modified>
</cp:coreProperties>
</file>