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D" w:rsidRDefault="00B76C4D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Всеукраїнськ</w:t>
      </w:r>
      <w:proofErr w:type="spellEnd"/>
      <w:r>
        <w:rPr>
          <w:b/>
          <w:sz w:val="28"/>
          <w:szCs w:val="28"/>
          <w:lang w:val="uk-UA"/>
        </w:rPr>
        <w:t>ий</w:t>
      </w:r>
      <w:r w:rsidR="004C26F7">
        <w:rPr>
          <w:b/>
          <w:sz w:val="28"/>
          <w:szCs w:val="28"/>
        </w:rPr>
        <w:t xml:space="preserve"> </w:t>
      </w:r>
      <w:proofErr w:type="spellStart"/>
      <w:r w:rsidR="004C26F7">
        <w:rPr>
          <w:b/>
          <w:sz w:val="28"/>
          <w:szCs w:val="28"/>
        </w:rPr>
        <w:t>відкрит</w:t>
      </w:r>
      <w:proofErr w:type="spellEnd"/>
      <w:r w:rsidR="004C26F7">
        <w:rPr>
          <w:b/>
          <w:sz w:val="28"/>
          <w:szCs w:val="28"/>
          <w:lang w:val="uk-UA"/>
        </w:rPr>
        <w:t>ий</w:t>
      </w:r>
      <w:r w:rsidR="004C26F7">
        <w:rPr>
          <w:b/>
          <w:sz w:val="28"/>
          <w:szCs w:val="28"/>
        </w:rPr>
        <w:t xml:space="preserve"> </w:t>
      </w:r>
      <w:proofErr w:type="spellStart"/>
      <w:r w:rsidR="004C26F7">
        <w:rPr>
          <w:b/>
          <w:sz w:val="28"/>
          <w:szCs w:val="28"/>
        </w:rPr>
        <w:t>інтерактивн</w:t>
      </w:r>
      <w:proofErr w:type="spellEnd"/>
      <w:r w:rsidR="004C26F7">
        <w:rPr>
          <w:b/>
          <w:sz w:val="28"/>
          <w:szCs w:val="28"/>
          <w:lang w:val="uk-UA"/>
        </w:rPr>
        <w:t>ий</w:t>
      </w:r>
      <w:r w:rsidR="004C26F7">
        <w:rPr>
          <w:b/>
          <w:sz w:val="28"/>
          <w:szCs w:val="28"/>
        </w:rPr>
        <w:t xml:space="preserve"> конкурс</w:t>
      </w:r>
      <w:r w:rsidRPr="00D74926">
        <w:rPr>
          <w:b/>
          <w:sz w:val="28"/>
          <w:szCs w:val="28"/>
        </w:rPr>
        <w:t xml:space="preserve"> МАН – </w:t>
      </w:r>
      <w:proofErr w:type="spellStart"/>
      <w:r w:rsidRPr="00D74926">
        <w:rPr>
          <w:b/>
          <w:sz w:val="28"/>
          <w:szCs w:val="28"/>
        </w:rPr>
        <w:t>Юніо</w:t>
      </w:r>
      <w:proofErr w:type="gramStart"/>
      <w:r w:rsidRPr="00D74926">
        <w:rPr>
          <w:b/>
          <w:sz w:val="28"/>
          <w:szCs w:val="28"/>
        </w:rPr>
        <w:t>р</w:t>
      </w:r>
      <w:proofErr w:type="spellEnd"/>
      <w:r w:rsidR="004C26F7">
        <w:rPr>
          <w:b/>
          <w:sz w:val="28"/>
          <w:szCs w:val="28"/>
          <w:lang w:val="uk-UA"/>
        </w:rPr>
        <w:t>-</w:t>
      </w:r>
      <w:proofErr w:type="gramEnd"/>
      <w:r w:rsidRPr="00D74926">
        <w:rPr>
          <w:b/>
          <w:sz w:val="28"/>
          <w:szCs w:val="28"/>
        </w:rPr>
        <w:t xml:space="preserve"> </w:t>
      </w:r>
      <w:proofErr w:type="spellStart"/>
      <w:r w:rsidRPr="00D74926">
        <w:rPr>
          <w:b/>
          <w:sz w:val="28"/>
          <w:szCs w:val="28"/>
        </w:rPr>
        <w:t>Дослідник</w:t>
      </w:r>
      <w:proofErr w:type="spellEnd"/>
    </w:p>
    <w:p w:rsidR="004C26F7" w:rsidRDefault="004C26F7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</w:p>
    <w:p w:rsidR="004C26F7" w:rsidRDefault="004C26F7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</w:p>
    <w:p w:rsidR="00031908" w:rsidRDefault="00031908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</w:p>
    <w:p w:rsidR="004C26F7" w:rsidRPr="004C26F7" w:rsidRDefault="004C26F7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Номінація: </w:t>
      </w:r>
      <w:r w:rsidR="00031908">
        <w:rPr>
          <w:b/>
          <w:sz w:val="28"/>
          <w:szCs w:val="28"/>
          <w:lang w:val="uk-UA"/>
        </w:rPr>
        <w:t>"Еколог-юніор"</w:t>
      </w:r>
      <w:r>
        <w:rPr>
          <w:b/>
          <w:sz w:val="28"/>
          <w:szCs w:val="28"/>
          <w:lang w:val="uk-UA"/>
        </w:rPr>
        <w:t xml:space="preserve"> </w:t>
      </w:r>
    </w:p>
    <w:p w:rsidR="004C26F7" w:rsidRPr="004C26F7" w:rsidRDefault="004C26F7" w:rsidP="00B76C4D">
      <w:pPr>
        <w:tabs>
          <w:tab w:val="left" w:pos="284"/>
        </w:tabs>
        <w:ind w:left="-567"/>
        <w:jc w:val="center"/>
        <w:rPr>
          <w:b/>
          <w:sz w:val="28"/>
          <w:szCs w:val="28"/>
          <w:lang w:val="uk-UA"/>
        </w:rPr>
      </w:pPr>
    </w:p>
    <w:p w:rsidR="000D0E36" w:rsidRPr="00031908" w:rsidRDefault="000D0E36" w:rsidP="00031908">
      <w:pPr>
        <w:tabs>
          <w:tab w:val="left" w:pos="284"/>
        </w:tabs>
        <w:ind w:left="-567"/>
        <w:jc w:val="center"/>
        <w:rPr>
          <w:sz w:val="36"/>
          <w:szCs w:val="36"/>
          <w:lang w:val="uk-UA"/>
        </w:rPr>
      </w:pPr>
      <w:r w:rsidRPr="00031908">
        <w:rPr>
          <w:b/>
          <w:sz w:val="36"/>
          <w:szCs w:val="36"/>
          <w:lang w:val="uk-UA"/>
        </w:rPr>
        <w:t>Збереження екосистеми як чинник покращення якості грунтів</w:t>
      </w:r>
    </w:p>
    <w:p w:rsidR="00564FC3" w:rsidRPr="00994122" w:rsidRDefault="00564FC3" w:rsidP="00994122">
      <w:pPr>
        <w:ind w:left="-567" w:right="-143"/>
        <w:jc w:val="both"/>
        <w:rPr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>Автор</w:t>
      </w:r>
      <w:r w:rsidRPr="00994122">
        <w:rPr>
          <w:sz w:val="28"/>
          <w:szCs w:val="28"/>
          <w:lang w:val="uk-UA"/>
        </w:rPr>
        <w:t>: Горшков Денис Вадимович, учень 5-В класу Фастівської загальноосвітньої</w:t>
      </w:r>
    </w:p>
    <w:p w:rsidR="00564FC3" w:rsidRPr="00994122" w:rsidRDefault="00564FC3" w:rsidP="00994122">
      <w:pPr>
        <w:ind w:left="-567" w:right="-143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      школи </w:t>
      </w:r>
      <w:r w:rsidR="00031908">
        <w:rPr>
          <w:sz w:val="28"/>
          <w:szCs w:val="28"/>
          <w:lang w:val="uk-UA"/>
        </w:rPr>
        <w:t xml:space="preserve">І-ІІІ ступенів </w:t>
      </w:r>
      <w:r w:rsidRPr="00994122">
        <w:rPr>
          <w:sz w:val="28"/>
          <w:szCs w:val="28"/>
          <w:lang w:val="uk-UA"/>
        </w:rPr>
        <w:t>№1</w:t>
      </w:r>
    </w:p>
    <w:p w:rsidR="00564FC3" w:rsidRPr="00994122" w:rsidRDefault="00B76C4D" w:rsidP="00994122">
      <w:pPr>
        <w:ind w:left="-567" w:right="-1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</w:t>
      </w:r>
      <w:r w:rsidR="00564FC3" w:rsidRPr="00994122">
        <w:rPr>
          <w:b/>
          <w:sz w:val="28"/>
          <w:szCs w:val="28"/>
          <w:lang w:val="uk-UA"/>
        </w:rPr>
        <w:t>ерівник:</w:t>
      </w:r>
      <w:r w:rsidR="00564FC3" w:rsidRPr="00994122">
        <w:rPr>
          <w:sz w:val="28"/>
          <w:szCs w:val="28"/>
          <w:lang w:val="uk-UA"/>
        </w:rPr>
        <w:t xml:space="preserve"> Цвібель Валентина Степанівна, вчитель початкових класів,</w:t>
      </w:r>
      <w:r w:rsidR="00F61761" w:rsidRPr="00994122">
        <w:rPr>
          <w:sz w:val="28"/>
          <w:szCs w:val="28"/>
          <w:lang w:val="uk-UA"/>
        </w:rPr>
        <w:t xml:space="preserve"> </w:t>
      </w:r>
      <w:r w:rsidR="00564FC3" w:rsidRPr="00994122">
        <w:rPr>
          <w:sz w:val="28"/>
          <w:szCs w:val="28"/>
          <w:lang w:val="uk-UA"/>
        </w:rPr>
        <w:t xml:space="preserve">вчитель-методист Фастівської загальноосвітньої школи </w:t>
      </w:r>
      <w:r w:rsidR="00031908">
        <w:rPr>
          <w:sz w:val="28"/>
          <w:szCs w:val="28"/>
          <w:lang w:val="uk-UA"/>
        </w:rPr>
        <w:t xml:space="preserve">І-ІІІ ступенів </w:t>
      </w:r>
      <w:r w:rsidR="00564FC3" w:rsidRPr="00994122">
        <w:rPr>
          <w:sz w:val="28"/>
          <w:szCs w:val="28"/>
          <w:lang w:val="uk-UA"/>
        </w:rPr>
        <w:t xml:space="preserve">№1                                 </w:t>
      </w:r>
    </w:p>
    <w:p w:rsidR="00997372" w:rsidRDefault="00997372" w:rsidP="00994122">
      <w:pPr>
        <w:ind w:left="-567"/>
        <w:rPr>
          <w:b/>
          <w:sz w:val="28"/>
          <w:szCs w:val="28"/>
          <w:lang w:val="uk-UA"/>
        </w:rPr>
      </w:pPr>
    </w:p>
    <w:p w:rsidR="00564FC3" w:rsidRPr="00994122" w:rsidRDefault="00564FC3" w:rsidP="00994122">
      <w:pPr>
        <w:ind w:left="-567"/>
        <w:rPr>
          <w:b/>
          <w:sz w:val="28"/>
          <w:szCs w:val="28"/>
          <w:lang w:val="uk-UA"/>
        </w:rPr>
      </w:pPr>
      <w:r w:rsidRPr="00994122">
        <w:rPr>
          <w:b/>
          <w:sz w:val="28"/>
          <w:szCs w:val="28"/>
        </w:rPr>
        <w:t>Мета:</w:t>
      </w:r>
    </w:p>
    <w:p w:rsidR="007465DA" w:rsidRDefault="00564FC3" w:rsidP="007465DA">
      <w:pPr>
        <w:pStyle w:val="a4"/>
        <w:numPr>
          <w:ilvl w:val="0"/>
          <w:numId w:val="1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дослідити стан та продуктивність різних типів ґрунтів України</w:t>
      </w:r>
      <w:r w:rsidR="007465DA">
        <w:rPr>
          <w:sz w:val="28"/>
          <w:szCs w:val="28"/>
          <w:lang w:val="uk-UA"/>
        </w:rPr>
        <w:t xml:space="preserve"> та м. Фастова</w:t>
      </w:r>
      <w:r w:rsidR="00E261E0">
        <w:rPr>
          <w:sz w:val="28"/>
          <w:szCs w:val="28"/>
          <w:lang w:val="uk-UA"/>
        </w:rPr>
        <w:t>,</w:t>
      </w:r>
      <w:r w:rsidR="007465DA">
        <w:rPr>
          <w:sz w:val="28"/>
          <w:szCs w:val="28"/>
          <w:lang w:val="uk-UA"/>
        </w:rPr>
        <w:t xml:space="preserve"> зокрема</w:t>
      </w:r>
      <w:r w:rsidR="00516118">
        <w:rPr>
          <w:sz w:val="28"/>
          <w:szCs w:val="28"/>
          <w:lang w:val="uk-UA"/>
        </w:rPr>
        <w:t>;</w:t>
      </w:r>
      <w:r w:rsidRPr="00994122">
        <w:rPr>
          <w:sz w:val="28"/>
          <w:szCs w:val="28"/>
          <w:lang w:val="uk-UA"/>
        </w:rPr>
        <w:t xml:space="preserve"> </w:t>
      </w:r>
    </w:p>
    <w:p w:rsidR="007465DA" w:rsidRPr="00994122" w:rsidRDefault="007465DA" w:rsidP="007465DA">
      <w:pPr>
        <w:pStyle w:val="a4"/>
        <w:numPr>
          <w:ilvl w:val="0"/>
          <w:numId w:val="1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дослідити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 xml:space="preserve"> шляхи забруднення 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грунтів та 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 xml:space="preserve">навколишнього середовища </w:t>
      </w:r>
      <w:r w:rsidRPr="00994122">
        <w:rPr>
          <w:sz w:val="28"/>
          <w:szCs w:val="28"/>
          <w:lang w:val="uk-UA"/>
        </w:rPr>
        <w:t>побутовими відходами</w:t>
      </w:r>
      <w:r w:rsidR="00516118">
        <w:rPr>
          <w:sz w:val="28"/>
          <w:szCs w:val="28"/>
          <w:lang w:val="uk-UA"/>
        </w:rPr>
        <w:t>;</w:t>
      </w:r>
      <w:r w:rsidRPr="00994122">
        <w:rPr>
          <w:sz w:val="28"/>
          <w:szCs w:val="28"/>
          <w:lang w:val="uk-UA"/>
        </w:rPr>
        <w:t xml:space="preserve">  </w:t>
      </w:r>
    </w:p>
    <w:p w:rsidR="007465DA" w:rsidRPr="00994122" w:rsidRDefault="007465DA" w:rsidP="007465DA">
      <w:pPr>
        <w:pStyle w:val="a4"/>
        <w:numPr>
          <w:ilvl w:val="0"/>
          <w:numId w:val="1"/>
        </w:numPr>
        <w:ind w:left="-567" w:right="-143" w:firstLine="0"/>
        <w:jc w:val="both"/>
        <w:rPr>
          <w:rStyle w:val="apple-converted-space"/>
          <w:color w:val="000000"/>
          <w:sz w:val="28"/>
          <w:szCs w:val="28"/>
        </w:rPr>
      </w:pPr>
      <w:r w:rsidRPr="00997372">
        <w:rPr>
          <w:rStyle w:val="apple-converted-space"/>
          <w:color w:val="000000"/>
          <w:sz w:val="28"/>
          <w:szCs w:val="28"/>
          <w:lang w:val="uk-UA"/>
        </w:rPr>
        <w:t>дослідити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>поведінку хробаків внаслідок забруднення ґрунту поліетиленовими пакетами</w:t>
      </w:r>
      <w:r w:rsidR="00516118">
        <w:rPr>
          <w:rStyle w:val="apple-converted-space"/>
          <w:color w:val="000000"/>
          <w:sz w:val="28"/>
          <w:szCs w:val="28"/>
          <w:lang w:val="uk-UA"/>
        </w:rPr>
        <w:t>;</w:t>
      </w:r>
    </w:p>
    <w:p w:rsidR="007465DA" w:rsidRPr="00994122" w:rsidRDefault="007465DA" w:rsidP="007465DA">
      <w:pPr>
        <w:pStyle w:val="a4"/>
        <w:numPr>
          <w:ilvl w:val="0"/>
          <w:numId w:val="1"/>
        </w:numPr>
        <w:ind w:left="-567" w:firstLine="0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ворити рекомендації щодо </w:t>
      </w:r>
      <w:r w:rsidRPr="00994122">
        <w:rPr>
          <w:sz w:val="28"/>
          <w:szCs w:val="28"/>
          <w:lang w:val="uk-UA"/>
        </w:rPr>
        <w:t xml:space="preserve"> покращення </w:t>
      </w:r>
      <w:r>
        <w:rPr>
          <w:sz w:val="28"/>
          <w:szCs w:val="28"/>
          <w:lang w:val="uk-UA"/>
        </w:rPr>
        <w:t>якості грунтів</w:t>
      </w:r>
      <w:r w:rsidR="00516118">
        <w:rPr>
          <w:sz w:val="28"/>
          <w:szCs w:val="28"/>
          <w:lang w:val="uk-UA"/>
        </w:rPr>
        <w:t xml:space="preserve"> шляхом збереження екосистеми рідного краю.</w:t>
      </w:r>
    </w:p>
    <w:p w:rsidR="00997372" w:rsidRDefault="00997372" w:rsidP="00516118">
      <w:pPr>
        <w:ind w:right="-143"/>
        <w:jc w:val="both"/>
        <w:rPr>
          <w:b/>
          <w:sz w:val="28"/>
          <w:szCs w:val="28"/>
          <w:lang w:val="uk-UA"/>
        </w:rPr>
      </w:pPr>
    </w:p>
    <w:p w:rsidR="00564FC3" w:rsidRPr="00994122" w:rsidRDefault="00564FC3" w:rsidP="00994122">
      <w:pPr>
        <w:ind w:left="-567" w:right="-143"/>
        <w:jc w:val="both"/>
        <w:rPr>
          <w:b/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 xml:space="preserve">Завдання: </w:t>
      </w:r>
    </w:p>
    <w:p w:rsidR="00564FC3" w:rsidRPr="00994122" w:rsidRDefault="00564FC3" w:rsidP="00994122">
      <w:pPr>
        <w:numPr>
          <w:ilvl w:val="0"/>
          <w:numId w:val="2"/>
        </w:numPr>
        <w:ind w:left="-567" w:right="-143" w:firstLine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опрацювати матеріали  з науково-пізнавальної  літератури щодо </w:t>
      </w:r>
      <w:r w:rsidR="009C16B8">
        <w:rPr>
          <w:sz w:val="28"/>
          <w:szCs w:val="28"/>
          <w:lang w:val="uk-UA"/>
        </w:rPr>
        <w:t>поняття "ґрунт" та його типів</w:t>
      </w:r>
      <w:r w:rsidRPr="00994122">
        <w:rPr>
          <w:rStyle w:val="apple-converted-space"/>
          <w:color w:val="000000"/>
          <w:sz w:val="28"/>
          <w:szCs w:val="28"/>
        </w:rPr>
        <w:t> </w:t>
      </w:r>
      <w:r w:rsidR="009C16B8">
        <w:rPr>
          <w:rStyle w:val="apple-converted-space"/>
          <w:color w:val="000000"/>
          <w:sz w:val="28"/>
          <w:szCs w:val="28"/>
          <w:lang w:val="uk-UA"/>
        </w:rPr>
        <w:t>в</w:t>
      </w:r>
      <w:r w:rsidRPr="00994122">
        <w:rPr>
          <w:sz w:val="28"/>
          <w:szCs w:val="28"/>
          <w:lang w:val="uk-UA"/>
        </w:rPr>
        <w:t xml:space="preserve"> України</w:t>
      </w:r>
      <w:r w:rsidR="009C16B8">
        <w:rPr>
          <w:sz w:val="28"/>
          <w:szCs w:val="28"/>
          <w:lang w:val="uk-UA"/>
        </w:rPr>
        <w:t>;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 xml:space="preserve"> </w:t>
      </w:r>
    </w:p>
    <w:p w:rsidR="009C16B8" w:rsidRPr="00994122" w:rsidRDefault="009C16B8" w:rsidP="009C16B8">
      <w:pPr>
        <w:pStyle w:val="a4"/>
        <w:numPr>
          <w:ilvl w:val="0"/>
          <w:numId w:val="2"/>
        </w:numPr>
        <w:ind w:left="-56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шляхи підвищення </w:t>
      </w:r>
      <w:r w:rsidRPr="00994122">
        <w:rPr>
          <w:sz w:val="28"/>
          <w:szCs w:val="28"/>
          <w:lang w:val="uk-UA"/>
        </w:rPr>
        <w:t xml:space="preserve"> продуктивності</w:t>
      </w:r>
      <w:r>
        <w:rPr>
          <w:sz w:val="28"/>
          <w:szCs w:val="28"/>
          <w:lang w:val="uk-UA"/>
        </w:rPr>
        <w:t xml:space="preserve"> грунтів;</w:t>
      </w:r>
    </w:p>
    <w:p w:rsidR="00564FC3" w:rsidRPr="007465DA" w:rsidRDefault="007465DA" w:rsidP="00994122">
      <w:pPr>
        <w:pStyle w:val="a4"/>
        <w:numPr>
          <w:ilvl w:val="0"/>
          <w:numId w:val="2"/>
        </w:numPr>
        <w:ind w:left="-567" w:right="-14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</w:t>
      </w:r>
      <w:r w:rsidR="009C16B8" w:rsidRPr="00994122">
        <w:rPr>
          <w:sz w:val="28"/>
          <w:szCs w:val="28"/>
          <w:lang w:val="uk-UA"/>
        </w:rPr>
        <w:t xml:space="preserve"> ґрунти Київської області</w:t>
      </w:r>
      <w:r>
        <w:rPr>
          <w:sz w:val="28"/>
          <w:szCs w:val="28"/>
          <w:lang w:val="uk-UA"/>
        </w:rPr>
        <w:t xml:space="preserve"> та міста Фастова;</w:t>
      </w:r>
    </w:p>
    <w:p w:rsidR="00564FC3" w:rsidRPr="00994122" w:rsidRDefault="00564FC3" w:rsidP="00994122">
      <w:pPr>
        <w:numPr>
          <w:ilvl w:val="0"/>
          <w:numId w:val="2"/>
        </w:numPr>
        <w:ind w:left="-567" w:right="-143" w:firstLine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ознайомитися з 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>екологічною ситуацією</w:t>
      </w:r>
      <w:r w:rsidR="007465DA">
        <w:rPr>
          <w:rStyle w:val="apple-converted-space"/>
          <w:color w:val="000000"/>
          <w:sz w:val="28"/>
          <w:szCs w:val="28"/>
          <w:lang w:val="uk-UA"/>
        </w:rPr>
        <w:t xml:space="preserve"> у м. Фастові;</w:t>
      </w:r>
      <w:r w:rsidRPr="00994122">
        <w:rPr>
          <w:rStyle w:val="apple-converted-space"/>
          <w:color w:val="000000"/>
          <w:sz w:val="28"/>
          <w:szCs w:val="28"/>
          <w:lang w:val="uk-UA"/>
        </w:rPr>
        <w:t xml:space="preserve"> </w:t>
      </w:r>
    </w:p>
    <w:p w:rsidR="00F61761" w:rsidRPr="00994122" w:rsidRDefault="007465DA" w:rsidP="00994122">
      <w:pPr>
        <w:numPr>
          <w:ilvl w:val="0"/>
          <w:numId w:val="2"/>
        </w:numPr>
        <w:ind w:left="-567" w:right="-143" w:firstLine="0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</w:t>
      </w:r>
      <w:r w:rsidR="00F61761" w:rsidRPr="00994122">
        <w:rPr>
          <w:sz w:val="28"/>
          <w:szCs w:val="28"/>
          <w:lang w:val="uk-UA"/>
        </w:rPr>
        <w:t xml:space="preserve"> роль хробаків для поліпшення стану грунтів</w:t>
      </w:r>
      <w:r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numPr>
          <w:ilvl w:val="0"/>
          <w:numId w:val="2"/>
        </w:numPr>
        <w:ind w:left="-567" w:right="-143" w:firstLine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994122">
        <w:rPr>
          <w:rStyle w:val="apple-converted-space"/>
          <w:color w:val="000000"/>
          <w:sz w:val="28"/>
          <w:szCs w:val="28"/>
          <w:lang w:val="uk-UA"/>
        </w:rPr>
        <w:t xml:space="preserve">окреслити шляхи вирішення проблеми забруднення навколишнього середовища </w:t>
      </w:r>
      <w:r w:rsidRPr="00994122">
        <w:rPr>
          <w:sz w:val="28"/>
          <w:szCs w:val="28"/>
          <w:lang w:val="uk-UA"/>
        </w:rPr>
        <w:t>побутовими відходами</w:t>
      </w:r>
      <w:r w:rsidR="007465DA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numPr>
          <w:ilvl w:val="0"/>
          <w:numId w:val="2"/>
        </w:numPr>
        <w:ind w:left="-567" w:right="-143" w:firstLine="0"/>
        <w:jc w:val="both"/>
        <w:rPr>
          <w:sz w:val="28"/>
          <w:szCs w:val="28"/>
        </w:rPr>
      </w:pPr>
      <w:r w:rsidRPr="00994122">
        <w:rPr>
          <w:rStyle w:val="apple-converted-space"/>
          <w:color w:val="000000"/>
          <w:sz w:val="28"/>
          <w:szCs w:val="28"/>
          <w:lang w:val="uk-UA"/>
        </w:rPr>
        <w:t>розробити план заходів для учнів щодо покращення екологічної ситуації</w:t>
      </w:r>
      <w:r w:rsidR="007465DA"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997372" w:rsidRDefault="00997372" w:rsidP="00994122">
      <w:pPr>
        <w:ind w:left="-567" w:right="-143"/>
        <w:jc w:val="both"/>
        <w:rPr>
          <w:b/>
          <w:sz w:val="28"/>
          <w:szCs w:val="28"/>
          <w:lang w:val="uk-UA"/>
        </w:rPr>
      </w:pPr>
    </w:p>
    <w:p w:rsidR="00564FC3" w:rsidRPr="00994122" w:rsidRDefault="00564FC3" w:rsidP="00994122">
      <w:pPr>
        <w:ind w:left="-567" w:right="-143"/>
        <w:jc w:val="both"/>
        <w:rPr>
          <w:b/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 xml:space="preserve">Предмет та об’єкт дослідження: </w:t>
      </w:r>
    </w:p>
    <w:p w:rsidR="00564FC3" w:rsidRPr="00994122" w:rsidRDefault="00564FC3" w:rsidP="00994122">
      <w:pPr>
        <w:ind w:left="-567" w:right="-143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ґрунти, наземні екосистеми, рівень забрудненості довкілля  побутовими відходами, екологічний стан вулиць міста, парків, скверів</w:t>
      </w:r>
    </w:p>
    <w:p w:rsidR="00997372" w:rsidRDefault="00997372" w:rsidP="00994122">
      <w:pPr>
        <w:ind w:left="-567"/>
        <w:rPr>
          <w:b/>
          <w:sz w:val="28"/>
          <w:szCs w:val="28"/>
          <w:lang w:val="uk-UA"/>
        </w:rPr>
      </w:pPr>
    </w:p>
    <w:p w:rsidR="00564FC3" w:rsidRPr="00994122" w:rsidRDefault="00564FC3" w:rsidP="00994122">
      <w:pPr>
        <w:ind w:left="-567"/>
        <w:rPr>
          <w:b/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>Практичне значення:</w:t>
      </w:r>
    </w:p>
    <w:p w:rsidR="00564FC3" w:rsidRPr="00994122" w:rsidRDefault="00564FC3" w:rsidP="00994122">
      <w:pPr>
        <w:pStyle w:val="a4"/>
        <w:numPr>
          <w:ilvl w:val="0"/>
          <w:numId w:val="7"/>
        </w:numPr>
        <w:ind w:left="-567" w:firstLine="0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дослідження може бути використане  для поліпшення сучасного стану ґрунтів та наземних екосистем України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E249B0" w:rsidP="00994122">
      <w:pPr>
        <w:pStyle w:val="a4"/>
        <w:numPr>
          <w:ilvl w:val="0"/>
          <w:numId w:val="7"/>
        </w:numPr>
        <w:ind w:left="-567" w:firstLine="0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дослідження може </w:t>
      </w:r>
      <w:r w:rsidR="00564FC3" w:rsidRPr="00E249B0">
        <w:rPr>
          <w:sz w:val="28"/>
          <w:szCs w:val="28"/>
          <w:lang w:val="uk-UA"/>
        </w:rPr>
        <w:t>сприяти</w:t>
      </w:r>
      <w:r w:rsidR="00564FC3" w:rsidRPr="00994122">
        <w:rPr>
          <w:sz w:val="28"/>
          <w:szCs w:val="28"/>
          <w:lang w:val="uk-UA"/>
        </w:rPr>
        <w:t xml:space="preserve"> підвищенню продуктивності земель задля </w:t>
      </w:r>
      <w:r w:rsidR="00997372">
        <w:rPr>
          <w:sz w:val="28"/>
          <w:szCs w:val="28"/>
          <w:lang w:val="uk-UA"/>
        </w:rPr>
        <w:t xml:space="preserve"> задоволення</w:t>
      </w:r>
      <w:r w:rsidR="00564FC3" w:rsidRPr="00994122">
        <w:rPr>
          <w:sz w:val="28"/>
          <w:szCs w:val="28"/>
          <w:lang w:val="uk-UA"/>
        </w:rPr>
        <w:t xml:space="preserve"> продовольчих потреб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pStyle w:val="a4"/>
        <w:numPr>
          <w:ilvl w:val="0"/>
          <w:numId w:val="7"/>
        </w:numPr>
        <w:ind w:left="-567" w:right="-143" w:firstLine="0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lastRenderedPageBreak/>
        <w:t>дослідження</w:t>
      </w:r>
      <w:r w:rsidR="00E249B0">
        <w:rPr>
          <w:sz w:val="28"/>
          <w:szCs w:val="28"/>
          <w:lang w:val="uk-UA"/>
        </w:rPr>
        <w:t xml:space="preserve"> може бути використане </w:t>
      </w:r>
      <w:r w:rsidRPr="00994122">
        <w:rPr>
          <w:sz w:val="28"/>
          <w:szCs w:val="28"/>
          <w:lang w:val="uk-UA"/>
        </w:rPr>
        <w:t xml:space="preserve"> з метою ознайомлення</w:t>
      </w:r>
      <w:r w:rsidR="00E249B0">
        <w:rPr>
          <w:sz w:val="28"/>
          <w:szCs w:val="28"/>
          <w:lang w:val="uk-UA"/>
        </w:rPr>
        <w:t xml:space="preserve"> учнів</w:t>
      </w:r>
      <w:r w:rsidRPr="00994122">
        <w:rPr>
          <w:sz w:val="28"/>
          <w:szCs w:val="28"/>
          <w:lang w:val="uk-UA"/>
        </w:rPr>
        <w:t xml:space="preserve"> з правилами поведі</w:t>
      </w:r>
      <w:r w:rsidR="00997372">
        <w:rPr>
          <w:sz w:val="28"/>
          <w:szCs w:val="28"/>
          <w:lang w:val="uk-UA"/>
        </w:rPr>
        <w:t>нки в навколишньому середовищі та</w:t>
      </w:r>
      <w:r w:rsidRPr="00994122">
        <w:rPr>
          <w:sz w:val="28"/>
          <w:szCs w:val="28"/>
          <w:lang w:val="uk-UA"/>
        </w:rPr>
        <w:t xml:space="preserve"> наслідками діяльності людини по забрудненню </w:t>
      </w:r>
      <w:r w:rsidR="00E249B0">
        <w:rPr>
          <w:sz w:val="28"/>
          <w:szCs w:val="28"/>
          <w:lang w:val="uk-UA"/>
        </w:rPr>
        <w:t xml:space="preserve">довкілля </w:t>
      </w:r>
      <w:r w:rsidRPr="00994122">
        <w:rPr>
          <w:sz w:val="28"/>
          <w:szCs w:val="28"/>
          <w:lang w:val="uk-UA"/>
        </w:rPr>
        <w:t>побутовими відходами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E249B0" w:rsidP="00994122">
      <w:pPr>
        <w:pStyle w:val="a4"/>
        <w:numPr>
          <w:ilvl w:val="0"/>
          <w:numId w:val="7"/>
        </w:numPr>
        <w:ind w:left="-567" w:right="-14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 дослідження можуть бути використані при</w:t>
      </w:r>
      <w:r w:rsidR="00564FC3" w:rsidRPr="00994122">
        <w:rPr>
          <w:sz w:val="28"/>
          <w:szCs w:val="28"/>
          <w:lang w:val="uk-UA"/>
        </w:rPr>
        <w:t xml:space="preserve"> </w:t>
      </w:r>
      <w:r w:rsidR="00997372">
        <w:rPr>
          <w:sz w:val="28"/>
          <w:szCs w:val="28"/>
          <w:lang w:val="uk-UA"/>
        </w:rPr>
        <w:t xml:space="preserve">підготовці </w:t>
      </w:r>
      <w:r>
        <w:rPr>
          <w:sz w:val="28"/>
          <w:szCs w:val="28"/>
          <w:lang w:val="uk-UA"/>
        </w:rPr>
        <w:t xml:space="preserve">вчителів до уроків </w:t>
      </w:r>
      <w:r w:rsidR="00997372">
        <w:rPr>
          <w:sz w:val="28"/>
          <w:szCs w:val="28"/>
          <w:lang w:val="uk-UA"/>
        </w:rPr>
        <w:t xml:space="preserve"> з теми</w:t>
      </w:r>
      <w:r w:rsidR="00516118">
        <w:rPr>
          <w:sz w:val="28"/>
          <w:szCs w:val="28"/>
          <w:lang w:val="uk-UA"/>
        </w:rPr>
        <w:t xml:space="preserve"> "Збережемо природу Землі разом";</w:t>
      </w:r>
    </w:p>
    <w:p w:rsidR="00564FC3" w:rsidRPr="00994122" w:rsidRDefault="00997372" w:rsidP="00994122">
      <w:pPr>
        <w:pStyle w:val="a4"/>
        <w:numPr>
          <w:ilvl w:val="0"/>
          <w:numId w:val="7"/>
        </w:numPr>
        <w:ind w:left="-567" w:right="-14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зацікавити </w:t>
      </w:r>
      <w:r w:rsidR="00564FC3" w:rsidRPr="00994122">
        <w:rPr>
          <w:sz w:val="28"/>
          <w:szCs w:val="28"/>
          <w:lang w:val="uk-UA"/>
        </w:rPr>
        <w:t xml:space="preserve"> школярів</w:t>
      </w:r>
      <w:r>
        <w:rPr>
          <w:sz w:val="28"/>
          <w:szCs w:val="28"/>
          <w:lang w:val="uk-UA"/>
        </w:rPr>
        <w:t xml:space="preserve"> та розширити їх знання</w:t>
      </w:r>
      <w:r w:rsidR="00564FC3" w:rsidRPr="00994122">
        <w:rPr>
          <w:sz w:val="28"/>
          <w:szCs w:val="28"/>
          <w:lang w:val="uk-UA"/>
        </w:rPr>
        <w:t xml:space="preserve"> про довкілля </w:t>
      </w:r>
      <w:r w:rsidR="00516118">
        <w:rPr>
          <w:sz w:val="28"/>
          <w:szCs w:val="28"/>
          <w:lang w:val="uk-UA"/>
        </w:rPr>
        <w:t>.</w:t>
      </w:r>
      <w:r w:rsidR="00564FC3" w:rsidRPr="00994122">
        <w:rPr>
          <w:sz w:val="28"/>
          <w:szCs w:val="28"/>
          <w:lang w:val="uk-UA"/>
        </w:rPr>
        <w:t xml:space="preserve"> </w:t>
      </w:r>
    </w:p>
    <w:p w:rsidR="00564FC3" w:rsidRPr="00994122" w:rsidRDefault="00564FC3" w:rsidP="00994122">
      <w:pPr>
        <w:ind w:left="-567" w:right="-143"/>
        <w:jc w:val="both"/>
        <w:rPr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>Методи дослідження</w:t>
      </w:r>
      <w:r w:rsidRPr="00994122">
        <w:rPr>
          <w:sz w:val="28"/>
          <w:szCs w:val="28"/>
          <w:lang w:val="uk-UA"/>
        </w:rPr>
        <w:t xml:space="preserve">: </w:t>
      </w:r>
    </w:p>
    <w:p w:rsidR="00564FC3" w:rsidRDefault="00564FC3" w:rsidP="00994122">
      <w:pPr>
        <w:numPr>
          <w:ilvl w:val="0"/>
          <w:numId w:val="3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робота з науковою літературою</w:t>
      </w:r>
      <w:r w:rsidR="00516118">
        <w:rPr>
          <w:sz w:val="28"/>
          <w:szCs w:val="28"/>
          <w:lang w:val="uk-UA"/>
        </w:rPr>
        <w:t>;</w:t>
      </w:r>
    </w:p>
    <w:p w:rsidR="00E249B0" w:rsidRPr="00994122" w:rsidRDefault="00E249B0" w:rsidP="00994122">
      <w:pPr>
        <w:numPr>
          <w:ilvl w:val="0"/>
          <w:numId w:val="3"/>
        </w:numPr>
        <w:ind w:left="-567" w:right="-14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спостереження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numPr>
          <w:ilvl w:val="0"/>
          <w:numId w:val="3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дослідження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numPr>
          <w:ilvl w:val="0"/>
          <w:numId w:val="3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порівняльний аналіз</w:t>
      </w:r>
      <w:r w:rsidR="00516118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numPr>
          <w:ilvl w:val="0"/>
          <w:numId w:val="3"/>
        </w:numPr>
        <w:ind w:left="-567" w:right="-143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причинно-наслідковий аналіз</w:t>
      </w:r>
      <w:r w:rsidR="00516118">
        <w:rPr>
          <w:sz w:val="28"/>
          <w:szCs w:val="28"/>
          <w:lang w:val="uk-UA"/>
        </w:rPr>
        <w:t>.</w:t>
      </w:r>
    </w:p>
    <w:p w:rsidR="00564FC3" w:rsidRPr="00994122" w:rsidRDefault="00564FC3" w:rsidP="00994122">
      <w:pPr>
        <w:ind w:left="-567"/>
        <w:jc w:val="both"/>
        <w:rPr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>Актуальність роботи</w:t>
      </w:r>
      <w:r w:rsidRPr="00994122">
        <w:rPr>
          <w:sz w:val="28"/>
          <w:szCs w:val="28"/>
          <w:lang w:val="uk-UA"/>
        </w:rPr>
        <w:t xml:space="preserve">: враховуючи кризову екологічну ситуацію, порушення діяльності екосистем та екологічну загрозу людству, збільшення природних катаклізмів, це дослідження є актуальним і перспективним для попередження наслідків забруднення довкілля, збереження природи та здоров’я людини. Проблема стану ґрунтів є дуже актуальною для України: зниження родючості впливає на врожайність, нестабільну ситуацію з продовольством, а тим самим – на рівень життя в країні. </w:t>
      </w:r>
    </w:p>
    <w:p w:rsidR="00564FC3" w:rsidRDefault="00564FC3" w:rsidP="00994122">
      <w:pPr>
        <w:ind w:left="-567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  </w:t>
      </w:r>
      <w:r w:rsidR="0046034E">
        <w:rPr>
          <w:sz w:val="28"/>
          <w:szCs w:val="28"/>
          <w:lang w:val="uk-UA"/>
        </w:rPr>
        <w:t xml:space="preserve"> </w:t>
      </w:r>
      <w:r w:rsidRPr="00994122">
        <w:rPr>
          <w:sz w:val="28"/>
          <w:szCs w:val="28"/>
          <w:lang w:val="uk-UA"/>
        </w:rPr>
        <w:t>Робота може бути використана для ознайомлення мешканців міста та села з правилами поведінки в довкіллі</w:t>
      </w:r>
      <w:r w:rsidR="00516118">
        <w:rPr>
          <w:sz w:val="28"/>
          <w:szCs w:val="28"/>
          <w:lang w:val="uk-UA"/>
        </w:rPr>
        <w:t xml:space="preserve">, </w:t>
      </w:r>
      <w:r w:rsidRPr="00994122">
        <w:rPr>
          <w:sz w:val="28"/>
          <w:szCs w:val="28"/>
          <w:lang w:val="uk-UA"/>
        </w:rPr>
        <w:t xml:space="preserve"> для виховання любові та шанобливого ставлення до природи рідного краю, </w:t>
      </w:r>
      <w:r w:rsidR="0046034E">
        <w:rPr>
          <w:sz w:val="28"/>
          <w:szCs w:val="28"/>
          <w:lang w:val="uk-UA"/>
        </w:rPr>
        <w:t>для формування вмінь та навичок щодо покращення якості грунтів та підвищення врожайності</w:t>
      </w:r>
      <w:r w:rsidRPr="00994122">
        <w:rPr>
          <w:sz w:val="28"/>
          <w:szCs w:val="28"/>
          <w:lang w:val="uk-UA"/>
        </w:rPr>
        <w:t xml:space="preserve"> на своїх ділянках, а у майбутньому  економно використовувати природні ресурси.</w:t>
      </w:r>
    </w:p>
    <w:p w:rsidR="00E249B0" w:rsidRPr="00994122" w:rsidRDefault="00E249B0" w:rsidP="00994122">
      <w:pPr>
        <w:ind w:left="-567"/>
        <w:jc w:val="both"/>
        <w:rPr>
          <w:sz w:val="28"/>
          <w:szCs w:val="28"/>
          <w:lang w:val="uk-UA"/>
        </w:rPr>
      </w:pPr>
    </w:p>
    <w:p w:rsidR="00564FC3" w:rsidRPr="00994122" w:rsidRDefault="00564FC3" w:rsidP="00994122">
      <w:pPr>
        <w:pStyle w:val="a4"/>
        <w:ind w:left="-567" w:right="-1"/>
        <w:jc w:val="both"/>
        <w:rPr>
          <w:b/>
          <w:sz w:val="28"/>
          <w:szCs w:val="28"/>
          <w:lang w:val="uk-UA"/>
        </w:rPr>
      </w:pPr>
      <w:r w:rsidRPr="00994122">
        <w:rPr>
          <w:b/>
          <w:sz w:val="28"/>
          <w:szCs w:val="28"/>
          <w:lang w:val="uk-UA"/>
        </w:rPr>
        <w:t xml:space="preserve">Новизна роботи: </w:t>
      </w:r>
    </w:p>
    <w:p w:rsidR="00564FC3" w:rsidRPr="00994122" w:rsidRDefault="00564FC3" w:rsidP="00994122">
      <w:pPr>
        <w:pStyle w:val="a4"/>
        <w:numPr>
          <w:ilvl w:val="0"/>
          <w:numId w:val="3"/>
        </w:numPr>
        <w:ind w:left="-567" w:right="-1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дослідження взаємозв’язків між живою і неживою природою</w:t>
      </w:r>
      <w:r w:rsidR="0046034E">
        <w:rPr>
          <w:sz w:val="28"/>
          <w:szCs w:val="28"/>
          <w:lang w:val="uk-UA"/>
        </w:rPr>
        <w:t>;</w:t>
      </w:r>
      <w:r w:rsidRPr="00994122">
        <w:rPr>
          <w:sz w:val="28"/>
          <w:szCs w:val="28"/>
          <w:lang w:val="uk-UA"/>
        </w:rPr>
        <w:t xml:space="preserve"> </w:t>
      </w:r>
    </w:p>
    <w:p w:rsidR="00564FC3" w:rsidRPr="00994122" w:rsidRDefault="00564FC3" w:rsidP="00994122">
      <w:pPr>
        <w:pStyle w:val="a4"/>
        <w:numPr>
          <w:ilvl w:val="0"/>
          <w:numId w:val="3"/>
        </w:numPr>
        <w:ind w:left="-567" w:right="-1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загроза впливу забруднення ґрунту поліетиленовими пакетами на життєдіяльність хробаків і, таким чином, зменшення плодючості ґрунту</w:t>
      </w:r>
      <w:r w:rsidR="0046034E">
        <w:rPr>
          <w:sz w:val="28"/>
          <w:szCs w:val="28"/>
          <w:lang w:val="uk-UA"/>
        </w:rPr>
        <w:t>;</w:t>
      </w:r>
    </w:p>
    <w:p w:rsidR="00564FC3" w:rsidRPr="00994122" w:rsidRDefault="00564FC3" w:rsidP="00994122">
      <w:pPr>
        <w:pStyle w:val="a4"/>
        <w:numPr>
          <w:ilvl w:val="0"/>
          <w:numId w:val="3"/>
        </w:numPr>
        <w:ind w:left="-567" w:right="-1" w:firstLine="0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>відновлення природних ресурсів</w:t>
      </w:r>
    </w:p>
    <w:p w:rsidR="00564FC3" w:rsidRPr="00031908" w:rsidRDefault="00564FC3" w:rsidP="00031908">
      <w:pPr>
        <w:rPr>
          <w:b/>
          <w:sz w:val="28"/>
          <w:szCs w:val="28"/>
          <w:lang w:val="uk-UA"/>
        </w:rPr>
      </w:pPr>
    </w:p>
    <w:p w:rsidR="00031908" w:rsidRDefault="00564FC3" w:rsidP="00E249B0">
      <w:pPr>
        <w:ind w:left="-567"/>
        <w:jc w:val="both"/>
        <w:rPr>
          <w:sz w:val="28"/>
          <w:szCs w:val="28"/>
          <w:lang w:val="uk-UA"/>
        </w:rPr>
      </w:pPr>
      <w:r w:rsidRPr="00994122">
        <w:rPr>
          <w:sz w:val="28"/>
          <w:szCs w:val="28"/>
          <w:lang w:val="uk-UA"/>
        </w:rPr>
        <w:t xml:space="preserve"> </w:t>
      </w:r>
      <w:r w:rsidR="00E249B0">
        <w:rPr>
          <w:sz w:val="28"/>
          <w:szCs w:val="28"/>
          <w:lang w:val="uk-UA"/>
        </w:rPr>
        <w:t xml:space="preserve">       </w:t>
      </w:r>
      <w:r w:rsidRPr="00994122">
        <w:rPr>
          <w:sz w:val="28"/>
          <w:szCs w:val="28"/>
          <w:lang w:val="uk-UA"/>
        </w:rPr>
        <w:t xml:space="preserve">Грунти - </w:t>
      </w:r>
      <w:r w:rsidRPr="00994122">
        <w:rPr>
          <w:rFonts w:eastAsia="Calibri"/>
          <w:sz w:val="28"/>
          <w:szCs w:val="28"/>
          <w:lang w:val="uk-UA"/>
        </w:rPr>
        <w:t>найбільший скарб України</w:t>
      </w:r>
      <w:r w:rsidR="00E249B0">
        <w:rPr>
          <w:sz w:val="28"/>
          <w:szCs w:val="28"/>
          <w:lang w:val="uk-UA"/>
        </w:rPr>
        <w:t>.</w:t>
      </w:r>
      <w:r w:rsidR="006A346B">
        <w:rPr>
          <w:sz w:val="28"/>
          <w:szCs w:val="28"/>
          <w:lang w:val="uk-UA"/>
        </w:rPr>
        <w:t xml:space="preserve"> </w:t>
      </w:r>
      <w:r w:rsidR="00F61761" w:rsidRPr="00994122">
        <w:rPr>
          <w:sz w:val="28"/>
          <w:szCs w:val="28"/>
          <w:lang w:val="uk-UA"/>
        </w:rPr>
        <w:t xml:space="preserve">Порівнявши ґрунти, наразі </w:t>
      </w:r>
      <w:r w:rsidRPr="00994122">
        <w:rPr>
          <w:sz w:val="28"/>
          <w:szCs w:val="28"/>
          <w:lang w:val="uk-UA"/>
        </w:rPr>
        <w:t>можна сказати, що ґрунти України виснажені та мають проблеми, переважно зумовлені діяльністю людини. Всі землі потребують захисту та охорони від негат</w:t>
      </w:r>
      <w:r w:rsidR="00C9227A" w:rsidRPr="00994122">
        <w:rPr>
          <w:sz w:val="28"/>
          <w:szCs w:val="28"/>
          <w:lang w:val="uk-UA"/>
        </w:rPr>
        <w:t>ивних процесів, від забруднення, яке призводить до порушення екосистем</w:t>
      </w:r>
      <w:r w:rsidRPr="00994122">
        <w:rPr>
          <w:sz w:val="28"/>
          <w:szCs w:val="28"/>
          <w:lang w:val="uk-UA"/>
        </w:rPr>
        <w:t xml:space="preserve">. </w:t>
      </w:r>
      <w:r w:rsidR="00031908">
        <w:rPr>
          <w:sz w:val="28"/>
          <w:szCs w:val="28"/>
          <w:lang w:val="uk-UA"/>
        </w:rPr>
        <w:t>У роботі  приділено</w:t>
      </w:r>
      <w:r w:rsidRPr="00994122">
        <w:rPr>
          <w:sz w:val="28"/>
          <w:szCs w:val="28"/>
          <w:lang w:val="uk-UA"/>
        </w:rPr>
        <w:t xml:space="preserve"> увагу </w:t>
      </w:r>
      <w:r w:rsidR="00C9227A" w:rsidRPr="00994122">
        <w:rPr>
          <w:sz w:val="28"/>
          <w:szCs w:val="28"/>
          <w:lang w:val="uk-UA"/>
        </w:rPr>
        <w:t xml:space="preserve">дослідженню </w:t>
      </w:r>
      <w:r w:rsidR="00031908">
        <w:rPr>
          <w:sz w:val="28"/>
          <w:szCs w:val="28"/>
          <w:lang w:val="uk-UA"/>
        </w:rPr>
        <w:t xml:space="preserve">шляхів </w:t>
      </w:r>
      <w:r w:rsidR="006A346B">
        <w:rPr>
          <w:sz w:val="28"/>
          <w:szCs w:val="28"/>
          <w:lang w:val="uk-UA"/>
        </w:rPr>
        <w:t xml:space="preserve">збереження екосистеми як чинника </w:t>
      </w:r>
      <w:r w:rsidR="00C9227A" w:rsidRPr="00994122">
        <w:rPr>
          <w:sz w:val="28"/>
          <w:szCs w:val="28"/>
          <w:lang w:val="uk-UA"/>
        </w:rPr>
        <w:t>покращення с</w:t>
      </w:r>
      <w:r w:rsidR="006A346B">
        <w:rPr>
          <w:sz w:val="28"/>
          <w:szCs w:val="28"/>
          <w:lang w:val="uk-UA"/>
        </w:rPr>
        <w:t>тану та продуктивності грунтів</w:t>
      </w:r>
      <w:r w:rsidR="00031908">
        <w:rPr>
          <w:sz w:val="28"/>
          <w:szCs w:val="28"/>
          <w:lang w:val="uk-UA"/>
        </w:rPr>
        <w:t xml:space="preserve">. </w:t>
      </w:r>
    </w:p>
    <w:p w:rsidR="00564FC3" w:rsidRPr="00994122" w:rsidRDefault="00031908" w:rsidP="006A346B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E68DF" w:rsidRPr="00997273" w:rsidRDefault="00CF2B97" w:rsidP="006A346B">
      <w:pPr>
        <w:spacing w:after="240"/>
        <w:ind w:left="-567" w:right="-143"/>
        <w:jc w:val="both"/>
        <w:rPr>
          <w:b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       </w:t>
      </w:r>
      <w:r w:rsidR="00564FC3" w:rsidRPr="00994122">
        <w:rPr>
          <w:rStyle w:val="apple-converted-space"/>
          <w:color w:val="000000"/>
          <w:sz w:val="28"/>
          <w:szCs w:val="28"/>
          <w:lang w:val="uk-UA"/>
        </w:rPr>
        <w:t xml:space="preserve">Після </w:t>
      </w:r>
      <w:r w:rsidR="00564FC3" w:rsidRPr="00994122">
        <w:rPr>
          <w:sz w:val="28"/>
          <w:szCs w:val="28"/>
          <w:lang w:val="uk-UA"/>
        </w:rPr>
        <w:t xml:space="preserve">опрацювання науково-пізнавальної літератури щодо </w:t>
      </w:r>
      <w:r w:rsidR="00564FC3" w:rsidRPr="00994122">
        <w:rPr>
          <w:rStyle w:val="apple-converted-space"/>
          <w:color w:val="000000"/>
          <w:sz w:val="28"/>
          <w:szCs w:val="28"/>
        </w:rPr>
        <w:t> </w:t>
      </w:r>
      <w:r w:rsidR="00564FC3" w:rsidRPr="00994122">
        <w:rPr>
          <w:rStyle w:val="apple-converted-space"/>
          <w:color w:val="000000"/>
          <w:sz w:val="28"/>
          <w:szCs w:val="28"/>
          <w:lang w:val="uk-UA"/>
        </w:rPr>
        <w:t xml:space="preserve"> екологічної ситуації у світі та Україні, систематизації матеріалів та </w:t>
      </w:r>
      <w:r w:rsidR="006A346B">
        <w:rPr>
          <w:rStyle w:val="apple-converted-space"/>
          <w:color w:val="000000"/>
          <w:sz w:val="28"/>
          <w:szCs w:val="28"/>
          <w:lang w:val="uk-UA"/>
        </w:rPr>
        <w:t xml:space="preserve">власного </w:t>
      </w:r>
      <w:r w:rsidR="00564FC3" w:rsidRPr="00994122">
        <w:rPr>
          <w:rStyle w:val="apple-converted-space"/>
          <w:color w:val="000000"/>
          <w:sz w:val="28"/>
          <w:szCs w:val="28"/>
          <w:lang w:val="uk-UA"/>
        </w:rPr>
        <w:t xml:space="preserve">дослідження </w:t>
      </w:r>
      <w:r w:rsidR="006A346B">
        <w:rPr>
          <w:rStyle w:val="apple-converted-space"/>
          <w:color w:val="000000"/>
          <w:sz w:val="28"/>
          <w:szCs w:val="28"/>
          <w:lang w:val="uk-UA"/>
        </w:rPr>
        <w:t xml:space="preserve">грунтів м. Фастова та </w:t>
      </w:r>
      <w:r w:rsidR="00564FC3" w:rsidRPr="00994122">
        <w:rPr>
          <w:rStyle w:val="apple-converted-space"/>
          <w:color w:val="000000"/>
          <w:sz w:val="28"/>
          <w:szCs w:val="28"/>
          <w:lang w:val="uk-UA"/>
        </w:rPr>
        <w:t>шляхів</w:t>
      </w:r>
      <w:r w:rsidR="005213C6" w:rsidRPr="00994122">
        <w:rPr>
          <w:rStyle w:val="apple-converted-space"/>
          <w:color w:val="000000"/>
          <w:sz w:val="28"/>
          <w:szCs w:val="28"/>
          <w:lang w:val="uk-UA"/>
        </w:rPr>
        <w:t xml:space="preserve"> покращення </w:t>
      </w:r>
      <w:r w:rsidR="006A346B">
        <w:rPr>
          <w:rStyle w:val="apple-converted-space"/>
          <w:color w:val="000000"/>
          <w:sz w:val="28"/>
          <w:szCs w:val="28"/>
          <w:lang w:val="uk-UA"/>
        </w:rPr>
        <w:t>їх стану</w:t>
      </w:r>
      <w:r w:rsidR="005213C6" w:rsidRPr="00994122">
        <w:rPr>
          <w:rStyle w:val="apple-converted-space"/>
          <w:color w:val="000000"/>
          <w:sz w:val="28"/>
          <w:szCs w:val="28"/>
          <w:lang w:val="uk-UA"/>
        </w:rPr>
        <w:t>,</w:t>
      </w:r>
      <w:r w:rsidR="006A346B">
        <w:rPr>
          <w:rStyle w:val="apple-converted-space"/>
          <w:color w:val="000000"/>
          <w:sz w:val="28"/>
          <w:szCs w:val="28"/>
          <w:lang w:val="uk-UA"/>
        </w:rPr>
        <w:t xml:space="preserve"> було зроблено</w:t>
      </w:r>
      <w:r w:rsidR="005213C6" w:rsidRPr="00994122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5213C6" w:rsidRPr="00CF2B97">
        <w:rPr>
          <w:rStyle w:val="apple-converted-space"/>
          <w:b/>
          <w:color w:val="000000"/>
          <w:sz w:val="28"/>
          <w:szCs w:val="28"/>
          <w:lang w:val="uk-UA"/>
        </w:rPr>
        <w:t>висновок</w:t>
      </w:r>
      <w:r w:rsidR="00240F2E" w:rsidRPr="00CF2B97">
        <w:rPr>
          <w:rStyle w:val="apple-converted-space"/>
          <w:b/>
          <w:color w:val="000000"/>
          <w:sz w:val="28"/>
          <w:szCs w:val="28"/>
          <w:lang w:val="uk-UA"/>
        </w:rPr>
        <w:t>,</w:t>
      </w:r>
      <w:r w:rsidR="00240F2E" w:rsidRPr="00994122">
        <w:rPr>
          <w:rStyle w:val="apple-converted-space"/>
          <w:color w:val="000000"/>
          <w:sz w:val="28"/>
          <w:szCs w:val="28"/>
          <w:lang w:val="uk-UA"/>
        </w:rPr>
        <w:t xml:space="preserve"> що </w:t>
      </w:r>
      <w:r w:rsidR="00240F2E" w:rsidRPr="00994122">
        <w:rPr>
          <w:sz w:val="28"/>
          <w:szCs w:val="28"/>
          <w:lang w:val="uk-UA"/>
        </w:rPr>
        <w:t xml:space="preserve">головне для підтримання життя є збереження екосистем, охорона і відтворення живого світу. </w:t>
      </w:r>
      <w:bookmarkStart w:id="0" w:name="_GoBack"/>
      <w:bookmarkEnd w:id="0"/>
    </w:p>
    <w:sectPr w:rsidR="00FE68DF" w:rsidRPr="00997273" w:rsidSect="00F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D71"/>
    <w:multiLevelType w:val="hybridMultilevel"/>
    <w:tmpl w:val="D2DE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A2DCA"/>
    <w:multiLevelType w:val="hybridMultilevel"/>
    <w:tmpl w:val="555C0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4A03"/>
    <w:multiLevelType w:val="hybridMultilevel"/>
    <w:tmpl w:val="555C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7DCA"/>
    <w:multiLevelType w:val="hybridMultilevel"/>
    <w:tmpl w:val="0FD261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36AB4"/>
    <w:multiLevelType w:val="hybridMultilevel"/>
    <w:tmpl w:val="A6D25E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E4C18"/>
    <w:multiLevelType w:val="hybridMultilevel"/>
    <w:tmpl w:val="08308A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FC3"/>
    <w:rsid w:val="00031908"/>
    <w:rsid w:val="000D0E36"/>
    <w:rsid w:val="00195C75"/>
    <w:rsid w:val="00240F2E"/>
    <w:rsid w:val="003C798E"/>
    <w:rsid w:val="0046034E"/>
    <w:rsid w:val="004B0149"/>
    <w:rsid w:val="004C26F7"/>
    <w:rsid w:val="004D5650"/>
    <w:rsid w:val="00516118"/>
    <w:rsid w:val="005213C6"/>
    <w:rsid w:val="00564FC3"/>
    <w:rsid w:val="00657233"/>
    <w:rsid w:val="006A346B"/>
    <w:rsid w:val="007465DA"/>
    <w:rsid w:val="00774FF3"/>
    <w:rsid w:val="00815481"/>
    <w:rsid w:val="0093700F"/>
    <w:rsid w:val="00972480"/>
    <w:rsid w:val="00994122"/>
    <w:rsid w:val="00997273"/>
    <w:rsid w:val="00997372"/>
    <w:rsid w:val="009C16B8"/>
    <w:rsid w:val="00A722FB"/>
    <w:rsid w:val="00B76C4D"/>
    <w:rsid w:val="00C9227A"/>
    <w:rsid w:val="00CF2B97"/>
    <w:rsid w:val="00E249B0"/>
    <w:rsid w:val="00E261E0"/>
    <w:rsid w:val="00ED2548"/>
    <w:rsid w:val="00F34E81"/>
    <w:rsid w:val="00F43B61"/>
    <w:rsid w:val="00F61761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FC3"/>
    <w:pPr>
      <w:ind w:left="720"/>
      <w:contextualSpacing/>
    </w:pPr>
  </w:style>
  <w:style w:type="character" w:customStyle="1" w:styleId="apple-converted-space">
    <w:name w:val="apple-converted-space"/>
    <w:basedOn w:val="a0"/>
    <w:rsid w:val="00564FC3"/>
  </w:style>
  <w:style w:type="character" w:styleId="a5">
    <w:name w:val="Strong"/>
    <w:basedOn w:val="a0"/>
    <w:uiPriority w:val="22"/>
    <w:qFormat/>
    <w:rsid w:val="00F34E8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34E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Dell Vostro 500</cp:lastModifiedBy>
  <cp:revision>11</cp:revision>
  <cp:lastPrinted>2017-04-13T06:54:00Z</cp:lastPrinted>
  <dcterms:created xsi:type="dcterms:W3CDTF">2017-04-08T16:31:00Z</dcterms:created>
  <dcterms:modified xsi:type="dcterms:W3CDTF">2017-04-13T07:38:00Z</dcterms:modified>
</cp:coreProperties>
</file>