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1" w:rsidRPr="000254AE" w:rsidRDefault="007A2B31" w:rsidP="007A2B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7A2B31" w:rsidRPr="00766F9A" w:rsidRDefault="00CF39AA" w:rsidP="007A2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 Танок стрічки</w:t>
      </w:r>
      <w:r w:rsidR="007A2B31"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A2B31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B2794" w:rsidRPr="005B2794">
        <w:rPr>
          <w:rFonts w:ascii="Times New Roman" w:eastAsia="Times New Roman" w:hAnsi="Times New Roman" w:cs="Times New Roman"/>
          <w:b/>
          <w:sz w:val="28"/>
          <w:lang w:val="uk-UA"/>
        </w:rPr>
        <w:t>Пятачук Андрій Сергійович</w:t>
      </w:r>
      <w:r w:rsidR="005B2794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E53D57" w:rsidRPr="00E53D57">
        <w:rPr>
          <w:rFonts w:ascii="Times New Roman" w:eastAsia="Times New Roman" w:hAnsi="Times New Roman" w:cs="Times New Roman"/>
          <w:b/>
          <w:sz w:val="28"/>
          <w:lang w:val="uk-UA"/>
        </w:rPr>
        <w:t>Чуприна Вадим Валентинович ,</w:t>
      </w:r>
      <w:r w:rsidR="00E53D57">
        <w:rPr>
          <w:rFonts w:ascii="Times New Roman" w:eastAsia="Times New Roman" w:hAnsi="Times New Roman" w:cs="Times New Roman"/>
          <w:sz w:val="28"/>
          <w:lang w:val="uk-UA"/>
        </w:rPr>
        <w:t xml:space="preserve"> учні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9 класу </w:t>
      </w:r>
      <w:r w:rsidR="005B2794">
        <w:rPr>
          <w:rFonts w:ascii="Times New Roman" w:eastAsia="Times New Roman" w:hAnsi="Times New Roman" w:cs="Times New Roman"/>
          <w:sz w:val="28"/>
          <w:lang w:val="uk-UA"/>
        </w:rPr>
        <w:t>Ніжинського навчально-виховного комплексу №16 «Престиж»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Ніжинської міської ради Чернігівської області </w:t>
      </w:r>
    </w:p>
    <w:p w:rsidR="007A2B31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16600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Чернігівська область, місто Ніжин, вул.Третій мікрорайон, буд.11,  тел. (04631) 3-12-03, </w:t>
      </w:r>
    </w:p>
    <w:p w:rsidR="007A2B31" w:rsidRPr="00766F9A" w:rsidRDefault="007A2B31" w:rsidP="007A2B3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е-mail: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gimn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16-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nizhyn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@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yandex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а</w:t>
      </w:r>
      <w:bookmarkStart w:id="0" w:name="_GoBack"/>
      <w:bookmarkEnd w:id="0"/>
    </w:p>
    <w:p w:rsidR="005B2794" w:rsidRDefault="00437B40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Педагогічний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A2B31"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керівник: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Баксічева Ірина Станіславівна</w:t>
      </w:r>
      <w:r w:rsidR="007A2B31" w:rsidRPr="000254AE">
        <w:rPr>
          <w:rFonts w:ascii="Times New Roman" w:eastAsia="Times New Roman" w:hAnsi="Times New Roman" w:cs="Times New Roman"/>
          <w:sz w:val="28"/>
          <w:lang w:val="uk-UA"/>
        </w:rPr>
        <w:t>; вчитель фізики</w:t>
      </w:r>
      <w:r w:rsidR="005B2794">
        <w:rPr>
          <w:rFonts w:ascii="Times New Roman" w:eastAsia="Times New Roman" w:hAnsi="Times New Roman" w:cs="Times New Roman"/>
          <w:sz w:val="28"/>
          <w:lang w:val="uk-UA"/>
        </w:rPr>
        <w:t xml:space="preserve"> ННВК №16 «Престиж»</w:t>
      </w:r>
      <w:r w:rsidR="007A2B31"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“вчитель-методист”, керівник гуртка ОКПНЗ « Чернігівська МАН учнівської молоді»</w:t>
      </w:r>
      <w:r w:rsidR="00D74052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  </w:t>
      </w:r>
    </w:p>
    <w:p w:rsidR="007A2B31" w:rsidRPr="000254AE" w:rsidRDefault="00D74052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</w:t>
      </w:r>
      <w:r w:rsidR="007A2B31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5B2794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Обраний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</w:t>
      </w:r>
      <w:r w:rsidR="005B2794">
        <w:rPr>
          <w:rFonts w:ascii="Times New Roman" w:eastAsia="Times New Roman" w:hAnsi="Times New Roman" w:cs="Times New Roman"/>
          <w:color w:val="000000"/>
          <w:sz w:val="28"/>
          <w:lang w:val="uk-UA"/>
        </w:rPr>
        <w:t>цікавий</w:t>
      </w:r>
      <w:r w:rsidR="007A2B31"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</w:t>
      </w:r>
      <w:r w:rsidR="005B2794">
        <w:rPr>
          <w:rFonts w:ascii="Times New Roman" w:eastAsia="Times New Roman" w:hAnsi="Times New Roman" w:cs="Times New Roman"/>
          <w:color w:val="000000"/>
          <w:sz w:val="28"/>
          <w:lang w:val="uk-UA"/>
        </w:rPr>
        <w:t>ід-фокус з теми «Сила Ампера</w:t>
      </w:r>
      <w:r w:rsidR="00CF39AA">
        <w:rPr>
          <w:rFonts w:ascii="Times New Roman" w:eastAsia="Times New Roman" w:hAnsi="Times New Roman" w:cs="Times New Roman"/>
          <w:color w:val="000000"/>
          <w:sz w:val="28"/>
          <w:lang w:val="uk-UA"/>
        </w:rPr>
        <w:t>. Магнітне поле струму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>»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5B2794">
        <w:rPr>
          <w:rFonts w:ascii="Times New Roman" w:eastAsia="Times New Roman" w:hAnsi="Times New Roman" w:cs="Times New Roman"/>
          <w:color w:val="000000"/>
          <w:sz w:val="28"/>
          <w:lang w:val="uk-UA"/>
        </w:rPr>
        <w:t>Цінність полягає в тому,що не тільки пояснює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фізични</w:t>
      </w:r>
      <w:r w:rsidR="005B2794">
        <w:rPr>
          <w:rFonts w:ascii="Times New Roman" w:eastAsia="Times New Roman" w:hAnsi="Times New Roman" w:cs="Times New Roman"/>
          <w:color w:val="000000"/>
          <w:sz w:val="28"/>
          <w:lang w:val="uk-UA"/>
        </w:rPr>
        <w:t>й зміст , але й наочно демонструє вплив сили Ампера на провідник зі струмом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7A2B31"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презентувати дослід – </w:t>
      </w:r>
      <w:r w:rsidR="00905501">
        <w:rPr>
          <w:rFonts w:ascii="Times New Roman" w:eastAsia="Times New Roman" w:hAnsi="Times New Roman" w:cs="Times New Roman"/>
          <w:color w:val="000000"/>
          <w:sz w:val="28"/>
          <w:lang w:val="uk-UA"/>
        </w:rPr>
        <w:t>фокус , який пояс</w:t>
      </w:r>
      <w:r w:rsidR="00CF39AA">
        <w:rPr>
          <w:rFonts w:ascii="Times New Roman" w:eastAsia="Times New Roman" w:hAnsi="Times New Roman" w:cs="Times New Roman"/>
          <w:color w:val="000000"/>
          <w:sz w:val="28"/>
          <w:lang w:val="uk-UA"/>
        </w:rPr>
        <w:t>нює  існування магнітного поля навколо провідників зі струмом,  взаємодію їх між собою та з магнітом.</w:t>
      </w:r>
    </w:p>
    <w:p w:rsidR="007A2B31" w:rsidRPr="000254AE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7A2B31" w:rsidRPr="000254AE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ознайомитись з дослід</w:t>
      </w:r>
      <w:r w:rsidR="00905501">
        <w:rPr>
          <w:rFonts w:ascii="Times New Roman" w:eastAsia="Times New Roman" w:hAnsi="Times New Roman" w:cs="Times New Roman"/>
          <w:sz w:val="28"/>
          <w:lang w:val="uk-UA"/>
        </w:rPr>
        <w:t>ами з теми «</w:t>
      </w:r>
      <w:r w:rsidR="00CF39AA">
        <w:rPr>
          <w:rFonts w:ascii="Times New Roman" w:eastAsia="Times New Roman" w:hAnsi="Times New Roman" w:cs="Times New Roman"/>
          <w:color w:val="000000"/>
          <w:sz w:val="28"/>
          <w:lang w:val="uk-UA"/>
        </w:rPr>
        <w:t>Сила Ампера. Магнітне поле струму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»;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вибрати найбільш цікавий та ефектний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перетворити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вибраний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740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дослід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у власному виконанні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 xml:space="preserve"> у фокус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lang w:val="uk-UA"/>
        </w:rPr>
        <w:t>пояснити  результат досліду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-фокусу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використовуюч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 знання з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 xml:space="preserve">курсу </w:t>
      </w:r>
      <w:r>
        <w:rPr>
          <w:rFonts w:ascii="Times New Roman" w:eastAsia="Times New Roman" w:hAnsi="Times New Roman" w:cs="Times New Roman"/>
          <w:sz w:val="28"/>
          <w:lang w:val="uk-UA"/>
        </w:rPr>
        <w:t>фізики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 xml:space="preserve"> 9 класу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A2B31" w:rsidRDefault="00CF39AA" w:rsidP="007A2B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Для проекту вибрано :</w:t>
      </w:r>
    </w:p>
    <w:p w:rsidR="007A2B31" w:rsidRPr="006161F6" w:rsidRDefault="007A2B31" w:rsidP="007A2B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Дослід - фок</w:t>
      </w:r>
      <w:r w:rsidR="00CF39AA">
        <w:rPr>
          <w:rFonts w:ascii="Times New Roman" w:eastAsia="Times New Roman" w:hAnsi="Times New Roman" w:cs="Times New Roman"/>
          <w:b/>
          <w:sz w:val="28"/>
          <w:lang w:val="uk-UA"/>
        </w:rPr>
        <w:t>ус</w:t>
      </w:r>
      <w:r w:rsidR="00BB53F7">
        <w:rPr>
          <w:rFonts w:ascii="Times New Roman" w:eastAsia="Times New Roman" w:hAnsi="Times New Roman" w:cs="Times New Roman"/>
          <w:b/>
          <w:sz w:val="28"/>
          <w:lang w:val="uk-UA"/>
        </w:rPr>
        <w:t xml:space="preserve">  «</w:t>
      </w:r>
      <w:r w:rsidR="00CF39AA">
        <w:rPr>
          <w:rFonts w:ascii="Times New Roman" w:eastAsia="Times New Roman" w:hAnsi="Times New Roman" w:cs="Times New Roman"/>
          <w:b/>
          <w:sz w:val="28"/>
          <w:lang w:val="uk-UA"/>
        </w:rPr>
        <w:t>Танок стрічки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»:</w:t>
      </w:r>
    </w:p>
    <w:p w:rsidR="007A2B31" w:rsidRPr="00D74052" w:rsidRDefault="007A2B31" w:rsidP="007A2B31">
      <w:pPr>
        <w:rPr>
          <w:rFonts w:ascii="Times New Roman" w:eastAsia="Times New Roman" w:hAnsi="Times New Roman" w:cs="Times New Roman"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дугоподібні</w:t>
      </w:r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 магніт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CF39AA">
        <w:rPr>
          <w:rFonts w:ascii="Times New Roman" w:eastAsia="Times New Roman" w:hAnsi="Times New Roman" w:cs="Times New Roman"/>
          <w:sz w:val="28"/>
          <w:lang w:val="uk-UA"/>
        </w:rPr>
        <w:t>штатив,  стрічка з алюмінієвої фольги завдовжки 3 метри, з’єднувальні провідники , джерело постійного струму.</w:t>
      </w:r>
    </w:p>
    <w:p w:rsidR="00CF39AA" w:rsidRDefault="00CF39AA" w:rsidP="004810D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F39AA" w:rsidRDefault="00CF39AA" w:rsidP="004810D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CF39AA" w:rsidRDefault="00CF39AA" w:rsidP="004810D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A2B31" w:rsidRDefault="00A277F2" w:rsidP="004810D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Проведення досліду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A2B31" w:rsidRPr="002277F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A277F2" w:rsidRDefault="00A277F2" w:rsidP="00A277F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 допомогою штатива і тримачів підвісимо стрічку фольги.</w:t>
      </w:r>
    </w:p>
    <w:p w:rsidR="00A277F2" w:rsidRDefault="00A277F2" w:rsidP="00A277F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З’єднаємо її з джерелом постійного струму.</w:t>
      </w:r>
    </w:p>
    <w:p w:rsidR="00A277F2" w:rsidRDefault="00A277F2" w:rsidP="00A277F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 допомогою затискачів підвісимо два  дугоподібних магнітів, але розмістимо їх паралельно одне відносно одного різними полюсами, один – північним полюсом магніту, інший – південним полюсом магніту.</w:t>
      </w:r>
    </w:p>
    <w:p w:rsidR="00A277F2" w:rsidRDefault="00A277F2" w:rsidP="00A277F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Пропустимо короткочасно струм силою 1-2 А.</w:t>
      </w:r>
    </w:p>
    <w:p w:rsidR="00A277F2" w:rsidRDefault="00A277F2" w:rsidP="00A277F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Металева стрічка відхиляється, змінюючи свою форму.</w:t>
      </w:r>
    </w:p>
    <w:p w:rsidR="00A277F2" w:rsidRPr="00A277F2" w:rsidRDefault="00A277F2" w:rsidP="00A277F2">
      <w:pPr>
        <w:pStyle w:val="a3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277F2">
        <w:rPr>
          <w:rFonts w:ascii="Times New Roman" w:eastAsia="Times New Roman" w:hAnsi="Times New Roman" w:cs="Times New Roman"/>
          <w:b/>
          <w:sz w:val="28"/>
          <w:lang w:val="uk-UA"/>
        </w:rPr>
        <w:t>Перетворення досліду на фокус:</w:t>
      </w:r>
    </w:p>
    <w:p w:rsidR="00A277F2" w:rsidRPr="00A277F2" w:rsidRDefault="00A277F2" w:rsidP="00A277F2">
      <w:pPr>
        <w:rPr>
          <w:rFonts w:ascii="Times New Roman" w:eastAsia="Times New Roman" w:hAnsi="Times New Roman" w:cs="Times New Roman"/>
          <w:sz w:val="28"/>
          <w:lang w:val="uk-UA"/>
        </w:rPr>
      </w:pPr>
      <w:r w:rsidRPr="00A277F2">
        <w:rPr>
          <w:rFonts w:ascii="Times New Roman" w:eastAsia="Times New Roman" w:hAnsi="Times New Roman" w:cs="Times New Roman"/>
          <w:sz w:val="28"/>
          <w:lang w:val="uk-UA"/>
        </w:rPr>
        <w:t>Частину обладнання , а саме джерело постійної напруги ховаємо від глядачів ( під стіл), решта стрічка і магніти на їх очах. Спочатку фокусник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підносить руку до стрічки. Жодного руху. Тоді фокусник звертаючись до глядачів , говорить чарівні слова « Силою руки замовляю стрічку, силою руки замовляю» …І  ось, диво стрічка рухається… ( в цей час помічник фокусника вмикає струм ). Далі промовляє «Зупинись» і стрічка знову нерухома ( в цей час помічник </w:t>
      </w:r>
      <w:r w:rsidR="00F07E48">
        <w:rPr>
          <w:rFonts w:ascii="Times New Roman" w:eastAsia="Times New Roman" w:hAnsi="Times New Roman" w:cs="Times New Roman"/>
          <w:sz w:val="28"/>
          <w:lang w:val="uk-UA"/>
        </w:rPr>
        <w:t>вимикає джерело струму). Весь час помічник захований від очей глядачів ( під столом)</w:t>
      </w:r>
    </w:p>
    <w:p w:rsidR="00F07E48" w:rsidRPr="00F07E48" w:rsidRDefault="00D74052" w:rsidP="00F07E4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</w:t>
      </w:r>
      <w:r w:rsidR="007A2B31" w:rsidRPr="00D740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7563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07E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провідник зі струмом, розташований у магнітному полі, діє сила Ампера, напрямок якої визначають за правилом лівої руки. Стрічка виштовхується або втягується у простір між полюсами магніту залежно від дії напрямку сили Ампера. </w:t>
      </w:r>
      <w:r w:rsidR="00C60F3B">
        <w:rPr>
          <w:rFonts w:ascii="Times New Roman" w:eastAsia="Calibri" w:hAnsi="Times New Roman" w:cs="Times New Roman"/>
          <w:sz w:val="28"/>
          <w:szCs w:val="28"/>
          <w:lang w:val="uk-UA"/>
        </w:rPr>
        <w:t>Відхилення стрічки залежить від багатьох факторів, але найголовніші з них : сила струму в  смужці стрічки, довжини смужки, індукції магнітного поля постійних магнітів, куту між напрямом струму і вектором магнітної індукції. Тобто , сили Ампера , яка діє на провідник зі струмом у магнітному полі та визначається за законом Ампера.</w:t>
      </w:r>
    </w:p>
    <w:p w:rsidR="007A2B31" w:rsidRPr="007563A1" w:rsidRDefault="007A2B31" w:rsidP="00F07E48">
      <w:pPr>
        <w:rPr>
          <w:rFonts w:ascii="Times New Roman" w:eastAsia="Calibri" w:hAnsi="Times New Roman" w:cs="Times New Roman"/>
          <w:sz w:val="28"/>
          <w:szCs w:val="28"/>
        </w:rPr>
      </w:pPr>
      <w:r w:rsidRPr="007563A1">
        <w:rPr>
          <w:rFonts w:ascii="Times New Roman" w:eastAsia="Calibri" w:hAnsi="Times New Roman" w:cs="Times New Roman"/>
          <w:sz w:val="28"/>
          <w:szCs w:val="28"/>
          <w:lang w:val="uk-UA"/>
        </w:rPr>
        <w:t>Доведено, що</w:t>
      </w:r>
    </w:p>
    <w:p w:rsidR="00B977E1" w:rsidRDefault="00C60F3B" w:rsidP="00B977E1">
      <w:pPr>
        <w:numPr>
          <w:ilvl w:val="0"/>
          <w:numId w:val="2"/>
        </w:numPr>
        <w:tabs>
          <w:tab w:val="clear" w:pos="720"/>
          <w:tab w:val="num" w:pos="709"/>
        </w:tabs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стрічку зі струмом, що міститься в магнітному полі, діє сила Ампера, напрямок якої визначається за правилом лівої руки</w:t>
      </w:r>
      <w:r w:rsidR="007A2B31" w:rsidRPr="00C60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60F3B" w:rsidRPr="00C60F3B" w:rsidRDefault="00C60F3B" w:rsidP="00B977E1">
      <w:pPr>
        <w:numPr>
          <w:ilvl w:val="0"/>
          <w:numId w:val="2"/>
        </w:numPr>
        <w:tabs>
          <w:tab w:val="clear" w:pos="720"/>
          <w:tab w:val="num" w:pos="709"/>
        </w:tabs>
        <w:ind w:left="142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зміну </w:t>
      </w:r>
      <w:r w:rsidR="00192D32">
        <w:rPr>
          <w:rFonts w:ascii="Times New Roman" w:eastAsia="Calibri" w:hAnsi="Times New Roman" w:cs="Times New Roman"/>
          <w:sz w:val="28"/>
          <w:szCs w:val="28"/>
          <w:lang w:val="uk-UA"/>
        </w:rPr>
        <w:t>розташування стрічки впливає сила Ампера, що визначається за законом Ампера.</w:t>
      </w:r>
    </w:p>
    <w:p w:rsidR="007A2B31" w:rsidRDefault="007A2B31" w:rsidP="00192D3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7A2B31" w:rsidRDefault="00192D32" w:rsidP="007A2B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Старощук В. «Цікаві демонстрації з фізики. Частина ІІ</w:t>
      </w:r>
      <w:r w:rsidR="007A2B31"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Старощук В. – Тернопіль: Навчальна книга – Богдан, 2003. - 88</w:t>
      </w:r>
      <w:r w:rsidR="007A2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3764EA" w:rsidRPr="007A2B31" w:rsidRDefault="003764EA">
      <w:pPr>
        <w:rPr>
          <w:lang w:val="uk-UA"/>
        </w:rPr>
      </w:pPr>
    </w:p>
    <w:sectPr w:rsidR="003764EA" w:rsidRPr="007A2B31" w:rsidSect="0053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24E"/>
    <w:multiLevelType w:val="hybridMultilevel"/>
    <w:tmpl w:val="BD48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788F"/>
    <w:multiLevelType w:val="hybridMultilevel"/>
    <w:tmpl w:val="4DFC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24B49"/>
    <w:multiLevelType w:val="hybridMultilevel"/>
    <w:tmpl w:val="82A6B95E"/>
    <w:lvl w:ilvl="0" w:tplc="0AA0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508"/>
    <w:rsid w:val="00192D32"/>
    <w:rsid w:val="00264D3B"/>
    <w:rsid w:val="003764EA"/>
    <w:rsid w:val="0040128E"/>
    <w:rsid w:val="00437B40"/>
    <w:rsid w:val="004810D4"/>
    <w:rsid w:val="00493B58"/>
    <w:rsid w:val="0053544E"/>
    <w:rsid w:val="00575508"/>
    <w:rsid w:val="005B2794"/>
    <w:rsid w:val="007563A1"/>
    <w:rsid w:val="007A2B31"/>
    <w:rsid w:val="007C289D"/>
    <w:rsid w:val="00905501"/>
    <w:rsid w:val="00A277F2"/>
    <w:rsid w:val="00B977E1"/>
    <w:rsid w:val="00BB53F7"/>
    <w:rsid w:val="00C30A27"/>
    <w:rsid w:val="00C60F3B"/>
    <w:rsid w:val="00CF39AA"/>
    <w:rsid w:val="00D74052"/>
    <w:rsid w:val="00E12FDC"/>
    <w:rsid w:val="00E53D57"/>
    <w:rsid w:val="00F07E48"/>
    <w:rsid w:val="00F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admin16</cp:lastModifiedBy>
  <cp:revision>11</cp:revision>
  <dcterms:created xsi:type="dcterms:W3CDTF">2015-03-31T09:53:00Z</dcterms:created>
  <dcterms:modified xsi:type="dcterms:W3CDTF">2017-04-12T11:23:00Z</dcterms:modified>
</cp:coreProperties>
</file>