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7" w:rsidRPr="00B91BB9" w:rsidRDefault="00F065A7" w:rsidP="00F065A7">
      <w:pPr>
        <w:pStyle w:val="a4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 xml:space="preserve">Тези роботи </w:t>
      </w:r>
    </w:p>
    <w:p w:rsidR="00F065A7" w:rsidRPr="00B91BB9" w:rsidRDefault="00F065A7" w:rsidP="00F065A7">
      <w:pPr>
        <w:pStyle w:val="a4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F065A7" w:rsidRPr="00B91BB9" w:rsidRDefault="00F065A7" w:rsidP="00F065A7">
      <w:pPr>
        <w:pStyle w:val="a4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>Малої академії наук «МАН-Юніор Дослідник»</w:t>
      </w:r>
    </w:p>
    <w:p w:rsidR="00F065A7" w:rsidRPr="00B91BB9" w:rsidRDefault="00F065A7" w:rsidP="00F065A7">
      <w:pPr>
        <w:pStyle w:val="a4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>у номінації «Еколог-Юніор»</w:t>
      </w:r>
    </w:p>
    <w:p w:rsidR="00F065A7" w:rsidRPr="00B91BB9" w:rsidRDefault="00F065A7" w:rsidP="00F065A7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B91BB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B91B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91BB9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</w:t>
      </w:r>
      <w:r w:rsidRPr="00B91B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B91B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0F1FCF">
        <w:rPr>
          <w:rFonts w:ascii="Times New Roman" w:hAnsi="Times New Roman"/>
          <w:bCs/>
          <w:sz w:val="28"/>
          <w:szCs w:val="28"/>
          <w:lang w:val="uk-UA"/>
        </w:rPr>
        <w:t>Оцінка забруднення грунтово- рослинного покриву екосистем м. Токмака  викидами</w:t>
      </w:r>
      <w:r w:rsidR="007758B5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0F1FCF">
        <w:rPr>
          <w:rFonts w:ascii="Times New Roman" w:hAnsi="Times New Roman"/>
          <w:bCs/>
          <w:sz w:val="28"/>
          <w:szCs w:val="28"/>
          <w:lang w:val="uk-UA"/>
        </w:rPr>
        <w:t xml:space="preserve"> автотранспорту»</w:t>
      </w:r>
    </w:p>
    <w:p w:rsidR="00F065A7" w:rsidRPr="00B91BB9" w:rsidRDefault="00F065A7" w:rsidP="00F065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/>
        </w:rPr>
      </w:pPr>
      <w:r w:rsidRPr="00B91BB9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F065A7" w:rsidRPr="00B91BB9" w:rsidRDefault="00F065A7" w:rsidP="00F065A7">
      <w:pPr>
        <w:pStyle w:val="21"/>
        <w:jc w:val="both"/>
        <w:rPr>
          <w:szCs w:val="28"/>
        </w:rPr>
      </w:pPr>
      <w:r>
        <w:rPr>
          <w:szCs w:val="28"/>
        </w:rPr>
        <w:t>Кацаєва Крістіна</w:t>
      </w:r>
      <w:r w:rsidRPr="00B91BB9">
        <w:rPr>
          <w:szCs w:val="28"/>
        </w:rPr>
        <w:t>, м. Токмак,Запорізької області</w:t>
      </w:r>
    </w:p>
    <w:p w:rsidR="00F065A7" w:rsidRPr="00B91BB9" w:rsidRDefault="00F065A7" w:rsidP="00F065A7">
      <w:pPr>
        <w:pStyle w:val="21"/>
        <w:jc w:val="both"/>
        <w:rPr>
          <w:szCs w:val="28"/>
        </w:rPr>
      </w:pPr>
      <w:r>
        <w:rPr>
          <w:szCs w:val="28"/>
        </w:rPr>
        <w:t>Токмацька загальноосвітня</w:t>
      </w:r>
      <w:r w:rsidRPr="00B91BB9">
        <w:rPr>
          <w:szCs w:val="28"/>
        </w:rPr>
        <w:t xml:space="preserve"> школа І-ІІІ ступ</w:t>
      </w:r>
      <w:r>
        <w:rPr>
          <w:szCs w:val="28"/>
        </w:rPr>
        <w:t>енів №2 Запорізької області, 10</w:t>
      </w:r>
      <w:r w:rsidRPr="00B91BB9">
        <w:rPr>
          <w:szCs w:val="28"/>
        </w:rPr>
        <w:t xml:space="preserve"> клас.</w:t>
      </w:r>
    </w:p>
    <w:p w:rsidR="00F065A7" w:rsidRPr="00B91BB9" w:rsidRDefault="00F065A7" w:rsidP="00501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BB9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  <w:r w:rsidRPr="00B91BB9">
        <w:rPr>
          <w:rFonts w:ascii="Times New Roman" w:eastAsia="Calibri" w:hAnsi="Times New Roman" w:cs="Times New Roman"/>
          <w:sz w:val="28"/>
          <w:szCs w:val="28"/>
        </w:rPr>
        <w:t xml:space="preserve"> Борисова Наталія Анатоліївна, вчитель біології та ек</w:t>
      </w:r>
      <w:r>
        <w:rPr>
          <w:rFonts w:ascii="Times New Roman" w:hAnsi="Times New Roman"/>
          <w:sz w:val="28"/>
          <w:szCs w:val="28"/>
        </w:rPr>
        <w:t xml:space="preserve">ології, Токмацька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 w:rsidRPr="00B91BB9">
        <w:rPr>
          <w:rFonts w:ascii="Times New Roman" w:eastAsia="Calibri" w:hAnsi="Times New Roman" w:cs="Times New Roman"/>
          <w:sz w:val="28"/>
          <w:szCs w:val="28"/>
        </w:rPr>
        <w:t xml:space="preserve"> школа І-ІІІ ступенів №2  Запорізької області.</w:t>
      </w:r>
    </w:p>
    <w:p w:rsidR="005415A9" w:rsidRPr="0007306A" w:rsidRDefault="00B81D01" w:rsidP="00501B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306A">
        <w:rPr>
          <w:rFonts w:ascii="Times New Roman" w:hAnsi="Times New Roman" w:cs="Times New Roman"/>
          <w:sz w:val="28"/>
          <w:szCs w:val="28"/>
        </w:rPr>
        <w:t>Акту</w:t>
      </w:r>
      <w:r w:rsidR="005415A9" w:rsidRPr="0007306A">
        <w:rPr>
          <w:rFonts w:ascii="Times New Roman" w:hAnsi="Times New Roman" w:cs="Times New Roman"/>
          <w:sz w:val="28"/>
          <w:szCs w:val="28"/>
        </w:rPr>
        <w:t>альні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сть. Дослідницька робота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досить актуальна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 . В наш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дн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сер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5415A9" w:rsidRPr="0007306A">
        <w:rPr>
          <w:rFonts w:ascii="Times New Roman" w:hAnsi="Times New Roman" w:cs="Times New Roman"/>
          <w:sz w:val="28"/>
          <w:szCs w:val="28"/>
        </w:rPr>
        <w:t>зно сто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їть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захисту 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5415A9" w:rsidRPr="0007306A">
        <w:rPr>
          <w:rFonts w:ascii="Times New Roman" w:hAnsi="Times New Roman" w:cs="Times New Roman"/>
          <w:sz w:val="28"/>
          <w:szCs w:val="28"/>
        </w:rPr>
        <w:t>. Бездумна д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5A9" w:rsidRPr="0007306A">
        <w:rPr>
          <w:rFonts w:ascii="Times New Roman" w:hAnsi="Times New Roman" w:cs="Times New Roman"/>
          <w:sz w:val="28"/>
          <w:szCs w:val="28"/>
        </w:rPr>
        <w:t>яльн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сть 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5415A9" w:rsidRPr="0007306A">
        <w:rPr>
          <w:rFonts w:ascii="Times New Roman" w:hAnsi="Times New Roman" w:cs="Times New Roman"/>
          <w:sz w:val="28"/>
          <w:szCs w:val="28"/>
        </w:rPr>
        <w:t xml:space="preserve"> в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5A9" w:rsidRPr="0007306A">
        <w:rPr>
          <w:rFonts w:ascii="Times New Roman" w:hAnsi="Times New Roman" w:cs="Times New Roman"/>
          <w:sz w:val="28"/>
          <w:szCs w:val="28"/>
        </w:rPr>
        <w:t>к</w:t>
      </w:r>
      <w:r w:rsidR="005415A9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hAnsi="Times New Roman" w:cs="Times New Roman"/>
          <w:sz w:val="28"/>
          <w:szCs w:val="28"/>
        </w:rPr>
        <w:t>в разруш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578C" w:rsidRPr="0007306A">
        <w:rPr>
          <w:rFonts w:ascii="Times New Roman" w:hAnsi="Times New Roman" w:cs="Times New Roman"/>
          <w:sz w:val="28"/>
          <w:szCs w:val="28"/>
        </w:rPr>
        <w:t>ла с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ередовища існування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>.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  Все б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hAnsi="Times New Roman" w:cs="Times New Roman"/>
          <w:sz w:val="28"/>
          <w:szCs w:val="28"/>
        </w:rPr>
        <w:t>льш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засмічень  не тільки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 не т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hAnsi="Times New Roman" w:cs="Times New Roman"/>
          <w:sz w:val="28"/>
          <w:szCs w:val="28"/>
        </w:rPr>
        <w:t>льк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в 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, 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в с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>ль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6578C" w:rsidRPr="0007306A">
        <w:rPr>
          <w:rFonts w:ascii="Times New Roman" w:hAnsi="Times New Roman" w:cs="Times New Roman"/>
          <w:sz w:val="28"/>
          <w:szCs w:val="28"/>
        </w:rPr>
        <w:t>ских районах. Прич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>м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578C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hAnsi="Times New Roman" w:cs="Times New Roman"/>
          <w:sz w:val="28"/>
          <w:szCs w:val="28"/>
          <w:lang w:val="uk-UA"/>
        </w:rPr>
        <w:t>забруднюється грунт та вода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Деталі машин, техніка, яка лежить просто неба,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інші забруднювачі накопичують у грунті сполуки міді, ртуті, миш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en-US"/>
        </w:rPr>
        <w:t>’яку та ін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. С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р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ист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й анг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дрид попада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ючи в грунт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значно п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дкисл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ює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її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потребує 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вносит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и більше вапна у грунт.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близ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автомоб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льн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доріг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грунті 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спостерігається підвищена кількість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>сви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нцю.</w:t>
      </w:r>
      <w:r w:rsidR="0036578C" w:rsidRPr="0007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8C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Грунт також забруднюється нафтопродуктами та пестицидами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575B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Навіть мінеральні добрива можуть принести шкоду.Рослини не використовують всі внесені в грунт речовини 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>.</w:t>
      </w:r>
      <w:r w:rsidR="0024575B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Небезпека забруднення полягає не тільки в зміні фізико- хімічних властивостей грунту</w:t>
      </w:r>
      <w:r w:rsidR="005415A9" w:rsidRPr="0007306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575B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Сторонні речовини порушують ланцюги живлення в екосистемі А це негативно впливає на екосистему та позначається на родючості грунту</w:t>
      </w:r>
      <w:r w:rsidR="0024575B" w:rsidRPr="000730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575B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Засолення грунту це накопичення солей натрію, кальцію, магніюу верхньому шарі грунту в концентраціях не допустимих для нормального росту та розвитку рослин.</w:t>
      </w:r>
      <w:r w:rsidR="000E2B7A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>Автомобілі своїми викодами забруднюють атмосферу. В кінці зими сніг тане і весь бруд, що знаходився наповерхні поглинається грунтом, а потім прямує до рослин, тварин, та потрапляє з продуктами в організм людини, викликаючи хвороби.Автомобілі використовують кисень.За тиждень в середньому він поглинає скільки кисню, скільки необхідно для дихання чотирьох осіб  на рік.Мені  не байдуже  своє здоров’</w:t>
      </w:r>
      <w:r w:rsidR="000E2B7A" w:rsidRPr="0007306A">
        <w:rPr>
          <w:rFonts w:ascii="Times New Roman" w:eastAsia="Calibri" w:hAnsi="Times New Roman" w:cs="Times New Roman"/>
          <w:sz w:val="28"/>
          <w:szCs w:val="28"/>
          <w:lang w:val="en-US"/>
        </w:rPr>
        <w:t>я та здоров’я інших людейтому я обрала тему</w:t>
      </w:r>
      <w:r w:rsidR="00C03C4F" w:rsidRPr="000730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забруднення грунту та рослин  викидами автотранспорту.</w:t>
      </w:r>
    </w:p>
    <w:p w:rsidR="008B5654" w:rsidRPr="0007306A" w:rsidRDefault="008B5654" w:rsidP="0050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06A">
        <w:rPr>
          <w:rFonts w:ascii="Times New Roman" w:hAnsi="Times New Roman" w:cs="Times New Roman"/>
          <w:b/>
          <w:sz w:val="28"/>
          <w:lang w:val="uk-UA"/>
        </w:rPr>
        <w:t>Проблема</w:t>
      </w:r>
      <w:r w:rsidRPr="00073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 w:rsidR="00C03C4F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Як діє засоленість на грунт та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03C4F" w:rsidRPr="0007306A">
        <w:rPr>
          <w:rFonts w:ascii="Times New Roman" w:hAnsi="Times New Roman" w:cs="Times New Roman"/>
          <w:sz w:val="28"/>
          <w:szCs w:val="28"/>
          <w:lang w:val="uk-UA"/>
        </w:rPr>
        <w:t>рослини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. Чи загинуть</w:t>
      </w:r>
      <w:r w:rsidR="00C03C4F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рослини під дією солей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, якщо їх концентрація перевищув</w:t>
      </w:r>
      <w:r w:rsidR="00C03C4F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атиме ГДК?Чи може засоленіст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впливати на рослини?</w:t>
      </w:r>
    </w:p>
    <w:p w:rsidR="008B5654" w:rsidRPr="0007306A" w:rsidRDefault="008B5654" w:rsidP="0050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54" w:rsidRPr="0007306A" w:rsidRDefault="008B5654" w:rsidP="0050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73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Гіпотеза дослідження </w:t>
      </w:r>
      <w:r w:rsidR="00B968F3">
        <w:rPr>
          <w:rFonts w:ascii="Times New Roman" w:hAnsi="Times New Roman" w:cs="Times New Roman"/>
          <w:sz w:val="28"/>
          <w:szCs w:val="28"/>
          <w:lang w:val="uk-UA"/>
        </w:rPr>
        <w:t>.Якщо засоленість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впливають на організм людини то вони повинні негативно впливати також на організм рослин , в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той же час менш токсичні метали, скоріше всього не зразу знищуть рослини, а будуть накопичуватися в них, попадаючи в організм людини разом з їжею.</w:t>
      </w:r>
    </w:p>
    <w:p w:rsidR="00B81D01" w:rsidRPr="0007306A" w:rsidRDefault="004F7CF9" w:rsidP="00501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06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5224B" w:rsidRPr="00073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B81D01" w:rsidRPr="000730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07306A">
        <w:rPr>
          <w:rFonts w:ascii="Times New Roman" w:hAnsi="Times New Roman" w:cs="Times New Roman"/>
          <w:sz w:val="28"/>
          <w:szCs w:val="28"/>
        </w:rPr>
        <w:t xml:space="preserve"> концентрац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306A">
        <w:rPr>
          <w:rFonts w:ascii="Times New Roman" w:hAnsi="Times New Roman" w:cs="Times New Roman"/>
          <w:sz w:val="28"/>
          <w:szCs w:val="28"/>
        </w:rPr>
        <w:t xml:space="preserve">ю </w:t>
      </w:r>
      <w:r w:rsidR="00D46C91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солей </w:t>
      </w:r>
      <w:r w:rsidRPr="0007306A">
        <w:rPr>
          <w:rFonts w:ascii="Times New Roman" w:hAnsi="Times New Roman" w:cs="Times New Roman"/>
          <w:sz w:val="28"/>
          <w:szCs w:val="28"/>
        </w:rPr>
        <w:t xml:space="preserve"> в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B81D01" w:rsidRPr="0007306A">
        <w:rPr>
          <w:rFonts w:ascii="Times New Roman" w:hAnsi="Times New Roman" w:cs="Times New Roman"/>
          <w:sz w:val="28"/>
          <w:szCs w:val="28"/>
        </w:rPr>
        <w:t>с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7306A">
        <w:rPr>
          <w:rFonts w:ascii="Times New Roman" w:hAnsi="Times New Roman" w:cs="Times New Roman"/>
          <w:sz w:val="28"/>
          <w:szCs w:val="28"/>
        </w:rPr>
        <w:t>ких, р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07306A">
        <w:rPr>
          <w:rFonts w:ascii="Times New Roman" w:hAnsi="Times New Roman" w:cs="Times New Roman"/>
          <w:sz w:val="28"/>
          <w:szCs w:val="28"/>
        </w:rPr>
        <w:t>н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1D01" w:rsidRPr="0007306A">
        <w:rPr>
          <w:rFonts w:ascii="Times New Roman" w:hAnsi="Times New Roman" w:cs="Times New Roman"/>
          <w:sz w:val="28"/>
          <w:szCs w:val="28"/>
        </w:rPr>
        <w:t xml:space="preserve">х </w:t>
      </w:r>
      <w:r w:rsidRPr="0007306A">
        <w:rPr>
          <w:rFonts w:ascii="Times New Roman" w:hAnsi="Times New Roman" w:cs="Times New Roman"/>
          <w:sz w:val="28"/>
          <w:szCs w:val="28"/>
        </w:rPr>
        <w:t>по степен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306A">
        <w:rPr>
          <w:rFonts w:ascii="Times New Roman" w:hAnsi="Times New Roman" w:cs="Times New Roman"/>
          <w:sz w:val="28"/>
          <w:szCs w:val="28"/>
        </w:rPr>
        <w:t xml:space="preserve"> за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брудненн</w:t>
      </w:r>
      <w:r w:rsidR="00B81D01" w:rsidRPr="0007306A">
        <w:rPr>
          <w:rFonts w:ascii="Times New Roman" w:hAnsi="Times New Roman" w:cs="Times New Roman"/>
          <w:sz w:val="28"/>
          <w:szCs w:val="28"/>
        </w:rPr>
        <w:t>я</w:t>
      </w:r>
      <w:r w:rsidRPr="0007306A">
        <w:rPr>
          <w:rFonts w:ascii="Times New Roman" w:hAnsi="Times New Roman" w:cs="Times New Roman"/>
          <w:sz w:val="28"/>
          <w:szCs w:val="28"/>
        </w:rPr>
        <w:t xml:space="preserve">,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грунт</w:t>
      </w:r>
      <w:r w:rsidR="00B81D01" w:rsidRPr="0007306A">
        <w:rPr>
          <w:rFonts w:ascii="Times New Roman" w:hAnsi="Times New Roman" w:cs="Times New Roman"/>
          <w:sz w:val="28"/>
          <w:szCs w:val="28"/>
        </w:rPr>
        <w:t>ах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 xml:space="preserve"> та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 в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85224B" w:rsidRPr="0007306A">
        <w:rPr>
          <w:rFonts w:ascii="Times New Roman" w:hAnsi="Times New Roman" w:cs="Times New Roman"/>
          <w:sz w:val="28"/>
          <w:szCs w:val="24"/>
        </w:rPr>
        <w:t>явит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 ст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5224B" w:rsidRPr="0007306A">
        <w:rPr>
          <w:rFonts w:ascii="Times New Roman" w:hAnsi="Times New Roman" w:cs="Times New Roman"/>
          <w:sz w:val="28"/>
          <w:szCs w:val="24"/>
        </w:rPr>
        <w:t>п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5224B" w:rsidRPr="0007306A">
        <w:rPr>
          <w:rFonts w:ascii="Times New Roman" w:hAnsi="Times New Roman" w:cs="Times New Roman"/>
          <w:sz w:val="28"/>
          <w:szCs w:val="24"/>
        </w:rPr>
        <w:t>нь акумуляц</w:t>
      </w:r>
      <w:r w:rsidR="00D46C91" w:rsidRPr="0007306A">
        <w:rPr>
          <w:rFonts w:ascii="Times New Roman" w:hAnsi="Times New Roman" w:cs="Times New Roman"/>
          <w:sz w:val="28"/>
          <w:szCs w:val="24"/>
          <w:lang w:val="uk-UA"/>
        </w:rPr>
        <w:t xml:space="preserve">ії солей 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 в стебл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х </w:t>
      </w:r>
      <w:r w:rsidR="00D46C91" w:rsidRPr="0007306A">
        <w:rPr>
          <w:rFonts w:ascii="Times New Roman" w:hAnsi="Times New Roman" w:cs="Times New Roman"/>
          <w:sz w:val="28"/>
          <w:szCs w:val="24"/>
          <w:lang w:val="uk-UA"/>
        </w:rPr>
        <w:t>ячменю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 в у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мовах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 шк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5224B" w:rsidRPr="0007306A">
        <w:rPr>
          <w:rFonts w:ascii="Times New Roman" w:hAnsi="Times New Roman" w:cs="Times New Roman"/>
          <w:sz w:val="28"/>
          <w:szCs w:val="24"/>
        </w:rPr>
        <w:t>льн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ої</w:t>
      </w:r>
      <w:r w:rsidR="0085224B" w:rsidRPr="0007306A">
        <w:rPr>
          <w:rFonts w:ascii="Times New Roman" w:hAnsi="Times New Roman" w:cs="Times New Roman"/>
          <w:sz w:val="28"/>
          <w:szCs w:val="24"/>
        </w:rPr>
        <w:t xml:space="preserve"> лаборатор</w:t>
      </w:r>
      <w:r w:rsidR="0085224B" w:rsidRPr="0007306A">
        <w:rPr>
          <w:rFonts w:ascii="Times New Roman" w:hAnsi="Times New Roman" w:cs="Times New Roman"/>
          <w:sz w:val="28"/>
          <w:szCs w:val="24"/>
          <w:lang w:val="uk-UA"/>
        </w:rPr>
        <w:t>ії</w:t>
      </w:r>
      <w:r w:rsidR="0085224B" w:rsidRPr="0007306A">
        <w:rPr>
          <w:rFonts w:ascii="Times New Roman" w:hAnsi="Times New Roman" w:cs="Times New Roman"/>
          <w:sz w:val="28"/>
          <w:szCs w:val="24"/>
        </w:rPr>
        <w:t>.</w:t>
      </w:r>
      <w:r w:rsidR="0085224B" w:rsidRPr="0007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01" w:rsidRPr="00E26981" w:rsidRDefault="004F7CF9" w:rsidP="00501B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981">
        <w:rPr>
          <w:rFonts w:ascii="Times New Roman" w:hAnsi="Times New Roman" w:cs="Times New Roman"/>
          <w:b/>
          <w:sz w:val="28"/>
          <w:szCs w:val="28"/>
        </w:rPr>
        <w:t>За</w:t>
      </w:r>
      <w:r w:rsidRPr="00E26981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r w:rsidR="00B81D01" w:rsidRPr="00E26981">
        <w:rPr>
          <w:rFonts w:ascii="Times New Roman" w:hAnsi="Times New Roman" w:cs="Times New Roman"/>
          <w:b/>
          <w:sz w:val="28"/>
          <w:szCs w:val="28"/>
        </w:rPr>
        <w:t>:</w:t>
      </w:r>
    </w:p>
    <w:p w:rsidR="0085224B" w:rsidRPr="0007306A" w:rsidRDefault="0085224B" w:rsidP="00501B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06A">
        <w:rPr>
          <w:rFonts w:ascii="Times New Roman" w:hAnsi="Times New Roman" w:cs="Times New Roman"/>
          <w:sz w:val="28"/>
          <w:szCs w:val="28"/>
          <w:lang w:val="uk-UA"/>
        </w:rPr>
        <w:t>Ознайомитись з науковими джерелами за темою дослідження;</w:t>
      </w:r>
    </w:p>
    <w:p w:rsidR="00B81D01" w:rsidRPr="0007306A" w:rsidRDefault="004F7CF9" w:rsidP="00501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7306A">
        <w:rPr>
          <w:rFonts w:ascii="Times New Roman" w:hAnsi="Times New Roman" w:cs="Times New Roman"/>
          <w:sz w:val="28"/>
          <w:szCs w:val="28"/>
        </w:rPr>
        <w:t>верхн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758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7306A">
        <w:rPr>
          <w:rFonts w:ascii="Times New Roman" w:hAnsi="Times New Roman" w:cs="Times New Roman"/>
          <w:sz w:val="28"/>
          <w:szCs w:val="28"/>
        </w:rPr>
        <w:t>го горизонт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r w:rsidRPr="0007306A">
        <w:rPr>
          <w:rFonts w:ascii="Times New Roman" w:hAnsi="Times New Roman" w:cs="Times New Roman"/>
          <w:sz w:val="28"/>
          <w:szCs w:val="28"/>
        </w:rPr>
        <w:t xml:space="preserve"> на в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306A">
        <w:rPr>
          <w:rFonts w:ascii="Times New Roman" w:hAnsi="Times New Roman" w:cs="Times New Roman"/>
          <w:sz w:val="28"/>
          <w:szCs w:val="28"/>
        </w:rPr>
        <w:t>д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306A">
        <w:rPr>
          <w:rFonts w:ascii="Times New Roman" w:hAnsi="Times New Roman" w:cs="Times New Roman"/>
          <w:sz w:val="28"/>
          <w:szCs w:val="28"/>
        </w:rPr>
        <w:t>лен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306A">
        <w:rPr>
          <w:rFonts w:ascii="Times New Roman" w:hAnsi="Times New Roman" w:cs="Times New Roman"/>
          <w:sz w:val="28"/>
          <w:szCs w:val="28"/>
        </w:rPr>
        <w:t xml:space="preserve">х </w:t>
      </w:r>
      <w:r w:rsidR="009669D5" w:rsidRPr="0007306A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ках </w:t>
      </w:r>
      <w:r w:rsidRPr="0007306A">
        <w:rPr>
          <w:rFonts w:ascii="Times New Roman" w:hAnsi="Times New Roman" w:cs="Times New Roman"/>
          <w:sz w:val="28"/>
          <w:szCs w:val="28"/>
        </w:rPr>
        <w:t xml:space="preserve"> лопатко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відібрати </w:t>
      </w:r>
      <w:r w:rsidRPr="0007306A">
        <w:rPr>
          <w:rFonts w:ascii="Times New Roman" w:hAnsi="Times New Roman" w:cs="Times New Roman"/>
          <w:sz w:val="28"/>
          <w:szCs w:val="28"/>
        </w:rPr>
        <w:t xml:space="preserve">  проб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69D5" w:rsidRPr="0007306A">
        <w:rPr>
          <w:rFonts w:ascii="Times New Roman" w:hAnsi="Times New Roman" w:cs="Times New Roman"/>
          <w:sz w:val="28"/>
          <w:szCs w:val="28"/>
        </w:rPr>
        <w:t xml:space="preserve"> </w:t>
      </w:r>
      <w:r w:rsidR="009669D5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грунту </w:t>
      </w:r>
      <w:r w:rsidR="00C74414" w:rsidRPr="0007306A">
        <w:rPr>
          <w:rFonts w:ascii="Times New Roman" w:hAnsi="Times New Roman" w:cs="Times New Roman"/>
          <w:sz w:val="28"/>
          <w:szCs w:val="28"/>
        </w:rPr>
        <w:t xml:space="preserve"> в м</w:t>
      </w:r>
      <w:r w:rsidR="00C74414"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4414" w:rsidRPr="0007306A">
        <w:rPr>
          <w:rFonts w:ascii="Times New Roman" w:hAnsi="Times New Roman" w:cs="Times New Roman"/>
          <w:sz w:val="28"/>
          <w:szCs w:val="28"/>
        </w:rPr>
        <w:t>ш</w:t>
      </w:r>
      <w:r w:rsidR="00C74414" w:rsidRPr="000730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81D01" w:rsidRPr="0007306A">
        <w:rPr>
          <w:rFonts w:ascii="Times New Roman" w:hAnsi="Times New Roman" w:cs="Times New Roman"/>
          <w:sz w:val="28"/>
          <w:szCs w:val="28"/>
        </w:rPr>
        <w:t>чки;</w:t>
      </w:r>
    </w:p>
    <w:p w:rsidR="00B81D01" w:rsidRPr="0007306A" w:rsidRDefault="00C74414" w:rsidP="00501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Виявити </w:t>
      </w:r>
      <w:r w:rsidRPr="0007306A">
        <w:rPr>
          <w:rFonts w:ascii="Times New Roman" w:hAnsi="Times New Roman" w:cs="Times New Roman"/>
          <w:sz w:val="28"/>
          <w:szCs w:val="28"/>
        </w:rPr>
        <w:t xml:space="preserve"> концентрац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306A">
        <w:rPr>
          <w:rFonts w:ascii="Times New Roman" w:hAnsi="Times New Roman" w:cs="Times New Roman"/>
          <w:sz w:val="28"/>
          <w:szCs w:val="28"/>
        </w:rPr>
        <w:t xml:space="preserve">ю </w:t>
      </w:r>
      <w:r w:rsidR="009669D5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солей  у</w:t>
      </w:r>
      <w:r w:rsidRPr="0007306A">
        <w:rPr>
          <w:rFonts w:ascii="Times New Roman" w:hAnsi="Times New Roman" w:cs="Times New Roman"/>
          <w:sz w:val="28"/>
          <w:szCs w:val="28"/>
        </w:rPr>
        <w:t xml:space="preserve"> з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разк</w:t>
      </w:r>
      <w:r w:rsidR="00B81D01" w:rsidRPr="0007306A">
        <w:rPr>
          <w:rFonts w:ascii="Times New Roman" w:hAnsi="Times New Roman" w:cs="Times New Roman"/>
          <w:sz w:val="28"/>
          <w:szCs w:val="28"/>
        </w:rPr>
        <w:t>ах;</w:t>
      </w:r>
    </w:p>
    <w:p w:rsidR="00B81D01" w:rsidRPr="0007306A" w:rsidRDefault="00C74414" w:rsidP="00501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6A">
        <w:rPr>
          <w:rFonts w:ascii="Times New Roman" w:hAnsi="Times New Roman" w:cs="Times New Roman"/>
          <w:sz w:val="28"/>
          <w:szCs w:val="28"/>
        </w:rPr>
        <w:t>С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класти порівняльну характеристику</w:t>
      </w:r>
      <w:r w:rsidRPr="0007306A">
        <w:rPr>
          <w:rFonts w:ascii="Times New Roman" w:hAnsi="Times New Roman" w:cs="Times New Roman"/>
          <w:sz w:val="28"/>
          <w:szCs w:val="28"/>
        </w:rPr>
        <w:t xml:space="preserve"> за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бруднення грунтів</w:t>
      </w:r>
      <w:r w:rsidR="009669D5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  ділянок</w:t>
      </w:r>
      <w:r w:rsidR="00B81D01" w:rsidRPr="0007306A">
        <w:rPr>
          <w:rFonts w:ascii="Times New Roman" w:hAnsi="Times New Roman" w:cs="Times New Roman"/>
          <w:sz w:val="28"/>
          <w:szCs w:val="28"/>
        </w:rPr>
        <w:t>;</w:t>
      </w:r>
    </w:p>
    <w:p w:rsidR="007F35C6" w:rsidRPr="0007306A" w:rsidRDefault="007F35C6" w:rsidP="00501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6A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Експериментальним шляхом довести,</w:t>
      </w:r>
      <w:r w:rsidRPr="00073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06A">
        <w:rPr>
          <w:rFonts w:ascii="Times New Roman" w:hAnsi="Times New Roman" w:cs="Times New Roman"/>
          <w:bCs/>
          <w:sz w:val="28"/>
          <w:szCs w:val="28"/>
          <w:lang w:val="uk-UA"/>
        </w:rPr>
        <w:t>що перевищення концентрації солей вище норми затримують проростання рослин.</w:t>
      </w:r>
    </w:p>
    <w:p w:rsidR="00C74414" w:rsidRPr="0007306A" w:rsidRDefault="00C74414" w:rsidP="00501B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6A">
        <w:rPr>
          <w:rFonts w:ascii="Times New Roman" w:hAnsi="Times New Roman" w:cs="Times New Roman"/>
          <w:sz w:val="28"/>
          <w:szCs w:val="28"/>
          <w:lang w:val="uk-UA"/>
        </w:rPr>
        <w:t>Експериментально встановити  можливість  (</w:t>
      </w:r>
      <w:r w:rsidR="008B5654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неможливість) використання ячменю </w:t>
      </w:r>
      <w:r w:rsidR="009669D5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для біоїндикації  засоленності</w:t>
      </w:r>
      <w:r w:rsidRPr="00073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654" w:rsidRPr="0007306A" w:rsidRDefault="008B5654" w:rsidP="0050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B5654" w:rsidRPr="0007306A" w:rsidRDefault="008B5654" w:rsidP="0050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306A">
        <w:rPr>
          <w:rFonts w:ascii="Times New Roman" w:hAnsi="Times New Roman" w:cs="Times New Roman"/>
          <w:b/>
          <w:color w:val="000000"/>
          <w:sz w:val="28"/>
          <w:szCs w:val="24"/>
        </w:rPr>
        <w:t>Метод</w:t>
      </w:r>
      <w:r w:rsidRPr="0007306A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и</w:t>
      </w:r>
      <w:r w:rsidRPr="0007306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Pr="0007306A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дослідження</w:t>
      </w:r>
      <w:r w:rsidRPr="0007306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Pr="0007306A">
        <w:rPr>
          <w:rFonts w:ascii="Times New Roman" w:hAnsi="Times New Roman" w:cs="Times New Roman"/>
          <w:sz w:val="28"/>
          <w:szCs w:val="28"/>
          <w:lang w:val="uk-UA" w:eastAsia="uk-UA"/>
        </w:rPr>
        <w:t>спостереження, експеримент, аналіз, синтез</w:t>
      </w:r>
      <w:r w:rsidRPr="0007306A">
        <w:rPr>
          <w:rFonts w:ascii="Times New Roman" w:hAnsi="Times New Roman" w:cs="Times New Roman"/>
          <w:sz w:val="28"/>
          <w:szCs w:val="24"/>
        </w:rPr>
        <w:t>;</w:t>
      </w:r>
      <w:r w:rsidRPr="0007306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306A">
        <w:rPr>
          <w:rFonts w:ascii="Times New Roman" w:hAnsi="Times New Roman" w:cs="Times New Roman"/>
          <w:color w:val="000000"/>
          <w:sz w:val="28"/>
          <w:szCs w:val="24"/>
          <w:lang w:val="uk-UA"/>
        </w:rPr>
        <w:t>е</w:t>
      </w:r>
      <w:r w:rsidRPr="0007306A">
        <w:rPr>
          <w:rFonts w:ascii="Times New Roman" w:hAnsi="Times New Roman" w:cs="Times New Roman"/>
          <w:color w:val="000000"/>
          <w:sz w:val="28"/>
          <w:szCs w:val="24"/>
        </w:rPr>
        <w:t>ксперимент-</w:t>
      </w:r>
      <w:r w:rsidRPr="0007306A">
        <w:rPr>
          <w:rFonts w:ascii="Times New Roman" w:hAnsi="Times New Roman" w:cs="Times New Roman"/>
          <w:color w:val="000000"/>
          <w:sz w:val="28"/>
          <w:szCs w:val="24"/>
          <w:lang w:val="uk-UA"/>
        </w:rPr>
        <w:t>дослідження</w:t>
      </w:r>
      <w:r w:rsidRPr="0007306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306A">
        <w:rPr>
          <w:rFonts w:ascii="Times New Roman" w:hAnsi="Times New Roman" w:cs="Times New Roman"/>
          <w:sz w:val="28"/>
          <w:szCs w:val="24"/>
        </w:rPr>
        <w:t>в</w:t>
      </w:r>
      <w:r w:rsidRPr="0007306A">
        <w:rPr>
          <w:rFonts w:ascii="Times New Roman" w:hAnsi="Times New Roman" w:cs="Times New Roman"/>
          <w:sz w:val="28"/>
          <w:szCs w:val="24"/>
          <w:lang w:val="uk-UA"/>
        </w:rPr>
        <w:t>пливу</w:t>
      </w:r>
      <w:r w:rsidRPr="0007306A">
        <w:rPr>
          <w:rFonts w:ascii="Times New Roman" w:hAnsi="Times New Roman" w:cs="Times New Roman"/>
          <w:sz w:val="28"/>
          <w:szCs w:val="24"/>
        </w:rPr>
        <w:t xml:space="preserve">  </w:t>
      </w:r>
      <w:r w:rsidR="006A5DE7">
        <w:rPr>
          <w:rFonts w:ascii="Times New Roman" w:hAnsi="Times New Roman" w:cs="Times New Roman"/>
          <w:sz w:val="28"/>
          <w:szCs w:val="24"/>
          <w:lang w:val="uk-UA"/>
        </w:rPr>
        <w:t xml:space="preserve">солей з грунту </w:t>
      </w:r>
      <w:r w:rsidRPr="0007306A">
        <w:rPr>
          <w:rFonts w:ascii="Times New Roman" w:hAnsi="Times New Roman" w:cs="Times New Roman"/>
          <w:sz w:val="28"/>
          <w:szCs w:val="24"/>
        </w:rPr>
        <w:t xml:space="preserve">на </w:t>
      </w:r>
      <w:r w:rsidR="006A5DE7">
        <w:rPr>
          <w:rFonts w:ascii="Times New Roman" w:hAnsi="Times New Roman" w:cs="Times New Roman"/>
          <w:sz w:val="28"/>
          <w:szCs w:val="24"/>
          <w:lang w:val="uk-UA"/>
        </w:rPr>
        <w:t>проростки ячменю</w:t>
      </w:r>
      <w:r w:rsidRPr="0007306A">
        <w:rPr>
          <w:rFonts w:ascii="Times New Roman" w:hAnsi="Times New Roman" w:cs="Times New Roman"/>
          <w:sz w:val="28"/>
          <w:szCs w:val="24"/>
        </w:rPr>
        <w:t>.</w:t>
      </w:r>
    </w:p>
    <w:p w:rsidR="008B5654" w:rsidRPr="0007306A" w:rsidRDefault="008B5654" w:rsidP="00501BA5">
      <w:pPr>
        <w:spacing w:line="240" w:lineRule="auto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07306A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 w:rsidR="0085224B" w:rsidRPr="0007306A">
        <w:rPr>
          <w:rFonts w:ascii="Times New Roman" w:hAnsi="Times New Roman" w:cs="Times New Roman"/>
          <w:sz w:val="28"/>
          <w:szCs w:val="28"/>
          <w:lang w:val="uk-UA"/>
        </w:rPr>
        <w:t xml:space="preserve"> : є ячмінь звичайний</w:t>
      </w:r>
      <w:r w:rsidR="007F35C6" w:rsidRPr="000730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224B" w:rsidRPr="0007306A">
        <w:rPr>
          <w:rFonts w:ascii="Times New Roman" w:hAnsi="Times New Roman" w:cs="Times New Roman"/>
          <w:lang w:val="en-US"/>
        </w:rPr>
        <w:t xml:space="preserve"> </w:t>
      </w:r>
      <w:r w:rsidR="0085224B" w:rsidRPr="0007306A">
        <w:rPr>
          <w:rStyle w:val="a5"/>
          <w:rFonts w:ascii="Times New Roman" w:hAnsi="Times New Roman" w:cs="Times New Roman"/>
          <w:lang w:val="en-US"/>
        </w:rPr>
        <w:t>Hordeum vulgare L.</w:t>
      </w:r>
      <w:r w:rsidR="0085224B" w:rsidRPr="0007306A">
        <w:rPr>
          <w:rFonts w:ascii="Times New Roman" w:hAnsi="Times New Roman" w:cs="Times New Roman"/>
        </w:rPr>
        <w:t xml:space="preserve">— </w:t>
      </w:r>
      <w:r w:rsidR="007F35C6" w:rsidRPr="0007306A">
        <w:rPr>
          <w:rFonts w:ascii="Times New Roman" w:hAnsi="Times New Roman" w:cs="Times New Roman"/>
          <w:lang w:val="uk-UA"/>
        </w:rPr>
        <w:t>)</w:t>
      </w:r>
      <w:r w:rsidR="0085224B" w:rsidRPr="0007306A">
        <w:rPr>
          <w:rFonts w:ascii="Times New Roman" w:hAnsi="Times New Roman" w:cs="Times New Roman"/>
        </w:rPr>
        <w:t xml:space="preserve"> </w:t>
      </w:r>
    </w:p>
    <w:p w:rsidR="00900A63" w:rsidRPr="006A5DE7" w:rsidRDefault="008B5654" w:rsidP="00501BA5">
      <w:pPr>
        <w:pStyle w:val="a4"/>
        <w:rPr>
          <w:iCs/>
          <w:szCs w:val="28"/>
          <w:lang w:val="uk-UA"/>
        </w:rPr>
      </w:pPr>
      <w:r w:rsidRPr="0007306A">
        <w:rPr>
          <w:sz w:val="28"/>
          <w:szCs w:val="28"/>
          <w:lang w:val="uk-UA"/>
        </w:rPr>
        <w:t xml:space="preserve"> </w:t>
      </w:r>
      <w:r w:rsidRPr="0007306A">
        <w:rPr>
          <w:b/>
          <w:sz w:val="28"/>
          <w:szCs w:val="28"/>
          <w:lang w:val="uk-UA"/>
        </w:rPr>
        <w:t>Предмет дослідження</w:t>
      </w:r>
      <w:r w:rsidRPr="0007306A">
        <w:rPr>
          <w:sz w:val="28"/>
          <w:szCs w:val="28"/>
          <w:lang w:val="uk-UA"/>
        </w:rPr>
        <w:t xml:space="preserve">: </w:t>
      </w:r>
      <w:r w:rsidR="007F35C6" w:rsidRPr="0007306A">
        <w:rPr>
          <w:sz w:val="28"/>
          <w:szCs w:val="28"/>
          <w:lang w:val="uk-UA"/>
        </w:rPr>
        <w:t xml:space="preserve">схожість рослин,  </w:t>
      </w:r>
      <w:r w:rsidRPr="0007306A">
        <w:rPr>
          <w:sz w:val="28"/>
          <w:szCs w:val="28"/>
          <w:lang w:val="uk-UA"/>
        </w:rPr>
        <w:t xml:space="preserve">площа, жилкування та симетрія  листкових пластинок </w:t>
      </w:r>
      <w:r w:rsidR="007F35C6" w:rsidRPr="0007306A">
        <w:rPr>
          <w:sz w:val="28"/>
          <w:szCs w:val="28"/>
          <w:lang w:val="uk-UA"/>
        </w:rPr>
        <w:t>ячменю звичайного</w:t>
      </w:r>
      <w:r w:rsidR="007F35C6" w:rsidRPr="006A5DE7">
        <w:rPr>
          <w:sz w:val="28"/>
          <w:szCs w:val="28"/>
          <w:lang w:val="uk-UA"/>
        </w:rPr>
        <w:t>(</w:t>
      </w:r>
      <w:r w:rsidR="007F35C6" w:rsidRPr="006A5DE7">
        <w:rPr>
          <w:rStyle w:val="a5"/>
          <w:lang w:val="en-US"/>
        </w:rPr>
        <w:t>Hordeum vulgare L.</w:t>
      </w:r>
      <w:r w:rsidR="007F35C6" w:rsidRPr="006A5DE7">
        <w:t>—</w:t>
      </w:r>
      <w:r w:rsidR="007F35C6" w:rsidRPr="006A5DE7">
        <w:rPr>
          <w:lang w:val="uk-UA"/>
        </w:rPr>
        <w:t>)</w:t>
      </w:r>
      <w:r w:rsidR="00900A63" w:rsidRPr="006A5DE7">
        <w:rPr>
          <w:iCs/>
          <w:szCs w:val="28"/>
        </w:rPr>
        <w:t xml:space="preserve"> </w:t>
      </w:r>
    </w:p>
    <w:p w:rsidR="00900A63" w:rsidRPr="0007306A" w:rsidRDefault="00900A63" w:rsidP="00501BA5">
      <w:pPr>
        <w:pStyle w:val="a4"/>
        <w:rPr>
          <w:sz w:val="28"/>
          <w:lang w:val="uk-UA"/>
        </w:rPr>
      </w:pPr>
      <w:r w:rsidRPr="0007306A">
        <w:rPr>
          <w:b/>
          <w:iCs/>
          <w:sz w:val="28"/>
          <w:szCs w:val="28"/>
        </w:rPr>
        <w:t>Новизна</w:t>
      </w:r>
      <w:r w:rsidRPr="0007306A">
        <w:rPr>
          <w:b/>
          <w:iCs/>
          <w:sz w:val="28"/>
          <w:szCs w:val="28"/>
          <w:lang w:val="uk-UA"/>
        </w:rPr>
        <w:t xml:space="preserve">  роботи</w:t>
      </w:r>
      <w:r w:rsidRPr="0007306A">
        <w:rPr>
          <w:iCs/>
          <w:sz w:val="28"/>
          <w:szCs w:val="28"/>
          <w:lang w:val="uk-UA"/>
        </w:rPr>
        <w:t xml:space="preserve"> :</w:t>
      </w:r>
      <w:r w:rsidRPr="0007306A">
        <w:rPr>
          <w:iCs/>
          <w:sz w:val="28"/>
          <w:szCs w:val="28"/>
        </w:rPr>
        <w:t xml:space="preserve"> це – перше комплексне дослідження </w:t>
      </w:r>
      <w:r w:rsidRPr="0007306A">
        <w:rPr>
          <w:iCs/>
          <w:sz w:val="28"/>
          <w:szCs w:val="28"/>
          <w:lang w:val="uk-UA"/>
        </w:rPr>
        <w:t xml:space="preserve">стану грунтів та  рослин  </w:t>
      </w:r>
      <w:r w:rsidRPr="0007306A">
        <w:rPr>
          <w:iCs/>
          <w:sz w:val="28"/>
          <w:szCs w:val="28"/>
        </w:rPr>
        <w:t xml:space="preserve">на території </w:t>
      </w:r>
      <w:r w:rsidRPr="0007306A">
        <w:rPr>
          <w:iCs/>
          <w:sz w:val="28"/>
          <w:szCs w:val="28"/>
          <w:lang w:val="uk-UA"/>
        </w:rPr>
        <w:t>міста Токмак.</w:t>
      </w:r>
      <w:r w:rsidRPr="0007306A">
        <w:rPr>
          <w:sz w:val="28"/>
        </w:rPr>
        <w:t xml:space="preserve"> Новизна в р</w:t>
      </w:r>
      <w:r w:rsidRPr="0007306A">
        <w:rPr>
          <w:sz w:val="28"/>
          <w:lang w:val="uk-UA"/>
        </w:rPr>
        <w:t>о</w:t>
      </w:r>
      <w:r w:rsidRPr="0007306A">
        <w:rPr>
          <w:sz w:val="28"/>
        </w:rPr>
        <w:t>бот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 xml:space="preserve"> заключа</w:t>
      </w:r>
      <w:r w:rsidRPr="0007306A">
        <w:rPr>
          <w:sz w:val="28"/>
          <w:lang w:val="uk-UA"/>
        </w:rPr>
        <w:t>є</w:t>
      </w:r>
      <w:r w:rsidRPr="0007306A">
        <w:rPr>
          <w:sz w:val="28"/>
        </w:rPr>
        <w:t>т</w:t>
      </w:r>
      <w:r w:rsidRPr="0007306A">
        <w:rPr>
          <w:sz w:val="28"/>
          <w:lang w:val="uk-UA"/>
        </w:rPr>
        <w:t>ь</w:t>
      </w:r>
      <w:r w:rsidRPr="0007306A">
        <w:rPr>
          <w:sz w:val="28"/>
        </w:rPr>
        <w:t>ся в том</w:t>
      </w:r>
      <w:r w:rsidRPr="0007306A">
        <w:rPr>
          <w:sz w:val="28"/>
          <w:lang w:val="uk-UA"/>
        </w:rPr>
        <w:t>у</w:t>
      </w:r>
      <w:r w:rsidRPr="0007306A">
        <w:rPr>
          <w:sz w:val="28"/>
        </w:rPr>
        <w:t xml:space="preserve">, </w:t>
      </w:r>
      <w:r w:rsidRPr="0007306A">
        <w:rPr>
          <w:sz w:val="28"/>
          <w:lang w:val="uk-UA"/>
        </w:rPr>
        <w:t>що</w:t>
      </w:r>
      <w:r w:rsidRPr="0007306A">
        <w:rPr>
          <w:sz w:val="28"/>
        </w:rPr>
        <w:t xml:space="preserve"> уч</w:t>
      </w:r>
      <w:r w:rsidRPr="0007306A">
        <w:rPr>
          <w:sz w:val="28"/>
          <w:lang w:val="uk-UA"/>
        </w:rPr>
        <w:t>ні</w:t>
      </w:r>
      <w:r w:rsidRPr="0007306A">
        <w:rPr>
          <w:sz w:val="28"/>
        </w:rPr>
        <w:t xml:space="preserve"> шк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 xml:space="preserve">л </w:t>
      </w:r>
      <w:r w:rsidRPr="0007306A">
        <w:rPr>
          <w:sz w:val="28"/>
          <w:lang w:val="uk-UA"/>
        </w:rPr>
        <w:t xml:space="preserve">мають  можливість  </w:t>
      </w:r>
      <w:r w:rsidRPr="0007306A">
        <w:rPr>
          <w:sz w:val="28"/>
        </w:rPr>
        <w:t>за</w:t>
      </w:r>
      <w:r w:rsidRPr="0007306A">
        <w:rPr>
          <w:sz w:val="28"/>
          <w:lang w:val="uk-UA"/>
        </w:rPr>
        <w:t>й</w:t>
      </w:r>
      <w:r w:rsidRPr="0007306A">
        <w:rPr>
          <w:sz w:val="28"/>
        </w:rPr>
        <w:t>мат</w:t>
      </w:r>
      <w:r w:rsidRPr="0007306A">
        <w:rPr>
          <w:sz w:val="28"/>
          <w:lang w:val="uk-UA"/>
        </w:rPr>
        <w:t>и</w:t>
      </w:r>
      <w:r w:rsidRPr="0007306A">
        <w:rPr>
          <w:sz w:val="28"/>
        </w:rPr>
        <w:t xml:space="preserve">ся </w:t>
      </w:r>
      <w:r w:rsidRPr="0007306A">
        <w:rPr>
          <w:sz w:val="28"/>
          <w:lang w:val="uk-UA"/>
        </w:rPr>
        <w:t xml:space="preserve">   дослідницькою роботою</w:t>
      </w:r>
      <w:r w:rsidRPr="0007306A">
        <w:rPr>
          <w:sz w:val="28"/>
        </w:rPr>
        <w:t xml:space="preserve">, </w:t>
      </w:r>
      <w:r w:rsidRPr="0007306A">
        <w:rPr>
          <w:sz w:val="28"/>
          <w:lang w:val="uk-UA"/>
        </w:rPr>
        <w:t xml:space="preserve"> використовуючи </w:t>
      </w:r>
      <w:r w:rsidRPr="0007306A">
        <w:rPr>
          <w:sz w:val="28"/>
        </w:rPr>
        <w:t>прост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 xml:space="preserve"> </w:t>
      </w:r>
      <w:r w:rsidRPr="0007306A">
        <w:rPr>
          <w:sz w:val="28"/>
          <w:lang w:val="uk-UA"/>
        </w:rPr>
        <w:t>та</w:t>
      </w:r>
      <w:r w:rsidRPr="0007306A">
        <w:rPr>
          <w:sz w:val="28"/>
        </w:rPr>
        <w:t xml:space="preserve"> </w:t>
      </w:r>
      <w:r w:rsidRPr="0007306A">
        <w:rPr>
          <w:sz w:val="28"/>
          <w:lang w:val="uk-UA"/>
        </w:rPr>
        <w:t xml:space="preserve">дуже </w:t>
      </w:r>
      <w:r w:rsidRPr="0007306A">
        <w:rPr>
          <w:sz w:val="28"/>
        </w:rPr>
        <w:t xml:space="preserve"> доступн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 xml:space="preserve"> метод</w:t>
      </w:r>
      <w:r w:rsidRPr="0007306A">
        <w:rPr>
          <w:sz w:val="28"/>
          <w:lang w:val="uk-UA"/>
        </w:rPr>
        <w:t>и</w:t>
      </w:r>
      <w:r w:rsidRPr="0007306A">
        <w:rPr>
          <w:sz w:val="28"/>
        </w:rPr>
        <w:t xml:space="preserve">, так </w:t>
      </w:r>
      <w:r w:rsidRPr="0007306A">
        <w:rPr>
          <w:sz w:val="28"/>
          <w:lang w:val="uk-UA"/>
        </w:rPr>
        <w:t>я</w:t>
      </w:r>
      <w:r w:rsidRPr="0007306A">
        <w:rPr>
          <w:sz w:val="28"/>
        </w:rPr>
        <w:t xml:space="preserve">к </w:t>
      </w:r>
      <w:r w:rsidRPr="0007306A">
        <w:rPr>
          <w:sz w:val="28"/>
          <w:lang w:val="uk-UA"/>
        </w:rPr>
        <w:t xml:space="preserve">подальшому </w:t>
      </w:r>
      <w:r w:rsidRPr="0007306A">
        <w:rPr>
          <w:sz w:val="28"/>
        </w:rPr>
        <w:t xml:space="preserve"> мож</w:t>
      </w:r>
      <w:r w:rsidRPr="0007306A">
        <w:rPr>
          <w:sz w:val="28"/>
          <w:lang w:val="uk-UA"/>
        </w:rPr>
        <w:t>ливо</w:t>
      </w:r>
      <w:r w:rsidRPr="0007306A">
        <w:rPr>
          <w:sz w:val="28"/>
        </w:rPr>
        <w:t xml:space="preserve"> </w:t>
      </w:r>
      <w:r w:rsidRPr="0007306A">
        <w:rPr>
          <w:sz w:val="28"/>
          <w:lang w:val="uk-UA"/>
        </w:rPr>
        <w:t>отримати дані</w:t>
      </w:r>
      <w:r w:rsidRPr="0007306A">
        <w:rPr>
          <w:sz w:val="28"/>
        </w:rPr>
        <w:t xml:space="preserve"> </w:t>
      </w:r>
      <w:r w:rsidRPr="0007306A">
        <w:rPr>
          <w:sz w:val="28"/>
          <w:lang w:val="uk-UA"/>
        </w:rPr>
        <w:t xml:space="preserve"> морфологічних характеристик  та </w:t>
      </w:r>
      <w:r w:rsidRPr="0007306A">
        <w:rPr>
          <w:sz w:val="28"/>
        </w:rPr>
        <w:t>п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>дтвердит</w:t>
      </w:r>
      <w:r w:rsidRPr="0007306A">
        <w:rPr>
          <w:sz w:val="28"/>
          <w:lang w:val="uk-UA"/>
        </w:rPr>
        <w:t>и</w:t>
      </w:r>
      <w:r w:rsidRPr="0007306A">
        <w:rPr>
          <w:sz w:val="28"/>
        </w:rPr>
        <w:t xml:space="preserve"> </w:t>
      </w:r>
      <w:r w:rsidRPr="0007306A">
        <w:rPr>
          <w:sz w:val="28"/>
          <w:lang w:val="uk-UA"/>
        </w:rPr>
        <w:t xml:space="preserve">дослідження  </w:t>
      </w:r>
      <w:r w:rsidRPr="0007306A">
        <w:rPr>
          <w:sz w:val="28"/>
        </w:rPr>
        <w:t xml:space="preserve"> анатом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>ч</w:t>
      </w:r>
      <w:r w:rsidRPr="0007306A">
        <w:rPr>
          <w:sz w:val="28"/>
          <w:lang w:val="uk-UA"/>
        </w:rPr>
        <w:t>н</w:t>
      </w:r>
      <w:r w:rsidRPr="0007306A">
        <w:rPr>
          <w:sz w:val="28"/>
        </w:rPr>
        <w:t xml:space="preserve">их </w:t>
      </w:r>
      <w:r w:rsidRPr="0007306A">
        <w:rPr>
          <w:sz w:val="28"/>
          <w:lang w:val="uk-UA"/>
        </w:rPr>
        <w:t>та</w:t>
      </w:r>
      <w:r w:rsidRPr="0007306A">
        <w:rPr>
          <w:sz w:val="28"/>
        </w:rPr>
        <w:t xml:space="preserve"> ф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>з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>олог</w:t>
      </w:r>
      <w:r w:rsidRPr="0007306A">
        <w:rPr>
          <w:sz w:val="28"/>
          <w:lang w:val="uk-UA"/>
        </w:rPr>
        <w:t>і</w:t>
      </w:r>
      <w:r w:rsidRPr="0007306A">
        <w:rPr>
          <w:sz w:val="28"/>
        </w:rPr>
        <w:t>ч</w:t>
      </w:r>
      <w:r w:rsidRPr="0007306A">
        <w:rPr>
          <w:sz w:val="28"/>
          <w:lang w:val="uk-UA"/>
        </w:rPr>
        <w:t>н</w:t>
      </w:r>
      <w:r w:rsidRPr="0007306A">
        <w:rPr>
          <w:sz w:val="28"/>
        </w:rPr>
        <w:t>их особ</w:t>
      </w:r>
      <w:r w:rsidRPr="0007306A">
        <w:rPr>
          <w:sz w:val="28"/>
          <w:lang w:val="uk-UA"/>
        </w:rPr>
        <w:t>ливо</w:t>
      </w:r>
      <w:r w:rsidRPr="0007306A">
        <w:rPr>
          <w:sz w:val="28"/>
        </w:rPr>
        <w:t xml:space="preserve">стей </w:t>
      </w:r>
      <w:r w:rsidRPr="0007306A">
        <w:rPr>
          <w:sz w:val="28"/>
          <w:lang w:val="uk-UA"/>
        </w:rPr>
        <w:t>листових пластинок ячменю звичайного</w:t>
      </w:r>
    </w:p>
    <w:p w:rsidR="00900A63" w:rsidRPr="0007306A" w:rsidRDefault="00900A63" w:rsidP="00501BA5">
      <w:pPr>
        <w:spacing w:line="240" w:lineRule="auto"/>
        <w:ind w:firstLine="280"/>
        <w:jc w:val="both"/>
        <w:rPr>
          <w:rFonts w:ascii="Times New Roman" w:hAnsi="Times New Roman" w:cs="Times New Roman"/>
          <w:snapToGrid w:val="0"/>
          <w:sz w:val="28"/>
          <w:lang w:val="uk-UA" w:eastAsia="ru-RU"/>
        </w:rPr>
      </w:pPr>
      <w:r w:rsidRPr="0007306A">
        <w:rPr>
          <w:rFonts w:ascii="Times New Roman" w:hAnsi="Times New Roman" w:cs="Times New Roman"/>
          <w:b/>
          <w:sz w:val="28"/>
          <w:lang w:val="uk-UA"/>
        </w:rPr>
        <w:t>Результати дослідження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При в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и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>бор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ділянки 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для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відбору 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проб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грунту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я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враховувала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>нтенсивн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сть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руху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автотранспорт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у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та напрям вітру.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Я п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орахувала 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>пот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</w:t>
      </w:r>
      <w:r w:rsidRPr="0007306A">
        <w:rPr>
          <w:rFonts w:ascii="Times New Roman" w:hAnsi="Times New Roman" w:cs="Times New Roman"/>
          <w:snapToGrid w:val="0"/>
          <w:sz w:val="28"/>
          <w:lang w:eastAsia="ru-RU"/>
        </w:rPr>
        <w:t>к машин в н</w:t>
      </w:r>
      <w:r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амічених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точках </w:t>
      </w:r>
      <w:r w:rsidR="00E26981">
        <w:rPr>
          <w:rFonts w:ascii="Times New Roman" w:hAnsi="Times New Roman" w:cs="Times New Roman"/>
          <w:snapToGrid w:val="0"/>
          <w:sz w:val="28"/>
          <w:lang w:val="uk-UA" w:eastAsia="ru-RU"/>
        </w:rPr>
        <w:t>та обчи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слила кількість шкідливих речовин 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>у р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ізних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вид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ів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транспорт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у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>: грузов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их,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легков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их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автомоб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ілів</w:t>
      </w:r>
      <w:r w:rsidR="00526A86" w:rsidRPr="0007306A">
        <w:rPr>
          <w:rFonts w:ascii="Times New Roman" w:hAnsi="Times New Roman" w:cs="Times New Roman"/>
          <w:snapToGrid w:val="0"/>
          <w:sz w:val="28"/>
          <w:lang w:eastAsia="ru-RU"/>
        </w:rPr>
        <w:t>, автобу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сів.</w:t>
      </w:r>
    </w:p>
    <w:p w:rsidR="00526A86" w:rsidRPr="0007306A" w:rsidRDefault="00A033BE" w:rsidP="00501BA5">
      <w:pPr>
        <w:spacing w:line="240" w:lineRule="auto"/>
        <w:ind w:firstLine="280"/>
        <w:jc w:val="both"/>
        <w:rPr>
          <w:rFonts w:ascii="Times New Roman" w:hAnsi="Times New Roman" w:cs="Times New Roman"/>
          <w:snapToGrid w:val="0"/>
          <w:sz w:val="28"/>
          <w:lang w:val="uk-UA" w:eastAsia="ru-RU"/>
        </w:rPr>
      </w:pPr>
      <w:r>
        <w:rPr>
          <w:rFonts w:ascii="Times New Roman" w:hAnsi="Times New Roman" w:cs="Times New Roman"/>
          <w:snapToGrid w:val="0"/>
          <w:sz w:val="28"/>
          <w:lang w:val="uk-UA" w:eastAsia="ru-RU"/>
        </w:rPr>
        <w:t>Ділянка</w:t>
      </w:r>
      <w:r w:rsidR="00526A86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 №1 знаходиться поряд з  залізничною колією біля елеватора. Поряд проходить автодорога. На переїзді  машини не виключають двигуни. І тому забруднюють навеколишнє середовище. Поряд знаходиться місце прийому металевого брухту. А зовсім поруч починаються поля, де висаджують рослини</w:t>
      </w:r>
      <w:r w:rsidR="00BE15DB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. Вважаю територія досить забруднена.</w:t>
      </w:r>
    </w:p>
    <w:p w:rsidR="00BE15DB" w:rsidRPr="0007306A" w:rsidRDefault="00A033BE" w:rsidP="00501BA5">
      <w:pPr>
        <w:spacing w:line="240" w:lineRule="auto"/>
        <w:ind w:firstLine="280"/>
        <w:jc w:val="both"/>
        <w:rPr>
          <w:rFonts w:ascii="Times New Roman" w:hAnsi="Times New Roman" w:cs="Times New Roman"/>
          <w:snapToGrid w:val="0"/>
          <w:sz w:val="28"/>
          <w:lang w:val="uk-UA" w:eastAsia="ru-RU"/>
        </w:rPr>
      </w:pPr>
      <w:r>
        <w:rPr>
          <w:rFonts w:ascii="Times New Roman" w:hAnsi="Times New Roman" w:cs="Times New Roman"/>
          <w:i/>
          <w:snapToGrid w:val="0"/>
          <w:sz w:val="28"/>
          <w:lang w:val="uk-UA" w:eastAsia="ru-RU"/>
        </w:rPr>
        <w:lastRenderedPageBreak/>
        <w:t>Ділянка</w:t>
      </w:r>
      <w:r w:rsidR="00BE15DB" w:rsidRPr="0007306A">
        <w:rPr>
          <w:rFonts w:ascii="Times New Roman" w:hAnsi="Times New Roman" w:cs="Times New Roman"/>
          <w:i/>
          <w:snapToGrid w:val="0"/>
          <w:sz w:val="28"/>
          <w:lang w:eastAsia="ru-RU"/>
        </w:rPr>
        <w:t xml:space="preserve"> № 2.</w:t>
      </w:r>
      <w:r w:rsidR="00BE15DB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="00BE15DB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Зн</w:t>
      </w:r>
      <w:r w:rsidR="00BE15DB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аходится </w:t>
      </w:r>
      <w:r w:rsidR="00BE15DB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 поряд з  автовокзалом  та автобусною зупинкою.Тут велика кількість автотранспорту</w:t>
      </w:r>
      <w:r w:rsidR="00BE15DB" w:rsidRPr="0007306A">
        <w:rPr>
          <w:rFonts w:ascii="Times New Roman" w:hAnsi="Times New Roman" w:cs="Times New Roman"/>
          <w:snapToGrid w:val="0"/>
          <w:sz w:val="28"/>
          <w:lang w:eastAsia="ru-RU"/>
        </w:rPr>
        <w:t>.</w:t>
      </w:r>
      <w:r w:rsidR="00BE15DB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 Поряд проходить  частина дороги, яка проходить через центр міста. На території багато приватних будинків з огородними ділянками. Я вважаю Що ця територія теж забруднена</w:t>
      </w:r>
      <w:r w:rsidR="00BE15DB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</w:p>
    <w:p w:rsidR="00BE15DB" w:rsidRPr="0007306A" w:rsidRDefault="00A033BE" w:rsidP="00501BA5">
      <w:pPr>
        <w:spacing w:line="240" w:lineRule="auto"/>
        <w:ind w:firstLine="280"/>
        <w:jc w:val="both"/>
        <w:rPr>
          <w:rFonts w:ascii="Times New Roman" w:hAnsi="Times New Roman" w:cs="Times New Roman"/>
          <w:snapToGrid w:val="0"/>
          <w:sz w:val="28"/>
          <w:lang w:val="uk-UA" w:eastAsia="ru-RU"/>
        </w:rPr>
      </w:pPr>
      <w:r>
        <w:rPr>
          <w:rFonts w:ascii="Times New Roman" w:hAnsi="Times New Roman" w:cs="Times New Roman"/>
          <w:i/>
          <w:snapToGrid w:val="0"/>
          <w:sz w:val="28"/>
          <w:lang w:val="uk-UA" w:eastAsia="ru-RU"/>
        </w:rPr>
        <w:t>Ділянка</w:t>
      </w:r>
      <w:r w:rsidR="00BE15DB" w:rsidRPr="0007306A">
        <w:rPr>
          <w:rFonts w:ascii="Times New Roman" w:hAnsi="Times New Roman" w:cs="Times New Roman"/>
          <w:i/>
          <w:snapToGrid w:val="0"/>
          <w:sz w:val="28"/>
          <w:lang w:eastAsia="ru-RU"/>
        </w:rPr>
        <w:t xml:space="preserve"> № 3.</w:t>
      </w:r>
      <w:r w:rsidR="00BE15DB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="00BE15DB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Знаходиться по вул, Шевченка  біля нашої школи. Напроти школи є продуктовий магазин.Рух транспорту значний. Я досліджувала грунт біля шкільної території</w:t>
      </w:r>
    </w:p>
    <w:p w:rsidR="00BE15DB" w:rsidRPr="0007306A" w:rsidRDefault="0016324F" w:rsidP="00501BA5">
      <w:pPr>
        <w:pStyle w:val="a6"/>
        <w:spacing w:before="0" w:line="240" w:lineRule="auto"/>
        <w:rPr>
          <w:lang w:val="uk-UA"/>
        </w:rPr>
      </w:pPr>
      <w:r>
        <w:t>Я п</w:t>
      </w:r>
      <w:r>
        <w:rPr>
          <w:lang w:val="uk-UA"/>
        </w:rPr>
        <w:t>ідрахувала  кількість  одиниць</w:t>
      </w:r>
      <w:r w:rsidR="00BE15DB" w:rsidRPr="0007306A">
        <w:t xml:space="preserve"> автотранспорт</w:t>
      </w:r>
      <w:r>
        <w:rPr>
          <w:lang w:val="uk-UA"/>
        </w:rPr>
        <w:t>у  та обчислила</w:t>
      </w:r>
      <w:r>
        <w:t xml:space="preserve"> </w:t>
      </w:r>
      <w:r>
        <w:rPr>
          <w:lang w:val="uk-UA"/>
        </w:rPr>
        <w:t>кільсть  шкідливих  речовин  в усіх ділянках, які до</w:t>
      </w:r>
      <w:r w:rsidR="00BF3071">
        <w:rPr>
          <w:lang w:val="uk-UA"/>
        </w:rPr>
        <w:t>с</w:t>
      </w:r>
      <w:r>
        <w:rPr>
          <w:lang w:val="uk-UA"/>
        </w:rPr>
        <w:t>ліджую</w:t>
      </w:r>
      <w:r w:rsidR="00BE15DB" w:rsidRPr="0007306A">
        <w:t>.</w:t>
      </w:r>
    </w:p>
    <w:p w:rsidR="00275338" w:rsidRPr="0007306A" w:rsidRDefault="00275338" w:rsidP="00501BA5">
      <w:pPr>
        <w:pStyle w:val="a6"/>
        <w:spacing w:before="0" w:line="240" w:lineRule="auto"/>
        <w:rPr>
          <w:lang w:val="uk-UA"/>
        </w:rPr>
      </w:pPr>
      <w:r w:rsidRPr="0007306A">
        <w:rPr>
          <w:lang w:val="uk-UA"/>
        </w:rPr>
        <w:t>Проводячи хімічний аналіз грунту, яку брали на різні відстані від дороги було встановлено, що  чим ближче об’</w:t>
      </w:r>
      <w:r w:rsidRPr="0007306A">
        <w:rPr>
          <w:lang w:val="en-US"/>
        </w:rPr>
        <w:t>єкт знаходиться біля дороги тим вища і кислотність</w:t>
      </w:r>
      <w:r w:rsidR="009272C9" w:rsidRPr="0007306A">
        <w:rPr>
          <w:lang w:val="uk-UA"/>
        </w:rPr>
        <w:t xml:space="preserve"> а також засоленість. Експериментально проводила дослідження за допомогою ячменю звичайного, який використала у ролі біоіндикатора.</w:t>
      </w:r>
    </w:p>
    <w:p w:rsidR="009272C9" w:rsidRPr="0007306A" w:rsidRDefault="009272C9" w:rsidP="00501BA5">
      <w:pPr>
        <w:pStyle w:val="a6"/>
        <w:spacing w:before="0" w:line="240" w:lineRule="auto"/>
        <w:rPr>
          <w:b/>
          <w:lang w:val="uk-UA"/>
        </w:rPr>
      </w:pPr>
      <w:r w:rsidRPr="0007306A">
        <w:rPr>
          <w:b/>
          <w:lang w:val="uk-UA"/>
        </w:rPr>
        <w:t>Висновки</w:t>
      </w:r>
    </w:p>
    <w:p w:rsidR="009272C9" w:rsidRPr="0007306A" w:rsidRDefault="00501BA5" w:rsidP="00501BA5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lang w:val="uk-UA" w:eastAsia="ru-RU"/>
        </w:rPr>
      </w:pPr>
      <w:r>
        <w:rPr>
          <w:rFonts w:ascii="Times New Roman" w:hAnsi="Times New Roman" w:cs="Times New Roman"/>
          <w:snapToGrid w:val="0"/>
          <w:sz w:val="28"/>
          <w:lang w:eastAsia="ru-RU"/>
        </w:rPr>
        <w:t>Прово</w:t>
      </w:r>
      <w:r w:rsidR="009272C9" w:rsidRPr="0007306A">
        <w:rPr>
          <w:rFonts w:ascii="Times New Roman" w:hAnsi="Times New Roman" w:cs="Times New Roman"/>
          <w:snapToGrid w:val="0"/>
          <w:sz w:val="28"/>
          <w:lang w:eastAsia="ru-RU"/>
        </w:rPr>
        <w:t>дя</w:t>
      </w:r>
      <w:r w:rsidR="009272C9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чи</w:t>
      </w:r>
      <w:r w:rsidR="009272C9" w:rsidRPr="0007306A">
        <w:rPr>
          <w:rFonts w:ascii="Times New Roman" w:hAnsi="Times New Roman" w:cs="Times New Roman"/>
          <w:snapToGrid w:val="0"/>
          <w:sz w:val="28"/>
          <w:lang w:eastAsia="ru-RU"/>
        </w:rPr>
        <w:t xml:space="preserve"> сво</w:t>
      </w:r>
      <w:r w:rsidR="009272C9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ї   дослідження можна сказати, що  зона впливу автотранспорту  поширюється від 10 до 150-200м в залежності від конкретних ландшафтних умов.</w:t>
      </w:r>
      <w:r>
        <w:rPr>
          <w:rFonts w:ascii="Times New Roman" w:hAnsi="Times New Roman" w:cs="Times New Roman"/>
          <w:snapToGrid w:val="0"/>
          <w:sz w:val="28"/>
          <w:lang w:val="uk-UA" w:eastAsia="ru-RU"/>
        </w:rPr>
        <w:t xml:space="preserve"> </w:t>
      </w:r>
      <w:r w:rsidR="009272C9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Механічними бар’</w:t>
      </w:r>
      <w:r w:rsidR="009272C9" w:rsidRPr="0007306A">
        <w:rPr>
          <w:rFonts w:ascii="Times New Roman" w:hAnsi="Times New Roman" w:cs="Times New Roman"/>
          <w:snapToGrid w:val="0"/>
          <w:sz w:val="28"/>
          <w:lang w:val="en-US" w:eastAsia="ru-RU"/>
        </w:rPr>
        <w:t>єрами можуть бути дерева, кущі, будинки, які затримують перенесення шкідливих речовин, різко збільшуючи їх к</w:t>
      </w:r>
      <w:r w:rsidR="009272C9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о</w:t>
      </w:r>
      <w:r w:rsidR="009272C9" w:rsidRPr="0007306A">
        <w:rPr>
          <w:rFonts w:ascii="Times New Roman" w:hAnsi="Times New Roman" w:cs="Times New Roman"/>
          <w:snapToGrid w:val="0"/>
          <w:sz w:val="28"/>
          <w:lang w:val="en-US" w:eastAsia="ru-RU"/>
        </w:rPr>
        <w:t>нцентрацію біля доріг</w:t>
      </w:r>
      <w:r w:rsidR="009272C9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. Відкрита місцевість, навпаки, сприяє дольнішому перенесенню,прицьому по мірі віддалення від дороги рівень концентрації солей повалі зменшується</w:t>
      </w:r>
      <w:r w:rsidR="00CB62FF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. Можна виявити три зони поширення забруднення: перша на відстані 10-20м, друга зона 50-100м, прояви в другій зоні слабіші, мабуть використосується отік повітря.І третя зона відстань 15</w:t>
      </w:r>
      <w:r w:rsidR="00BF3071">
        <w:rPr>
          <w:rFonts w:ascii="Times New Roman" w:hAnsi="Times New Roman" w:cs="Times New Roman"/>
          <w:snapToGrid w:val="0"/>
          <w:sz w:val="28"/>
          <w:lang w:val="uk-UA" w:eastAsia="ru-RU"/>
        </w:rPr>
        <w:t>0</w:t>
      </w:r>
      <w:r w:rsidR="00CB62FF" w:rsidRPr="0007306A">
        <w:rPr>
          <w:rFonts w:ascii="Times New Roman" w:hAnsi="Times New Roman" w:cs="Times New Roman"/>
          <w:snapToGrid w:val="0"/>
          <w:sz w:val="28"/>
          <w:lang w:val="uk-UA" w:eastAsia="ru-RU"/>
        </w:rPr>
        <w:t>—200 м є значне ( вдеяких містах) накопичення солей. Переважне накопичення спостерігаємо у верхній частині грунту, де розміщена коренева система, самеця частина грунту засаджується рослинами та травами для вигодовування  худоби.</w:t>
      </w:r>
    </w:p>
    <w:p w:rsidR="00900A63" w:rsidRPr="0007306A" w:rsidRDefault="00900A63" w:rsidP="00900A63">
      <w:pPr>
        <w:pStyle w:val="a4"/>
        <w:spacing w:line="360" w:lineRule="auto"/>
        <w:rPr>
          <w:sz w:val="28"/>
          <w:lang w:val="uk-UA"/>
        </w:rPr>
      </w:pPr>
    </w:p>
    <w:p w:rsidR="00900A63" w:rsidRPr="0007306A" w:rsidRDefault="00900A63" w:rsidP="00900A63">
      <w:pPr>
        <w:pStyle w:val="a4"/>
        <w:spacing w:line="360" w:lineRule="auto"/>
        <w:rPr>
          <w:iCs/>
          <w:sz w:val="28"/>
          <w:szCs w:val="28"/>
          <w:lang w:val="uk-UA"/>
        </w:rPr>
      </w:pPr>
      <w:r w:rsidRPr="0007306A">
        <w:rPr>
          <w:sz w:val="28"/>
        </w:rPr>
        <w:t>.</w:t>
      </w:r>
    </w:p>
    <w:p w:rsidR="007F35C6" w:rsidRPr="0007306A" w:rsidRDefault="007F35C6" w:rsidP="008B5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54" w:rsidRPr="0007306A" w:rsidRDefault="008B5654" w:rsidP="00C744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414" w:rsidRPr="0007306A" w:rsidRDefault="00C74414" w:rsidP="00C744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BF2" w:rsidRPr="0007306A" w:rsidRDefault="001A0BF2">
      <w:pPr>
        <w:rPr>
          <w:rFonts w:ascii="Times New Roman" w:hAnsi="Times New Roman" w:cs="Times New Roman"/>
        </w:rPr>
      </w:pPr>
    </w:p>
    <w:sectPr w:rsidR="001A0BF2" w:rsidRPr="0007306A" w:rsidSect="001A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729"/>
    <w:multiLevelType w:val="multilevel"/>
    <w:tmpl w:val="B4B63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30E01F2"/>
    <w:multiLevelType w:val="hybridMultilevel"/>
    <w:tmpl w:val="AD9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D01"/>
    <w:rsid w:val="0007306A"/>
    <w:rsid w:val="000E2B7A"/>
    <w:rsid w:val="000E6401"/>
    <w:rsid w:val="000F1FCF"/>
    <w:rsid w:val="0016324F"/>
    <w:rsid w:val="001A0BF2"/>
    <w:rsid w:val="001A7489"/>
    <w:rsid w:val="002307FE"/>
    <w:rsid w:val="0024575B"/>
    <w:rsid w:val="00275338"/>
    <w:rsid w:val="0036578C"/>
    <w:rsid w:val="003925E5"/>
    <w:rsid w:val="004E057F"/>
    <w:rsid w:val="004F7CF9"/>
    <w:rsid w:val="00501BA5"/>
    <w:rsid w:val="00526A86"/>
    <w:rsid w:val="005415A9"/>
    <w:rsid w:val="0056106F"/>
    <w:rsid w:val="005F6960"/>
    <w:rsid w:val="006A5DE7"/>
    <w:rsid w:val="006E44B5"/>
    <w:rsid w:val="007758B5"/>
    <w:rsid w:val="007A2C80"/>
    <w:rsid w:val="007F35C6"/>
    <w:rsid w:val="0085224B"/>
    <w:rsid w:val="008B5654"/>
    <w:rsid w:val="00900A63"/>
    <w:rsid w:val="009272C9"/>
    <w:rsid w:val="00952CF3"/>
    <w:rsid w:val="009669D5"/>
    <w:rsid w:val="00A033BE"/>
    <w:rsid w:val="00B81D01"/>
    <w:rsid w:val="00B968F3"/>
    <w:rsid w:val="00BE15DB"/>
    <w:rsid w:val="00BF3071"/>
    <w:rsid w:val="00C03C4F"/>
    <w:rsid w:val="00C74414"/>
    <w:rsid w:val="00CB62FF"/>
    <w:rsid w:val="00CD43A4"/>
    <w:rsid w:val="00D34522"/>
    <w:rsid w:val="00D46C91"/>
    <w:rsid w:val="00E26981"/>
    <w:rsid w:val="00F065A7"/>
    <w:rsid w:val="00F54F9B"/>
    <w:rsid w:val="00F649C2"/>
    <w:rsid w:val="00F9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01"/>
    <w:pPr>
      <w:ind w:left="720"/>
      <w:contextualSpacing/>
    </w:pPr>
  </w:style>
  <w:style w:type="paragraph" w:customStyle="1" w:styleId="21">
    <w:name w:val="Основной текст 21"/>
    <w:basedOn w:val="a"/>
    <w:rsid w:val="00F065A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val="uk-UA" w:eastAsia="ar-SA"/>
    </w:rPr>
  </w:style>
  <w:style w:type="paragraph" w:styleId="a4">
    <w:name w:val="Normal (Web)"/>
    <w:basedOn w:val="a"/>
    <w:unhideWhenUsed/>
    <w:rsid w:val="00F0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24B"/>
    <w:rPr>
      <w:b/>
      <w:bCs/>
    </w:rPr>
  </w:style>
  <w:style w:type="paragraph" w:styleId="a6">
    <w:name w:val="Body Text Indent"/>
    <w:basedOn w:val="a"/>
    <w:link w:val="a7"/>
    <w:semiHidden/>
    <w:rsid w:val="00BE15DB"/>
    <w:pPr>
      <w:spacing w:before="180"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E15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12</cp:revision>
  <dcterms:created xsi:type="dcterms:W3CDTF">2017-03-29T13:19:00Z</dcterms:created>
  <dcterms:modified xsi:type="dcterms:W3CDTF">2017-04-13T17:40:00Z</dcterms:modified>
</cp:coreProperties>
</file>