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4E" w:rsidRPr="00A613FB" w:rsidRDefault="00DB7D4E" w:rsidP="00DB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13FB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A613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13FB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A6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3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13FB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DB7D4E" w:rsidRPr="00DB7D4E" w:rsidRDefault="00DB7D4E" w:rsidP="00DB7D4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proofErr w:type="spellStart"/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Засновник</w:t>
      </w:r>
      <w:proofErr w:type="spellEnd"/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південних</w:t>
      </w:r>
      <w:proofErr w:type="spellEnd"/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воріт</w:t>
      </w:r>
      <w:proofErr w:type="spellEnd"/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</w:t>
      </w:r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їни</w:t>
      </w:r>
      <w:proofErr w:type="spellEnd"/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Сергій </w:t>
      </w:r>
      <w:proofErr w:type="spellStart"/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Балтазарович</w:t>
      </w:r>
      <w:proofErr w:type="spellEnd"/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Скадовський</w:t>
      </w:r>
      <w:proofErr w:type="spellEnd"/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DB7D4E" w:rsidRPr="00DB7D4E" w:rsidRDefault="00DB7D4E" w:rsidP="00DB7D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3FB">
        <w:rPr>
          <w:rFonts w:ascii="Times New Roman" w:hAnsi="Times New Roman" w:cs="Times New Roman"/>
          <w:b/>
          <w:iCs/>
          <w:sz w:val="28"/>
          <w:szCs w:val="28"/>
          <w:lang w:val="uk-UA"/>
        </w:rPr>
        <w:t>Роботу виконала</w:t>
      </w:r>
      <w:r w:rsidRPr="00A613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Сокол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Олександрович</w:t>
      </w:r>
      <w:proofErr w:type="spellEnd"/>
    </w:p>
    <w:p w:rsidR="00DB7D4E" w:rsidRPr="00A613FB" w:rsidRDefault="00DB7D4E" w:rsidP="00DB7D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Учень 7</w:t>
      </w:r>
      <w:r w:rsidRPr="00A613FB">
        <w:rPr>
          <w:rFonts w:ascii="Times New Roman" w:hAnsi="Times New Roman"/>
          <w:sz w:val="28"/>
          <w:szCs w:val="28"/>
          <w:lang w:val="uk-UA"/>
        </w:rPr>
        <w:t xml:space="preserve"> класу </w:t>
      </w:r>
      <w:r>
        <w:rPr>
          <w:rFonts w:ascii="Times New Roman" w:hAnsi="Times New Roman"/>
          <w:sz w:val="28"/>
          <w:szCs w:val="28"/>
          <w:lang w:val="uk-UA"/>
        </w:rPr>
        <w:t>ОЗСНВК «Академічна гімназія»</w:t>
      </w:r>
      <w:r w:rsidRPr="00A613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Скадовського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освітнього округу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Скадовської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Херсонської</w:t>
      </w:r>
      <w:r w:rsidRPr="00A613FB">
        <w:rPr>
          <w:rFonts w:ascii="Times New Roman" w:hAnsi="Times New Roman"/>
          <w:sz w:val="28"/>
          <w:szCs w:val="28"/>
          <w:lang w:val="uk-UA"/>
        </w:rPr>
        <w:t xml:space="preserve"> області</w:t>
      </w:r>
    </w:p>
    <w:p w:rsidR="00DB7D4E" w:rsidRDefault="00DB7D4E" w:rsidP="00DB7D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Координатори</w:t>
      </w:r>
      <w:r w:rsidRPr="00A613F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 Сергійович, учитель вищої категорії</w:t>
      </w:r>
    </w:p>
    <w:p w:rsidR="006A722F" w:rsidRPr="00844464" w:rsidRDefault="006A722F" w:rsidP="00DB7D4E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722F">
        <w:rPr>
          <w:rFonts w:ascii="Times New Roman" w:hAnsi="Times New Roman"/>
          <w:b/>
          <w:sz w:val="28"/>
          <w:szCs w:val="28"/>
          <w:lang w:val="uk-UA"/>
        </w:rPr>
        <w:t>Актуальність роботи: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1199">
        <w:rPr>
          <w:rFonts w:ascii="Times New Roman" w:hAnsi="Times New Roman"/>
          <w:sz w:val="28"/>
          <w:szCs w:val="28"/>
          <w:lang w:val="uk-UA"/>
        </w:rPr>
        <w:t xml:space="preserve">Історія твориться людьми і тільки людьми. Лише облік об'єктивних умов, що визначають дії людей, дає можливість науково </w:t>
      </w:r>
      <w:proofErr w:type="spellStart"/>
      <w:r w:rsidRPr="00EC1199">
        <w:rPr>
          <w:rFonts w:ascii="Times New Roman" w:hAnsi="Times New Roman"/>
          <w:sz w:val="28"/>
          <w:szCs w:val="28"/>
          <w:lang w:val="uk-UA"/>
        </w:rPr>
        <w:t>обгрунтувати</w:t>
      </w:r>
      <w:proofErr w:type="spellEnd"/>
      <w:r w:rsidRPr="00EC1199">
        <w:rPr>
          <w:rFonts w:ascii="Times New Roman" w:hAnsi="Times New Roman"/>
          <w:sz w:val="28"/>
          <w:szCs w:val="28"/>
          <w:lang w:val="uk-UA"/>
        </w:rPr>
        <w:t xml:space="preserve"> і пояснити роль конкретних історичних подій.</w:t>
      </w:r>
      <w:r w:rsidR="003409BF" w:rsidRPr="00EC1199">
        <w:rPr>
          <w:rFonts w:ascii="Times New Roman" w:hAnsi="Times New Roman"/>
          <w:sz w:val="28"/>
          <w:szCs w:val="28"/>
          <w:lang w:val="uk-UA"/>
        </w:rPr>
        <w:t xml:space="preserve"> Місто Скадовськ можна вважати перлиною унікального краю, що зветься Херсонщина та південними воротами України. Будь-яке місто на землі може стати або пустелею, або квітучим садом. Саме завдяки видатній особистості, Сергію </w:t>
      </w:r>
      <w:proofErr w:type="spellStart"/>
      <w:r w:rsidR="003409BF" w:rsidRPr="00EC1199">
        <w:rPr>
          <w:rFonts w:ascii="Times New Roman" w:hAnsi="Times New Roman"/>
          <w:sz w:val="28"/>
          <w:szCs w:val="28"/>
          <w:lang w:val="uk-UA"/>
        </w:rPr>
        <w:t>Балтазаровичу</w:t>
      </w:r>
      <w:proofErr w:type="spellEnd"/>
      <w:r w:rsidR="003409BF" w:rsidRPr="00EC11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409BF" w:rsidRPr="00EC1199">
        <w:rPr>
          <w:rFonts w:ascii="Times New Roman" w:hAnsi="Times New Roman"/>
          <w:sz w:val="28"/>
          <w:szCs w:val="28"/>
          <w:lang w:val="uk-UA"/>
        </w:rPr>
        <w:t>Скадовському</w:t>
      </w:r>
      <w:proofErr w:type="spellEnd"/>
      <w:r w:rsidR="003409BF" w:rsidRPr="00EC1199">
        <w:rPr>
          <w:rFonts w:ascii="Times New Roman" w:hAnsi="Times New Roman"/>
          <w:sz w:val="28"/>
          <w:szCs w:val="28"/>
          <w:lang w:val="uk-UA"/>
        </w:rPr>
        <w:t xml:space="preserve"> кардинально змінил</w:t>
      </w:r>
      <w:r w:rsidR="003E2F31" w:rsidRPr="00EC1199">
        <w:rPr>
          <w:rFonts w:ascii="Times New Roman" w:hAnsi="Times New Roman"/>
          <w:sz w:val="28"/>
          <w:szCs w:val="28"/>
          <w:lang w:val="uk-UA"/>
        </w:rPr>
        <w:t xml:space="preserve">ось життя нашого краю. «Я хочу </w:t>
      </w:r>
      <w:proofErr w:type="spellStart"/>
      <w:r w:rsidR="003E2F31" w:rsidRPr="00EC1199">
        <w:rPr>
          <w:rFonts w:ascii="Times New Roman" w:hAnsi="Times New Roman"/>
          <w:sz w:val="28"/>
          <w:szCs w:val="28"/>
          <w:lang w:val="uk-UA"/>
        </w:rPr>
        <w:t>содать</w:t>
      </w:r>
      <w:proofErr w:type="spellEnd"/>
      <w:r w:rsidR="003E2F31" w:rsidRPr="00EC11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E2F31" w:rsidRPr="00EC1199">
        <w:rPr>
          <w:rFonts w:ascii="Times New Roman" w:hAnsi="Times New Roman"/>
          <w:sz w:val="28"/>
          <w:szCs w:val="28"/>
          <w:lang w:val="uk-UA"/>
        </w:rPr>
        <w:t>приветлив</w:t>
      </w:r>
      <w:r w:rsidR="003E2F31" w:rsidRPr="00EC1199">
        <w:rPr>
          <w:rFonts w:ascii="Times New Roman" w:hAnsi="Times New Roman"/>
          <w:sz w:val="28"/>
          <w:szCs w:val="28"/>
        </w:rPr>
        <w:t>ый</w:t>
      </w:r>
      <w:proofErr w:type="spellEnd"/>
      <w:r w:rsidR="003E2F31" w:rsidRPr="00EC1199">
        <w:rPr>
          <w:rFonts w:ascii="Times New Roman" w:hAnsi="Times New Roman"/>
          <w:sz w:val="28"/>
          <w:szCs w:val="28"/>
        </w:rPr>
        <w:t xml:space="preserve"> город, где всем людям приятно было бы жить</w:t>
      </w:r>
      <w:r w:rsidR="003E2F31" w:rsidRPr="00EC1199">
        <w:rPr>
          <w:rFonts w:ascii="Times New Roman" w:hAnsi="Times New Roman"/>
          <w:sz w:val="28"/>
          <w:szCs w:val="28"/>
          <w:lang w:val="uk-UA"/>
        </w:rPr>
        <w:t>»</w:t>
      </w:r>
      <w:r w:rsidR="00844464" w:rsidRPr="00EC1199">
        <w:rPr>
          <w:rFonts w:ascii="Times New Roman" w:hAnsi="Times New Roman"/>
          <w:sz w:val="28"/>
          <w:szCs w:val="28"/>
          <w:lang w:val="uk-UA"/>
        </w:rPr>
        <w:t xml:space="preserve">. Дивлячись на місто крізь призму часу, ми можемо сказати, що йому це вдалося. І справа всього його життя </w:t>
      </w:r>
      <w:r w:rsidR="00EC1199" w:rsidRPr="00EC1199">
        <w:rPr>
          <w:rFonts w:ascii="Times New Roman" w:hAnsi="Times New Roman"/>
          <w:sz w:val="28"/>
          <w:szCs w:val="28"/>
          <w:lang w:val="uk-UA"/>
        </w:rPr>
        <w:t>продовжується жителями міста та регіону.</w:t>
      </w:r>
    </w:p>
    <w:p w:rsidR="00FA3FC9" w:rsidRDefault="00DB7D4E" w:rsidP="00DB7D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13FB">
        <w:rPr>
          <w:rFonts w:ascii="Times New Roman" w:hAnsi="Times New Roman"/>
          <w:b/>
          <w:sz w:val="28"/>
          <w:szCs w:val="28"/>
          <w:lang w:val="uk-UA"/>
        </w:rPr>
        <w:t>Мета роботи:</w:t>
      </w:r>
      <w:r w:rsidRPr="00A613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FC9" w:rsidRPr="00DB7D4E">
        <w:rPr>
          <w:rFonts w:ascii="Times New Roman" w:hAnsi="Times New Roman"/>
          <w:sz w:val="28"/>
          <w:szCs w:val="28"/>
          <w:lang w:val="uk-UA"/>
        </w:rPr>
        <w:t xml:space="preserve">дослідити життєвий шлях Сергія </w:t>
      </w:r>
      <w:proofErr w:type="spellStart"/>
      <w:r w:rsidR="00FA3FC9" w:rsidRPr="00DB7D4E">
        <w:rPr>
          <w:rFonts w:ascii="Times New Roman" w:hAnsi="Times New Roman"/>
          <w:sz w:val="28"/>
          <w:szCs w:val="28"/>
          <w:lang w:val="uk-UA"/>
        </w:rPr>
        <w:t>Балтазаровича</w:t>
      </w:r>
      <w:proofErr w:type="spellEnd"/>
      <w:r w:rsidR="00FA3FC9" w:rsidRPr="00DB7D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3FC9" w:rsidRPr="00DB7D4E">
        <w:rPr>
          <w:rFonts w:ascii="Times New Roman" w:hAnsi="Times New Roman"/>
          <w:sz w:val="28"/>
          <w:szCs w:val="28"/>
          <w:lang w:val="uk-UA"/>
        </w:rPr>
        <w:t>Скадовського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B7D4E" w:rsidRPr="00DB7D4E" w:rsidRDefault="00FA3FC9" w:rsidP="00DB7D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D4E">
        <w:rPr>
          <w:rFonts w:ascii="Times New Roman" w:hAnsi="Times New Roman"/>
          <w:sz w:val="28"/>
          <w:szCs w:val="28"/>
        </w:rPr>
        <w:t>розкрити</w:t>
      </w:r>
      <w:proofErr w:type="spellEnd"/>
      <w:r w:rsidRPr="00DB7D4E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Pr="00DB7D4E">
        <w:rPr>
          <w:rFonts w:ascii="Times New Roman" w:hAnsi="Times New Roman"/>
          <w:sz w:val="28"/>
          <w:szCs w:val="28"/>
        </w:rPr>
        <w:t>засновника</w:t>
      </w:r>
      <w:proofErr w:type="spellEnd"/>
      <w:r w:rsidRPr="00DB7D4E">
        <w:rPr>
          <w:rFonts w:ascii="Times New Roman" w:hAnsi="Times New Roman"/>
          <w:sz w:val="28"/>
          <w:szCs w:val="28"/>
        </w:rPr>
        <w:t xml:space="preserve"> </w:t>
      </w:r>
      <w:r w:rsidRPr="00DB7D4E">
        <w:rPr>
          <w:rFonts w:ascii="Times New Roman" w:hAnsi="Times New Roman"/>
          <w:sz w:val="28"/>
          <w:szCs w:val="28"/>
          <w:lang w:val="uk-UA"/>
        </w:rPr>
        <w:t>в історії міста, південного регіону та України</w:t>
      </w:r>
      <w:r w:rsidR="00DB7D4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B7D4E">
        <w:rPr>
          <w:rFonts w:ascii="Times New Roman" w:hAnsi="Times New Roman"/>
          <w:sz w:val="28"/>
          <w:szCs w:val="28"/>
          <w:lang w:val="uk-UA"/>
        </w:rPr>
        <w:t>дати оцінку меценатству та благ</w:t>
      </w:r>
      <w:r w:rsidR="006A722F">
        <w:rPr>
          <w:rFonts w:ascii="Times New Roman" w:hAnsi="Times New Roman"/>
          <w:sz w:val="28"/>
          <w:szCs w:val="28"/>
          <w:lang w:val="uk-UA"/>
        </w:rPr>
        <w:t xml:space="preserve">одійництву Сергія </w:t>
      </w:r>
      <w:proofErr w:type="spellStart"/>
      <w:r w:rsidR="006A722F">
        <w:rPr>
          <w:rFonts w:ascii="Times New Roman" w:hAnsi="Times New Roman"/>
          <w:sz w:val="28"/>
          <w:szCs w:val="28"/>
          <w:lang w:val="uk-UA"/>
        </w:rPr>
        <w:t>Скадовського</w:t>
      </w:r>
      <w:proofErr w:type="spellEnd"/>
      <w:r w:rsidR="006A722F">
        <w:rPr>
          <w:rFonts w:ascii="Times New Roman" w:hAnsi="Times New Roman"/>
          <w:sz w:val="28"/>
          <w:szCs w:val="28"/>
          <w:lang w:val="uk-UA"/>
        </w:rPr>
        <w:t>.</w:t>
      </w:r>
    </w:p>
    <w:p w:rsidR="00DB7D4E" w:rsidRPr="00DB7D4E" w:rsidRDefault="00DB7D4E" w:rsidP="00DB7D4E">
      <w:pPr>
        <w:spacing w:after="0"/>
        <w:rPr>
          <w:rFonts w:eastAsia="Brush Script MT"/>
          <w:sz w:val="28"/>
          <w:szCs w:val="28"/>
          <w:lang w:val="uk-UA"/>
        </w:rPr>
      </w:pPr>
      <w:r w:rsidRPr="00A613FB">
        <w:rPr>
          <w:rFonts w:ascii="Times New Roman" w:eastAsia="Brush Script MT" w:hAnsi="Times New Roman" w:cs="Times New Roman"/>
          <w:b/>
          <w:sz w:val="28"/>
          <w:szCs w:val="28"/>
          <w:lang w:val="uk-UA" w:eastAsia="ru-RU"/>
        </w:rPr>
        <w:t>Об’єкт дослідження:</w:t>
      </w:r>
      <w:r w:rsidRPr="00A613FB">
        <w:rPr>
          <w:rFonts w:ascii="Times New Roman" w:eastAsia="Brush Script MT" w:hAnsi="Times New Roman" w:cs="Times New Roman"/>
          <w:sz w:val="28"/>
          <w:szCs w:val="28"/>
          <w:lang w:val="uk-UA" w:eastAsia="ru-RU"/>
        </w:rPr>
        <w:t xml:space="preserve">   </w:t>
      </w:r>
      <w:r w:rsidRPr="00DB7D4E">
        <w:rPr>
          <w:rFonts w:ascii="Times New Roman" w:eastAsia="Brush Script MT" w:hAnsi="Times New Roman" w:cs="Times New Roman"/>
          <w:bCs/>
          <w:iCs/>
          <w:sz w:val="28"/>
          <w:szCs w:val="28"/>
          <w:lang w:val="uk-UA"/>
        </w:rPr>
        <w:t>Вплив особистості на розвиток міста та регіону в контексті історичних факторів та геополітики держави</w:t>
      </w:r>
    </w:p>
    <w:p w:rsidR="00DB7D4E" w:rsidRPr="00DB7D4E" w:rsidRDefault="00DB7D4E" w:rsidP="00DB7D4E">
      <w:pPr>
        <w:pStyle w:val="a3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A613FB">
        <w:rPr>
          <w:rFonts w:ascii="Times New Roman" w:hAnsi="Times New Roman"/>
          <w:b/>
          <w:sz w:val="28"/>
          <w:szCs w:val="28"/>
          <w:lang w:val="uk-UA" w:eastAsia="ru-RU"/>
        </w:rPr>
        <w:t>Предмет дослідження</w:t>
      </w:r>
      <w:r w:rsidRPr="00A613F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д</w:t>
      </w:r>
      <w:r w:rsidRPr="00DB7D4E">
        <w:rPr>
          <w:rFonts w:ascii="Times New Roman" w:hAnsi="Times New Roman"/>
          <w:bCs/>
          <w:iCs/>
          <w:sz w:val="28"/>
          <w:szCs w:val="28"/>
        </w:rPr>
        <w:t>іяльність</w:t>
      </w:r>
      <w:proofErr w:type="spellEnd"/>
      <w:r w:rsidRPr="00DB7D4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B7D4E">
        <w:rPr>
          <w:rFonts w:ascii="Times New Roman" w:hAnsi="Times New Roman"/>
          <w:bCs/>
          <w:iCs/>
          <w:sz w:val="28"/>
          <w:szCs w:val="28"/>
        </w:rPr>
        <w:t>Сергія</w:t>
      </w:r>
      <w:proofErr w:type="spellEnd"/>
      <w:r w:rsidRPr="00DB7D4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B7D4E">
        <w:rPr>
          <w:rFonts w:ascii="Times New Roman" w:hAnsi="Times New Roman"/>
          <w:bCs/>
          <w:iCs/>
          <w:sz w:val="28"/>
          <w:szCs w:val="28"/>
        </w:rPr>
        <w:t>Балтазаровича</w:t>
      </w:r>
      <w:proofErr w:type="spellEnd"/>
      <w:r w:rsidRPr="00DB7D4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B7D4E">
        <w:rPr>
          <w:rFonts w:ascii="Times New Roman" w:hAnsi="Times New Roman"/>
          <w:bCs/>
          <w:iCs/>
          <w:sz w:val="28"/>
          <w:szCs w:val="28"/>
        </w:rPr>
        <w:t>Скадовського</w:t>
      </w:r>
      <w:proofErr w:type="spellEnd"/>
      <w:r w:rsidRPr="00DB7D4E">
        <w:rPr>
          <w:rFonts w:ascii="Times New Roman" w:hAnsi="Times New Roman"/>
          <w:bCs/>
          <w:iCs/>
          <w:sz w:val="28"/>
          <w:szCs w:val="28"/>
        </w:rPr>
        <w:t xml:space="preserve"> як </w:t>
      </w:r>
      <w:proofErr w:type="spellStart"/>
      <w:r w:rsidRPr="00DB7D4E">
        <w:rPr>
          <w:rFonts w:ascii="Times New Roman" w:hAnsi="Times New Roman"/>
          <w:bCs/>
          <w:iCs/>
          <w:sz w:val="28"/>
          <w:szCs w:val="28"/>
        </w:rPr>
        <w:t>засновника</w:t>
      </w:r>
      <w:proofErr w:type="spellEnd"/>
      <w:r w:rsidRPr="00DB7D4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B7D4E">
        <w:rPr>
          <w:rFonts w:ascii="Times New Roman" w:hAnsi="Times New Roman"/>
          <w:bCs/>
          <w:iCs/>
          <w:sz w:val="28"/>
          <w:szCs w:val="28"/>
        </w:rPr>
        <w:t>міста</w:t>
      </w:r>
      <w:proofErr w:type="spellEnd"/>
      <w:r w:rsidRPr="00DB7D4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B7D4E">
        <w:rPr>
          <w:rFonts w:ascii="Times New Roman" w:hAnsi="Times New Roman"/>
          <w:bCs/>
          <w:iCs/>
          <w:sz w:val="28"/>
          <w:szCs w:val="28"/>
        </w:rPr>
        <w:t>Скадовськ</w:t>
      </w:r>
      <w:proofErr w:type="spellEnd"/>
      <w:r w:rsidRPr="00DB7D4E">
        <w:rPr>
          <w:rFonts w:ascii="Times New Roman" w:hAnsi="Times New Roman"/>
          <w:bCs/>
          <w:iCs/>
          <w:sz w:val="28"/>
          <w:szCs w:val="28"/>
        </w:rPr>
        <w:t xml:space="preserve">, державного </w:t>
      </w:r>
      <w:proofErr w:type="spellStart"/>
      <w:r w:rsidRPr="00DB7D4E">
        <w:rPr>
          <w:rFonts w:ascii="Times New Roman" w:hAnsi="Times New Roman"/>
          <w:bCs/>
          <w:iCs/>
          <w:sz w:val="28"/>
          <w:szCs w:val="28"/>
        </w:rPr>
        <w:t>діяча</w:t>
      </w:r>
      <w:proofErr w:type="spellEnd"/>
      <w:r w:rsidRPr="00DB7D4E">
        <w:rPr>
          <w:rFonts w:ascii="Times New Roman" w:hAnsi="Times New Roman"/>
          <w:bCs/>
          <w:iCs/>
          <w:sz w:val="28"/>
          <w:szCs w:val="28"/>
        </w:rPr>
        <w:t>, мецената</w:t>
      </w:r>
    </w:p>
    <w:p w:rsidR="006A722F" w:rsidRPr="00A30E6D" w:rsidRDefault="00EC1199" w:rsidP="00A30E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30E6D">
        <w:rPr>
          <w:rFonts w:ascii="Times New Roman" w:hAnsi="Times New Roman"/>
          <w:sz w:val="28"/>
          <w:szCs w:val="28"/>
          <w:lang w:val="uk-UA" w:eastAsia="ru-RU"/>
        </w:rPr>
        <w:t xml:space="preserve">Робота включає в себе дослідження життєвого шляху Сергія </w:t>
      </w:r>
      <w:proofErr w:type="spellStart"/>
      <w:r w:rsidRPr="00A30E6D">
        <w:rPr>
          <w:rFonts w:ascii="Times New Roman" w:hAnsi="Times New Roman"/>
          <w:sz w:val="28"/>
          <w:szCs w:val="28"/>
          <w:lang w:val="uk-UA" w:eastAsia="ru-RU"/>
        </w:rPr>
        <w:t>Балтазаровича</w:t>
      </w:r>
      <w:proofErr w:type="spellEnd"/>
      <w:r w:rsidRPr="00A30E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30E6D">
        <w:rPr>
          <w:rFonts w:ascii="Times New Roman" w:hAnsi="Times New Roman"/>
          <w:sz w:val="28"/>
          <w:szCs w:val="28"/>
          <w:lang w:val="uk-UA" w:eastAsia="ru-RU"/>
        </w:rPr>
        <w:t>Скадовського</w:t>
      </w:r>
      <w:proofErr w:type="spellEnd"/>
      <w:r w:rsidRPr="00A30E6D">
        <w:rPr>
          <w:rFonts w:ascii="Times New Roman" w:hAnsi="Times New Roman"/>
          <w:sz w:val="28"/>
          <w:szCs w:val="28"/>
          <w:lang w:val="uk-UA" w:eastAsia="ru-RU"/>
        </w:rPr>
        <w:t>, його роль в заснуванні та розвитку міста</w:t>
      </w:r>
      <w:r w:rsidR="00A30E6D" w:rsidRPr="00A30E6D">
        <w:rPr>
          <w:rFonts w:ascii="Times New Roman" w:hAnsi="Times New Roman"/>
          <w:sz w:val="28"/>
          <w:szCs w:val="28"/>
          <w:lang w:val="uk-UA" w:eastAsia="ru-RU"/>
        </w:rPr>
        <w:t xml:space="preserve"> як курорту та порту, показана роль особистості </w:t>
      </w:r>
      <w:proofErr w:type="spellStart"/>
      <w:r w:rsidR="00A30E6D" w:rsidRPr="00A30E6D">
        <w:rPr>
          <w:rFonts w:ascii="Times New Roman" w:hAnsi="Times New Roman"/>
          <w:sz w:val="28"/>
          <w:szCs w:val="28"/>
          <w:lang w:val="uk-UA" w:eastAsia="ru-RU"/>
        </w:rPr>
        <w:t>Скадовського</w:t>
      </w:r>
      <w:proofErr w:type="spellEnd"/>
      <w:r w:rsidR="00A30E6D" w:rsidRPr="00A30E6D">
        <w:rPr>
          <w:rFonts w:ascii="Times New Roman" w:hAnsi="Times New Roman"/>
          <w:sz w:val="28"/>
          <w:szCs w:val="28"/>
          <w:lang w:val="uk-UA" w:eastAsia="ru-RU"/>
        </w:rPr>
        <w:t xml:space="preserve"> на історичний розвиток регіону, визначена його роль як мецената та благодійника.</w:t>
      </w:r>
    </w:p>
    <w:p w:rsidR="006A722F" w:rsidRPr="00A30E6D" w:rsidRDefault="006A722F" w:rsidP="00A30E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</w:t>
      </w:r>
      <w:proofErr w:type="spellStart"/>
      <w:r w:rsidRPr="00A30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етоди</w:t>
      </w:r>
      <w:proofErr w:type="spellEnd"/>
      <w:r w:rsidRPr="00A30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30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дослідження</w:t>
      </w:r>
      <w:proofErr w:type="spellEnd"/>
      <w:r w:rsidRPr="00A30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використовувався</w:t>
      </w:r>
      <w:proofErr w:type="spellEnd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історичний</w:t>
      </w:r>
      <w:proofErr w:type="spellEnd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proofErr w:type="spellStart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сполученні</w:t>
      </w:r>
      <w:proofErr w:type="spellEnd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методами </w:t>
      </w:r>
      <w:proofErr w:type="spellStart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порівняння</w:t>
      </w:r>
      <w:proofErr w:type="spellEnd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A3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22F" w:rsidRPr="006A722F" w:rsidRDefault="006A722F">
      <w:pPr>
        <w:rPr>
          <w:lang w:val="uk-UA"/>
        </w:rPr>
      </w:pPr>
      <w:bookmarkStart w:id="0" w:name="_GoBack"/>
      <w:bookmarkEnd w:id="0"/>
    </w:p>
    <w:sectPr w:rsidR="006A722F" w:rsidRPr="006A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A6DFC"/>
    <w:multiLevelType w:val="hybridMultilevel"/>
    <w:tmpl w:val="6C5C98FE"/>
    <w:lvl w:ilvl="0" w:tplc="D1F40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8D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04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A7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583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CD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A4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0E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6C60D6"/>
    <w:multiLevelType w:val="hybridMultilevel"/>
    <w:tmpl w:val="98A46198"/>
    <w:lvl w:ilvl="0" w:tplc="67D6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60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8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68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AE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A2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2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44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8B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EE087D"/>
    <w:multiLevelType w:val="hybridMultilevel"/>
    <w:tmpl w:val="AA260E96"/>
    <w:lvl w:ilvl="0" w:tplc="CB46F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CD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45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42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4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8B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E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88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44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4E"/>
    <w:rsid w:val="003409BF"/>
    <w:rsid w:val="003E2F31"/>
    <w:rsid w:val="0053698D"/>
    <w:rsid w:val="005D17AE"/>
    <w:rsid w:val="006A722F"/>
    <w:rsid w:val="006E20D7"/>
    <w:rsid w:val="00844464"/>
    <w:rsid w:val="00A30E6D"/>
    <w:rsid w:val="00DB7D4E"/>
    <w:rsid w:val="00EC1199"/>
    <w:rsid w:val="00FA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67C1"/>
  <w15:chartTrackingRefBased/>
  <w15:docId w15:val="{30C30381-958B-4B26-93C3-688BBEF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4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4E"/>
    <w:pPr>
      <w:spacing w:after="0" w:line="240" w:lineRule="auto"/>
    </w:pPr>
    <w:rPr>
      <w:rFonts w:ascii="Brush Script MT" w:eastAsia="Brush Script MT" w:hAnsi="Brush Script MT" w:cs="Times New Roman"/>
    </w:rPr>
  </w:style>
  <w:style w:type="paragraph" w:styleId="a4">
    <w:name w:val="Normal (Web)"/>
    <w:basedOn w:val="a"/>
    <w:uiPriority w:val="99"/>
    <w:semiHidden/>
    <w:unhideWhenUsed/>
    <w:rsid w:val="00DB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Night_falcon</dc:creator>
  <cp:keywords/>
  <dc:description/>
  <cp:lastModifiedBy>Night_falcon</cp:lastModifiedBy>
  <cp:revision>3</cp:revision>
  <dcterms:created xsi:type="dcterms:W3CDTF">2017-04-14T02:41:00Z</dcterms:created>
  <dcterms:modified xsi:type="dcterms:W3CDTF">2017-04-14T04:06:00Z</dcterms:modified>
</cp:coreProperties>
</file>