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7A" w:rsidRPr="00CA7440" w:rsidRDefault="00492996" w:rsidP="009B12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FC777A" w:rsidRPr="00CA7440">
        <w:rPr>
          <w:rFonts w:ascii="Times New Roman" w:hAnsi="Times New Roman" w:cs="Times New Roman"/>
          <w:b/>
          <w:sz w:val="28"/>
          <w:szCs w:val="28"/>
          <w:lang w:val="uk-UA"/>
        </w:rPr>
        <w:t>ези</w:t>
      </w:r>
    </w:p>
    <w:p w:rsidR="00FC777A" w:rsidRPr="0071616A" w:rsidRDefault="006A7FAF" w:rsidP="009B12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науково-дослідницької роботи </w:t>
      </w:r>
      <w:r w:rsidRPr="0071616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C64F8">
        <w:rPr>
          <w:rFonts w:ascii="Times New Roman" w:hAnsi="Times New Roman" w:cs="Times New Roman"/>
          <w:b/>
          <w:sz w:val="28"/>
          <w:szCs w:val="28"/>
          <w:lang w:val="uk-UA"/>
        </w:rPr>
        <w:t>Герой Ра</w:t>
      </w:r>
      <w:r w:rsidR="00F17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дянського Союзу </w:t>
      </w:r>
      <w:proofErr w:type="spellStart"/>
      <w:r w:rsidR="00F17D01">
        <w:rPr>
          <w:rFonts w:ascii="Times New Roman" w:hAnsi="Times New Roman" w:cs="Times New Roman"/>
          <w:b/>
          <w:sz w:val="28"/>
          <w:szCs w:val="28"/>
          <w:lang w:val="uk-UA"/>
        </w:rPr>
        <w:t>Тхор</w:t>
      </w:r>
      <w:proofErr w:type="spellEnd"/>
      <w:r w:rsidR="00F17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Григорій І</w:t>
      </w:r>
      <w:r w:rsidR="004C64F8">
        <w:rPr>
          <w:rFonts w:ascii="Times New Roman" w:hAnsi="Times New Roman" w:cs="Times New Roman"/>
          <w:b/>
          <w:sz w:val="28"/>
          <w:szCs w:val="28"/>
          <w:lang w:val="uk-UA"/>
        </w:rPr>
        <w:t>ларіонович</w:t>
      </w:r>
      <w:r w:rsidR="005C7A4B" w:rsidRPr="0071616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:rsidR="00FC777A" w:rsidRPr="004E1AEF" w:rsidRDefault="00FC777A" w:rsidP="009B12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064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учня: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4F8" w:rsidRPr="004E1AEF">
        <w:rPr>
          <w:rFonts w:ascii="Times New Roman" w:hAnsi="Times New Roman" w:cs="Times New Roman"/>
          <w:sz w:val="28"/>
          <w:szCs w:val="28"/>
          <w:lang w:val="uk-UA"/>
        </w:rPr>
        <w:t>Макаренко Ксенія</w:t>
      </w:r>
      <w:r w:rsidR="00715174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Андріївна</w:t>
      </w:r>
      <w:r w:rsidR="00851AF6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64F8" w:rsidRPr="004E1AE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клас, Конотопська загальноосвітня школа І-ІІІ ступенів №10 Конотопської міської ради Сумської області.</w:t>
      </w:r>
    </w:p>
    <w:p w:rsidR="00851AF6" w:rsidRPr="004E1AEF" w:rsidRDefault="00342350" w:rsidP="009B12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064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наукового (педагогічного) керівника: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4F8" w:rsidRPr="004E1AEF">
        <w:rPr>
          <w:rFonts w:ascii="Times New Roman" w:hAnsi="Times New Roman" w:cs="Times New Roman"/>
          <w:sz w:val="28"/>
          <w:szCs w:val="28"/>
          <w:lang w:val="uk-UA"/>
        </w:rPr>
        <w:t>Дубовик Віталій Володимирович</w:t>
      </w:r>
      <w:r w:rsidR="00D80EBC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64F8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з навчально-виховної роботи, 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>учитель історії, Коно</w:t>
      </w:r>
      <w:bookmarkStart w:id="0" w:name="_GoBack"/>
      <w:bookmarkEnd w:id="0"/>
      <w:r w:rsidRPr="004E1AEF">
        <w:rPr>
          <w:rFonts w:ascii="Times New Roman" w:hAnsi="Times New Roman" w:cs="Times New Roman"/>
          <w:sz w:val="28"/>
          <w:szCs w:val="28"/>
          <w:lang w:val="uk-UA"/>
        </w:rPr>
        <w:t>топська загальноосвітня школа І-ІІІ ступенів №10 Конотопської міської ради Сумської області.</w:t>
      </w:r>
    </w:p>
    <w:p w:rsidR="004C64F8" w:rsidRPr="004E1AEF" w:rsidRDefault="00851AF6" w:rsidP="009B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4F8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В історії України залишили свій слід тисячі видатних особистостей, які жили в різні епохи й уславилися в різних сферах діяльності. Серед них - державні діячі та полководці, церковні ієрархи та підприємці, науковці та інженери, архітектори та художники, письменники, композитори та музиканти, діячі театру та кіно. </w:t>
      </w:r>
      <w:proofErr w:type="spellStart"/>
      <w:proofErr w:type="gramStart"/>
      <w:r w:rsidR="004C64F8" w:rsidRPr="004E1AEF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про них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увічнено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в монументах,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меморіальних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дошках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деяким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. Особливого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спочинку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</w:t>
      </w:r>
      <w:r w:rsidR="004C64F8" w:rsidRPr="004E1AE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C64F8" w:rsidRPr="004E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F8" w:rsidRPr="004E1AEF"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 w:rsidR="004C64F8" w:rsidRPr="004E1AEF">
        <w:rPr>
          <w:rFonts w:ascii="Times New Roman" w:hAnsi="Times New Roman" w:cs="Times New Roman"/>
          <w:sz w:val="28"/>
          <w:szCs w:val="28"/>
        </w:rPr>
        <w:t>.</w:t>
      </w:r>
    </w:p>
    <w:p w:rsidR="004C64F8" w:rsidRPr="004E1AEF" w:rsidRDefault="004C64F8" w:rsidP="009B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багата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імена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талановитих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ентузіастів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українців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українок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proofErr w:type="gram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 не для себе, а для людей, творили з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нічого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бажання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натхнення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звеличити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ідну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землю, державу, народ.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Варто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пригадати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імена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землякі</w:t>
      </w:r>
      <w:proofErr w:type="gram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</w:t>
      </w:r>
      <w:proofErr w:type="gram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вирішили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сприяти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своїми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діями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свободі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Вони </w:t>
      </w:r>
      <w:proofErr w:type="spellStart"/>
      <w:proofErr w:type="gram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ізняться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віком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професіями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життєвим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досвідом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об’єднує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одне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вони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українці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патріоти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своєї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держави</w:t>
      </w:r>
      <w:proofErr w:type="spellEnd"/>
      <w:r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5676"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Тож хочеться зупинитися на одному із відомих конотопських особистостей –</w:t>
      </w:r>
      <w:r w:rsidR="00494A68"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5676"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герої Радянського Союзу – Тхорі Григорію </w:t>
      </w:r>
      <w:r w:rsidR="009B12A9"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845676" w:rsidRPr="004E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ларіоновичу</w:t>
      </w:r>
    </w:p>
    <w:p w:rsidR="00900CDA" w:rsidRPr="004E1AEF" w:rsidRDefault="00900CDA" w:rsidP="009B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На жаль, все менше і менше з кожним днем </w:t>
      </w:r>
      <w:proofErr w:type="spellStart"/>
      <w:r w:rsidRPr="004E1AEF">
        <w:rPr>
          <w:rFonts w:ascii="Times New Roman" w:hAnsi="Times New Roman" w:cs="Times New Roman"/>
          <w:sz w:val="28"/>
          <w:szCs w:val="28"/>
          <w:lang w:val="uk-UA"/>
        </w:rPr>
        <w:t>​​залишається</w:t>
      </w:r>
      <w:proofErr w:type="spellEnd"/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живих безпосередн</w:t>
      </w:r>
      <w:r w:rsidR="009B12A9" w:rsidRPr="004E1AEF">
        <w:rPr>
          <w:rFonts w:ascii="Times New Roman" w:hAnsi="Times New Roman" w:cs="Times New Roman"/>
          <w:sz w:val="28"/>
          <w:szCs w:val="28"/>
          <w:lang w:val="uk-UA"/>
        </w:rPr>
        <w:t>іх учасників Другої світової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>. І вже не стільки з розповідей очевидців і учасників, а все більше з фільмів, книг, підручників, історичних праць знають про війну ті, хто народився після Перемоги. Тому немає завдання більш шляхетного,</w:t>
      </w:r>
      <w:r w:rsidR="009B12A9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ніж донести до нових поколінь п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>ам'ять про наших земляків героїв.</w:t>
      </w:r>
    </w:p>
    <w:p w:rsidR="00900CDA" w:rsidRPr="004E1AEF" w:rsidRDefault="00900CDA" w:rsidP="009B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Історія неодноразово </w:t>
      </w:r>
      <w:r w:rsidR="009B12A9" w:rsidRPr="004E1AEF">
        <w:rPr>
          <w:rFonts w:ascii="Times New Roman" w:hAnsi="Times New Roman" w:cs="Times New Roman"/>
          <w:sz w:val="28"/>
          <w:szCs w:val="28"/>
          <w:lang w:val="uk-UA"/>
        </w:rPr>
        <w:t>була овіяна славою синів своєї Б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>атьківщини. Пам'ять донесла до нас імена тих, хто своєю безстрашністю, мужністю та безмежною любов'ю до своєї Вітчизни довів не словом, а ділом свою любов і вірність Батьківщині та її народу.</w:t>
      </w:r>
    </w:p>
    <w:p w:rsidR="00900CDA" w:rsidRPr="004E1AEF" w:rsidRDefault="00900CDA" w:rsidP="009B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sz w:val="28"/>
          <w:szCs w:val="28"/>
          <w:lang w:val="uk-UA"/>
        </w:rPr>
        <w:t>З кожним роком все далі в часі від нас тр</w:t>
      </w:r>
      <w:r w:rsidR="00845676" w:rsidRPr="004E1AEF">
        <w:rPr>
          <w:rFonts w:ascii="Times New Roman" w:hAnsi="Times New Roman" w:cs="Times New Roman"/>
          <w:sz w:val="28"/>
          <w:szCs w:val="28"/>
          <w:lang w:val="uk-UA"/>
        </w:rPr>
        <w:t>агічні події Другої Світової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війни, але пам'ять про воєнне лих</w:t>
      </w:r>
      <w:r w:rsidR="00845676" w:rsidRPr="004E1AEF">
        <w:rPr>
          <w:rFonts w:ascii="Times New Roman" w:hAnsi="Times New Roman" w:cs="Times New Roman"/>
          <w:sz w:val="28"/>
          <w:szCs w:val="28"/>
          <w:lang w:val="uk-UA"/>
        </w:rPr>
        <w:t>оліття і величний подвиг українсь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>кого народу залишається в серці кожного із нас. По іншому і не може бути. Тому що ми живемо на землі, опаленій вогняним вихором війни, землі, в як</w:t>
      </w:r>
      <w:r w:rsidR="00845676" w:rsidRPr="004E1AEF">
        <w:rPr>
          <w:rFonts w:ascii="Times New Roman" w:hAnsi="Times New Roman" w:cs="Times New Roman"/>
          <w:sz w:val="28"/>
          <w:szCs w:val="28"/>
          <w:lang w:val="uk-UA"/>
        </w:rPr>
        <w:t>ій покояться мільйони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воїнів, що віддали своє життя за Велику Перемогу.</w:t>
      </w:r>
    </w:p>
    <w:p w:rsidR="00900CDA" w:rsidRPr="004E1AEF" w:rsidRDefault="00900CDA" w:rsidP="009B1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Ми зобов'язані пам'ятати імена </w:t>
      </w:r>
      <w:r w:rsidR="00742058" w:rsidRPr="004E1AE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>ероїв, які віддали життя в боротьбі за визволення.</w:t>
      </w:r>
      <w:r w:rsidRPr="004E1A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1AF6" w:rsidRPr="004E1AEF" w:rsidRDefault="00851AF6" w:rsidP="009B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="00494A68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розкрити роль в історії та досягнення </w:t>
      </w:r>
      <w:proofErr w:type="spellStart"/>
      <w:r w:rsidR="00494A68" w:rsidRPr="004E1AEF">
        <w:rPr>
          <w:rFonts w:ascii="Times New Roman" w:hAnsi="Times New Roman" w:cs="Times New Roman"/>
          <w:sz w:val="28"/>
          <w:szCs w:val="28"/>
          <w:lang w:val="uk-UA"/>
        </w:rPr>
        <w:t>конотопчанина</w:t>
      </w:r>
      <w:proofErr w:type="spellEnd"/>
      <w:r w:rsidR="004A1B82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94A68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699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Героя Радянського Союзу</w:t>
      </w:r>
      <w:r w:rsidR="00F17D01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Тхора Григорія І</w:t>
      </w:r>
      <w:r w:rsidR="00494A68" w:rsidRPr="004E1AEF">
        <w:rPr>
          <w:rFonts w:ascii="Times New Roman" w:hAnsi="Times New Roman" w:cs="Times New Roman"/>
          <w:sz w:val="28"/>
          <w:szCs w:val="28"/>
          <w:lang w:val="uk-UA"/>
        </w:rPr>
        <w:t>ларіоновича</w:t>
      </w:r>
      <w:r w:rsidR="00FE3699" w:rsidRPr="004E1A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560" w:rsidRPr="004E1AEF" w:rsidRDefault="00851AF6" w:rsidP="009B12A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AEF">
        <w:rPr>
          <w:rFonts w:ascii="Times New Roman" w:hAnsi="Times New Roman"/>
          <w:b/>
          <w:sz w:val="28"/>
          <w:szCs w:val="28"/>
          <w:lang w:val="uk-UA"/>
        </w:rPr>
        <w:t>Завдання дослідження</w:t>
      </w:r>
      <w:r w:rsidRPr="004E1AEF">
        <w:rPr>
          <w:rFonts w:ascii="Times New Roman" w:hAnsi="Times New Roman"/>
          <w:sz w:val="28"/>
          <w:szCs w:val="28"/>
          <w:lang w:val="uk-UA"/>
        </w:rPr>
        <w:t>:</w:t>
      </w:r>
    </w:p>
    <w:p w:rsidR="00077560" w:rsidRPr="004E1AEF" w:rsidRDefault="00D3341C" w:rsidP="004A1B8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077560" w:rsidRPr="004E1AEF">
        <w:rPr>
          <w:rFonts w:ascii="Times New Roman" w:hAnsi="Times New Roman" w:cs="Times New Roman"/>
          <w:sz w:val="28"/>
          <w:szCs w:val="28"/>
          <w:lang w:val="uk-UA"/>
        </w:rPr>
        <w:t>знайомитися та опрацювати наукову літературу, що висвітлює досліджуване питання;</w:t>
      </w:r>
    </w:p>
    <w:p w:rsidR="00851AF6" w:rsidRPr="004E1AEF" w:rsidRDefault="00851AF6" w:rsidP="004A1B8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E1AEF">
        <w:rPr>
          <w:rFonts w:ascii="Times New Roman" w:hAnsi="Times New Roman"/>
          <w:sz w:val="28"/>
          <w:szCs w:val="28"/>
          <w:lang w:val="uk-UA"/>
        </w:rPr>
        <w:t xml:space="preserve">дослідити розвиток подій </w:t>
      </w:r>
      <w:r w:rsidR="00494A68" w:rsidRPr="004E1AEF">
        <w:rPr>
          <w:rFonts w:ascii="Times New Roman" w:hAnsi="Times New Roman"/>
          <w:sz w:val="28"/>
          <w:szCs w:val="28"/>
          <w:lang w:val="uk-UA"/>
        </w:rPr>
        <w:t>пов’язаних з іменем героя</w:t>
      </w:r>
      <w:r w:rsidR="00DC0FC9" w:rsidRPr="004E1A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C0FC9" w:rsidRPr="004E1AEF">
        <w:rPr>
          <w:rFonts w:ascii="Times New Roman" w:hAnsi="Times New Roman"/>
          <w:sz w:val="28"/>
          <w:szCs w:val="28"/>
          <w:lang w:val="uk-UA"/>
        </w:rPr>
        <w:t>Конотопщини</w:t>
      </w:r>
      <w:proofErr w:type="spellEnd"/>
      <w:r w:rsidRPr="004E1AEF">
        <w:rPr>
          <w:rFonts w:ascii="Times New Roman" w:hAnsi="Times New Roman"/>
          <w:sz w:val="28"/>
          <w:szCs w:val="28"/>
          <w:lang w:val="uk-UA"/>
        </w:rPr>
        <w:t>;</w:t>
      </w:r>
    </w:p>
    <w:p w:rsidR="00077560" w:rsidRPr="004E1AEF" w:rsidRDefault="00077560" w:rsidP="004A1B8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E1AEF">
        <w:rPr>
          <w:rFonts w:ascii="Times New Roman" w:hAnsi="Times New Roman"/>
          <w:sz w:val="28"/>
          <w:szCs w:val="28"/>
          <w:lang w:val="uk-UA"/>
        </w:rPr>
        <w:t xml:space="preserve">проаналізувати </w:t>
      </w:r>
      <w:r w:rsidR="00DC0FC9" w:rsidRPr="004E1AEF">
        <w:rPr>
          <w:rFonts w:ascii="Times New Roman" w:hAnsi="Times New Roman"/>
          <w:sz w:val="28"/>
          <w:szCs w:val="28"/>
          <w:lang w:val="uk-UA"/>
        </w:rPr>
        <w:t>дії та</w:t>
      </w:r>
      <w:r w:rsidR="00494A68" w:rsidRPr="004E1AEF">
        <w:rPr>
          <w:rFonts w:ascii="Times New Roman" w:hAnsi="Times New Roman"/>
          <w:sz w:val="28"/>
          <w:szCs w:val="28"/>
          <w:lang w:val="uk-UA"/>
        </w:rPr>
        <w:t xml:space="preserve"> досягнення </w:t>
      </w:r>
      <w:r w:rsidR="00F17D01" w:rsidRPr="004E1AEF">
        <w:rPr>
          <w:rFonts w:ascii="Times New Roman" w:hAnsi="Times New Roman"/>
          <w:sz w:val="28"/>
          <w:szCs w:val="28"/>
          <w:lang w:val="uk-UA"/>
        </w:rPr>
        <w:t>у військовій справі Григорія Іл</w:t>
      </w:r>
      <w:r w:rsidR="00494A68" w:rsidRPr="004E1AEF">
        <w:rPr>
          <w:rFonts w:ascii="Times New Roman" w:hAnsi="Times New Roman"/>
          <w:sz w:val="28"/>
          <w:szCs w:val="28"/>
          <w:lang w:val="uk-UA"/>
        </w:rPr>
        <w:t>аріоновича Тхора.</w:t>
      </w:r>
    </w:p>
    <w:p w:rsidR="00851AF6" w:rsidRPr="004E1AEF" w:rsidRDefault="00851AF6" w:rsidP="009B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1AEF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F17D01" w:rsidRPr="004E1AEF">
        <w:rPr>
          <w:rFonts w:ascii="Times New Roman" w:hAnsi="Times New Roman" w:cs="Times New Roman"/>
          <w:sz w:val="28"/>
          <w:szCs w:val="28"/>
          <w:lang w:val="uk-UA"/>
        </w:rPr>
        <w:t>Тхор</w:t>
      </w:r>
      <w:proofErr w:type="spellEnd"/>
      <w:r w:rsidR="00F17D01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Григорій Іл</w:t>
      </w:r>
      <w:r w:rsidR="00845676" w:rsidRPr="004E1AEF">
        <w:rPr>
          <w:rFonts w:ascii="Times New Roman" w:hAnsi="Times New Roman" w:cs="Times New Roman"/>
          <w:sz w:val="28"/>
          <w:szCs w:val="28"/>
          <w:lang w:val="uk-UA"/>
        </w:rPr>
        <w:t>аріонович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299" w:rsidRPr="004E1AEF" w:rsidRDefault="00851AF6" w:rsidP="009B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45676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біографічні дані про Героя </w:t>
      </w:r>
      <w:proofErr w:type="spellStart"/>
      <w:r w:rsidR="00845676" w:rsidRPr="004E1AEF">
        <w:rPr>
          <w:rFonts w:ascii="Times New Roman" w:hAnsi="Times New Roman" w:cs="Times New Roman"/>
          <w:sz w:val="28"/>
          <w:szCs w:val="28"/>
          <w:lang w:val="uk-UA"/>
        </w:rPr>
        <w:t>Конотопщини</w:t>
      </w:r>
      <w:proofErr w:type="spellEnd"/>
      <w:r w:rsidR="00845676" w:rsidRPr="004E1AEF">
        <w:rPr>
          <w:rFonts w:ascii="Times New Roman" w:hAnsi="Times New Roman" w:cs="Times New Roman"/>
          <w:sz w:val="28"/>
          <w:szCs w:val="28"/>
          <w:lang w:val="uk-UA"/>
        </w:rPr>
        <w:t>, якому</w:t>
      </w:r>
      <w:r w:rsidR="00036299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присвоєно звання Героя Радянського Союзу за подвиги, мужність і героїзм, військово-організаторські здібності, проявлені у роки Другої світової війни.</w:t>
      </w:r>
    </w:p>
    <w:p w:rsidR="00851AF6" w:rsidRPr="004E1AEF" w:rsidRDefault="00851AF6" w:rsidP="009B12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Методологічною основою 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>дослідження є принципи системності, історизму, науковості, об’єктивності, генеалогічної відповідності. У процесі роботи використовувались такі методи як вивчення та узагальнення історичної літератури, аналіз архівних, музейних фондів. Також застосовувалися наступні допоміжні методи: аналіз, порівняння, зіставлення, класифікація, систематизація, узагальнення історичних фактів та висновків з даної проблематики.</w:t>
      </w:r>
    </w:p>
    <w:p w:rsidR="004C7A06" w:rsidRPr="004E1AEF" w:rsidRDefault="00851AF6" w:rsidP="009B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результатів дослідження.</w:t>
      </w:r>
      <w:r w:rsidR="00845676" w:rsidRPr="004E1AEF">
        <w:rPr>
          <w:rFonts w:ascii="Times New Roman" w:hAnsi="Times New Roman"/>
          <w:sz w:val="28"/>
          <w:szCs w:val="28"/>
          <w:lang w:val="uk-UA"/>
        </w:rPr>
        <w:t xml:space="preserve"> Отримані в процесі наукового пошуку основні положення і висновки дослідження та наведений фактичний</w:t>
      </w:r>
      <w:r w:rsidR="009B12A9" w:rsidRPr="004E1AEF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845676" w:rsidRPr="004E1AEF">
        <w:rPr>
          <w:rFonts w:ascii="Times New Roman" w:hAnsi="Times New Roman"/>
          <w:sz w:val="28"/>
          <w:szCs w:val="28"/>
          <w:lang w:val="uk-UA"/>
        </w:rPr>
        <w:t xml:space="preserve"> можуть бути використані при викладенні таких навчальних дисциплін як історії України, краєзнавчих дисциплін, занять краєзнавчих гуртків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6EB" w:rsidRPr="004E1AEF">
        <w:rPr>
          <w:rFonts w:ascii="Times New Roman" w:hAnsi="Times New Roman" w:cs="Times New Roman"/>
          <w:sz w:val="28"/>
          <w:szCs w:val="28"/>
          <w:lang w:val="uk-UA"/>
        </w:rPr>
        <w:t>та проведення екскурсій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8FC" w:rsidRPr="004E1AEF" w:rsidRDefault="00B55B17" w:rsidP="009B12A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F17D01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7D01" w:rsidRPr="004E1AEF">
        <w:rPr>
          <w:rFonts w:ascii="Times New Roman" w:hAnsi="Times New Roman" w:cs="Times New Roman"/>
          <w:sz w:val="28"/>
          <w:szCs w:val="28"/>
          <w:lang w:val="uk-UA"/>
        </w:rPr>
        <w:t>Тхор</w:t>
      </w:r>
      <w:proofErr w:type="spellEnd"/>
      <w:r w:rsidR="00F17D01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Григорій І</w:t>
      </w:r>
      <w:r w:rsidR="00EA28FC" w:rsidRPr="004E1AEF">
        <w:rPr>
          <w:rFonts w:ascii="Times New Roman" w:hAnsi="Times New Roman" w:cs="Times New Roman"/>
          <w:sz w:val="28"/>
          <w:szCs w:val="28"/>
          <w:lang w:val="uk-UA"/>
        </w:rPr>
        <w:t>ларіонович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28</w:t>
      </w:r>
      <w:r w:rsidR="00EA28FC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вересня 1903 року в селі Підлипне нині Конотопського району Сумської області в сім'ї робітника. 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>У 1914 році з</w:t>
      </w:r>
      <w:r w:rsidR="00EA28FC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акінчив церковно-приходську 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>п’ятикласну школу</w:t>
      </w:r>
      <w:r w:rsidR="00EA28FC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>Потім недовгий час працював у батьківському господарстві, пізніше п</w:t>
      </w:r>
      <w:r w:rsidR="00EA28FC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рацював розсильним на телеграфі, телеграфістом в місті Конотоп. 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У 1923 році добровільно вступив до лав Червоної Армії, а вже у 1924 році закінчив піхотну школу, після закінчення якої командував різними стрілецькими підрозділами. У 1931 році Григорій </w:t>
      </w:r>
      <w:proofErr w:type="spellStart"/>
      <w:r w:rsidRPr="004E1AEF">
        <w:rPr>
          <w:rFonts w:ascii="Times New Roman" w:hAnsi="Times New Roman" w:cs="Times New Roman"/>
          <w:sz w:val="28"/>
          <w:szCs w:val="28"/>
          <w:lang w:val="uk-UA"/>
        </w:rPr>
        <w:t>Тхор</w:t>
      </w:r>
      <w:proofErr w:type="spellEnd"/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закінчив школу льотчиків спостерігачів, а у 1935 – школу пілотів. Напередодні Другої світової війни, а саме 4 серпня 1939 року Тхору було присвоєно звання командира бригади. А вже у 1941 році, коли Григорію Тхору виповнилося лише 38 років, присвоєно звання генерал-майора авіації.</w:t>
      </w:r>
      <w:r w:rsidR="00C3440A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У вересні 1941 року Григорій </w:t>
      </w:r>
      <w:proofErr w:type="spellStart"/>
      <w:r w:rsidR="00C3440A" w:rsidRPr="004E1AEF">
        <w:rPr>
          <w:rFonts w:ascii="Times New Roman" w:hAnsi="Times New Roman" w:cs="Times New Roman"/>
          <w:sz w:val="28"/>
          <w:szCs w:val="28"/>
          <w:lang w:val="uk-UA"/>
        </w:rPr>
        <w:t>Тхор</w:t>
      </w:r>
      <w:proofErr w:type="spellEnd"/>
      <w:r w:rsidR="00C3440A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потрапляє до полону, де у Нюрнберзькій в’язниці у січні 1943 році його було розстріляно. 26 червня 1991 року Григорію Іларіоновичу Тхору  посмертно було присвоєно звання Героя Радянського Союзу за №11657.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3BF8" w:rsidRPr="004E1AEF" w:rsidRDefault="00433BF8" w:rsidP="009B12A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На малій Батьківщині, в селі </w:t>
      </w:r>
      <w:proofErr w:type="spellStart"/>
      <w:r w:rsidRPr="004E1AEF">
        <w:rPr>
          <w:rFonts w:ascii="Times New Roman" w:hAnsi="Times New Roman" w:cs="Times New Roman"/>
          <w:sz w:val="28"/>
          <w:szCs w:val="28"/>
          <w:lang w:val="uk-UA"/>
        </w:rPr>
        <w:t>Підлипле</w:t>
      </w:r>
      <w:proofErr w:type="spellEnd"/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, Григорію Іларіоновичу Тхору в центрі села, неподалік від меморіалу слави, встановлено пам’ятний знак. У Конотопському Політехнічному технікумі існує музей генерала Тхора. Окрема експозиція присвячена Героям Радянського Союзу </w:t>
      </w:r>
      <w:proofErr w:type="spellStart"/>
      <w:r w:rsidRPr="004E1AEF">
        <w:rPr>
          <w:rFonts w:ascii="Times New Roman" w:hAnsi="Times New Roman" w:cs="Times New Roman"/>
          <w:sz w:val="28"/>
          <w:szCs w:val="28"/>
          <w:lang w:val="uk-UA"/>
        </w:rPr>
        <w:t>м.Конотоп</w:t>
      </w:r>
      <w:proofErr w:type="spellEnd"/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також функціонує у Конотопському краєзнавчому музеї. Іменем Героя Радянського Союзу названа одна із центральних вулиць </w:t>
      </w:r>
      <w:proofErr w:type="spellStart"/>
      <w:r w:rsidRPr="004E1AEF">
        <w:rPr>
          <w:rFonts w:ascii="Times New Roman" w:hAnsi="Times New Roman" w:cs="Times New Roman"/>
          <w:sz w:val="28"/>
          <w:szCs w:val="28"/>
          <w:lang w:val="uk-UA"/>
        </w:rPr>
        <w:t>м.Конотоп</w:t>
      </w:r>
      <w:proofErr w:type="spellEnd"/>
      <w:r w:rsidRPr="004E1AEF">
        <w:rPr>
          <w:rFonts w:ascii="Times New Roman" w:hAnsi="Times New Roman" w:cs="Times New Roman"/>
          <w:sz w:val="28"/>
          <w:szCs w:val="28"/>
          <w:lang w:val="uk-UA"/>
        </w:rPr>
        <w:t>, де на будинку № 31 встановлена меморіальна дошка.</w:t>
      </w:r>
      <w:r w:rsidR="004E1AEF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Своїми спогадами неодноразово ділилася про свого батька-героя при житті його донька </w:t>
      </w:r>
      <w:proofErr w:type="spellStart"/>
      <w:r w:rsidR="004E1AEF" w:rsidRPr="004E1AEF">
        <w:rPr>
          <w:rFonts w:ascii="Times New Roman" w:hAnsi="Times New Roman" w:cs="Times New Roman"/>
          <w:sz w:val="28"/>
          <w:szCs w:val="28"/>
          <w:lang w:val="uk-UA"/>
        </w:rPr>
        <w:t>Тхор</w:t>
      </w:r>
      <w:proofErr w:type="spellEnd"/>
      <w:r w:rsidR="004E1AEF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Тамара Григорівна. На таких </w:t>
      </w:r>
      <w:r w:rsidR="004E1AEF" w:rsidRPr="004E1AEF">
        <w:rPr>
          <w:rFonts w:ascii="Times New Roman" w:hAnsi="Times New Roman" w:cs="Times New Roman"/>
          <w:sz w:val="28"/>
          <w:szCs w:val="28"/>
          <w:lang w:val="uk-UA"/>
        </w:rPr>
        <w:lastRenderedPageBreak/>
        <w:t>зустрічах Тамара Григорівна розповідала про ті нечасті миттєвості зі своїм батьком, адже він постійно був на фронті. З його листів зрозуміло що це була мужня, смілива та героїчна особистість.</w:t>
      </w:r>
    </w:p>
    <w:p w:rsidR="00A6215E" w:rsidRPr="004E1AEF" w:rsidRDefault="00A6215E" w:rsidP="009B12A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sz w:val="28"/>
          <w:szCs w:val="28"/>
          <w:lang w:val="uk-UA"/>
        </w:rPr>
        <w:t>Пройдуть століття, кращими і чистішими стануть люди, на земній кулі стане жити по-іншому - радісно і ясно. Ніхто не почує тяжких стогонів землі, не зчервонить золоті ниви людською кров'ю. І далекі наші нащадки схилять голови перед пам'яттю людей-героїв, людей особливого складу, котрі життя своє присвятили тому, щоб здобути щастя для всього людства.</w:t>
      </w:r>
    </w:p>
    <w:p w:rsidR="004C7A06" w:rsidRPr="004E1AEF" w:rsidRDefault="004E1AEF" w:rsidP="009B12A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A6215E" w:rsidRPr="004E1AEF">
        <w:rPr>
          <w:rFonts w:ascii="Times New Roman" w:hAnsi="Times New Roman" w:cs="Times New Roman"/>
          <w:sz w:val="28"/>
          <w:szCs w:val="28"/>
          <w:lang w:val="uk-UA"/>
        </w:rPr>
        <w:t xml:space="preserve"> ніколи не забуду цих людей, завдяки яким я живу, вчуся. Для всіх нас </w:t>
      </w:r>
      <w:r w:rsidRPr="004E1AEF">
        <w:rPr>
          <w:rFonts w:ascii="Times New Roman" w:hAnsi="Times New Roman" w:cs="Times New Roman"/>
          <w:sz w:val="28"/>
          <w:szCs w:val="28"/>
          <w:lang w:val="uk-UA"/>
        </w:rPr>
        <w:t>вони наші герої</w:t>
      </w:r>
      <w:r w:rsidR="00A6215E" w:rsidRPr="004E1AEF">
        <w:rPr>
          <w:rFonts w:ascii="Times New Roman" w:hAnsi="Times New Roman" w:cs="Times New Roman"/>
          <w:sz w:val="28"/>
          <w:szCs w:val="28"/>
          <w:lang w:val="uk-UA"/>
        </w:rPr>
        <w:t>. Про героїв забувати не можна, а тим більше, якщо вони наші земляки.</w:t>
      </w:r>
    </w:p>
    <w:sectPr w:rsidR="004C7A06" w:rsidRPr="004E1AEF" w:rsidSect="00825A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BF"/>
    <w:rsid w:val="00036299"/>
    <w:rsid w:val="00040A9D"/>
    <w:rsid w:val="0005659F"/>
    <w:rsid w:val="00077560"/>
    <w:rsid w:val="0008139A"/>
    <w:rsid w:val="00081787"/>
    <w:rsid w:val="000A002F"/>
    <w:rsid w:val="000B5691"/>
    <w:rsid w:val="000B6AC2"/>
    <w:rsid w:val="000C1A56"/>
    <w:rsid w:val="00114020"/>
    <w:rsid w:val="00117F4E"/>
    <w:rsid w:val="0018070A"/>
    <w:rsid w:val="00191F3D"/>
    <w:rsid w:val="00195B0E"/>
    <w:rsid w:val="001A15ED"/>
    <w:rsid w:val="001D0DF1"/>
    <w:rsid w:val="001D4556"/>
    <w:rsid w:val="001F303A"/>
    <w:rsid w:val="00206F6D"/>
    <w:rsid w:val="002359CB"/>
    <w:rsid w:val="00254408"/>
    <w:rsid w:val="00263464"/>
    <w:rsid w:val="00320F37"/>
    <w:rsid w:val="00332E1B"/>
    <w:rsid w:val="00333577"/>
    <w:rsid w:val="00342350"/>
    <w:rsid w:val="00344C87"/>
    <w:rsid w:val="003473F0"/>
    <w:rsid w:val="00350CB8"/>
    <w:rsid w:val="00396E4D"/>
    <w:rsid w:val="003E62D7"/>
    <w:rsid w:val="00420C7E"/>
    <w:rsid w:val="00433BF8"/>
    <w:rsid w:val="004778BF"/>
    <w:rsid w:val="00492996"/>
    <w:rsid w:val="00494A68"/>
    <w:rsid w:val="004A1B82"/>
    <w:rsid w:val="004A70B6"/>
    <w:rsid w:val="004C64F8"/>
    <w:rsid w:val="004C7A06"/>
    <w:rsid w:val="004E1AEF"/>
    <w:rsid w:val="00505B3C"/>
    <w:rsid w:val="00533129"/>
    <w:rsid w:val="00535AED"/>
    <w:rsid w:val="00536C17"/>
    <w:rsid w:val="005441C1"/>
    <w:rsid w:val="00560D59"/>
    <w:rsid w:val="00592DAF"/>
    <w:rsid w:val="005C7A4B"/>
    <w:rsid w:val="005E34CD"/>
    <w:rsid w:val="005E4630"/>
    <w:rsid w:val="005F70FA"/>
    <w:rsid w:val="00634ED7"/>
    <w:rsid w:val="00643064"/>
    <w:rsid w:val="00646488"/>
    <w:rsid w:val="00694FF9"/>
    <w:rsid w:val="006A7FAF"/>
    <w:rsid w:val="00715174"/>
    <w:rsid w:val="0071616A"/>
    <w:rsid w:val="00736DCB"/>
    <w:rsid w:val="00742058"/>
    <w:rsid w:val="00765723"/>
    <w:rsid w:val="007661E3"/>
    <w:rsid w:val="00783BCA"/>
    <w:rsid w:val="00795D9A"/>
    <w:rsid w:val="007C6B8F"/>
    <w:rsid w:val="008206EB"/>
    <w:rsid w:val="00825A80"/>
    <w:rsid w:val="00845676"/>
    <w:rsid w:val="00851AF6"/>
    <w:rsid w:val="0086658A"/>
    <w:rsid w:val="008A06ED"/>
    <w:rsid w:val="008C2598"/>
    <w:rsid w:val="00900CDA"/>
    <w:rsid w:val="009017D5"/>
    <w:rsid w:val="00940A5B"/>
    <w:rsid w:val="00982DA8"/>
    <w:rsid w:val="00986C29"/>
    <w:rsid w:val="009B12A9"/>
    <w:rsid w:val="009C7653"/>
    <w:rsid w:val="009D7947"/>
    <w:rsid w:val="009E7E3C"/>
    <w:rsid w:val="00A232A6"/>
    <w:rsid w:val="00A6215E"/>
    <w:rsid w:val="00AC6C7F"/>
    <w:rsid w:val="00B02A30"/>
    <w:rsid w:val="00B33AB6"/>
    <w:rsid w:val="00B3706D"/>
    <w:rsid w:val="00B5205A"/>
    <w:rsid w:val="00B55B17"/>
    <w:rsid w:val="00B82F77"/>
    <w:rsid w:val="00B96C9E"/>
    <w:rsid w:val="00BA325D"/>
    <w:rsid w:val="00BA5C1F"/>
    <w:rsid w:val="00BA6507"/>
    <w:rsid w:val="00BD6CC1"/>
    <w:rsid w:val="00C14C60"/>
    <w:rsid w:val="00C3440A"/>
    <w:rsid w:val="00C56D17"/>
    <w:rsid w:val="00C76AD3"/>
    <w:rsid w:val="00C85966"/>
    <w:rsid w:val="00CA7440"/>
    <w:rsid w:val="00CC0D9B"/>
    <w:rsid w:val="00CF7B32"/>
    <w:rsid w:val="00D15B07"/>
    <w:rsid w:val="00D3341C"/>
    <w:rsid w:val="00D55D17"/>
    <w:rsid w:val="00D80EBC"/>
    <w:rsid w:val="00D95D78"/>
    <w:rsid w:val="00DC0FC9"/>
    <w:rsid w:val="00DD0860"/>
    <w:rsid w:val="00DE300F"/>
    <w:rsid w:val="00DF7F58"/>
    <w:rsid w:val="00E11E99"/>
    <w:rsid w:val="00E138CC"/>
    <w:rsid w:val="00E2049B"/>
    <w:rsid w:val="00E5277D"/>
    <w:rsid w:val="00EA28FC"/>
    <w:rsid w:val="00ED167E"/>
    <w:rsid w:val="00F17D01"/>
    <w:rsid w:val="00FA37FF"/>
    <w:rsid w:val="00FC777A"/>
    <w:rsid w:val="00FC7C7E"/>
    <w:rsid w:val="00FE2D99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8CA1-8C71-48A3-84A6-4BF2C47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2014-03-20T09:45:00Z</cp:lastPrinted>
  <dcterms:created xsi:type="dcterms:W3CDTF">2014-03-03T13:44:00Z</dcterms:created>
  <dcterms:modified xsi:type="dcterms:W3CDTF">2017-04-08T13:26:00Z</dcterms:modified>
</cp:coreProperties>
</file>