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27" w:rsidRPr="00D01027" w:rsidRDefault="00D01027" w:rsidP="00D0102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02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01027" w:rsidRDefault="00D01027" w:rsidP="00D0102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027">
        <w:rPr>
          <w:rFonts w:ascii="Times New Roman" w:hAnsi="Times New Roman" w:cs="Times New Roman"/>
          <w:b/>
          <w:sz w:val="28"/>
          <w:szCs w:val="28"/>
          <w:lang w:val="uk-UA"/>
        </w:rPr>
        <w:t>наукового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«Магнітні фокуси»</w:t>
      </w:r>
    </w:p>
    <w:p w:rsidR="00D01027" w:rsidRDefault="00D01027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D01027">
        <w:rPr>
          <w:rFonts w:ascii="Times New Roman" w:hAnsi="Times New Roman" w:cs="Times New Roman"/>
          <w:sz w:val="28"/>
          <w:szCs w:val="28"/>
          <w:lang w:val="uk-UA"/>
        </w:rPr>
        <w:t>Безперстов</w:t>
      </w:r>
      <w:proofErr w:type="spellEnd"/>
      <w:r w:rsidRPr="00D01027">
        <w:rPr>
          <w:rFonts w:ascii="Times New Roman" w:hAnsi="Times New Roman" w:cs="Times New Roman"/>
          <w:sz w:val="28"/>
          <w:szCs w:val="28"/>
          <w:lang w:val="uk-UA"/>
        </w:rPr>
        <w:t xml:space="preserve"> Роман Сергійович,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 7 класу спеціалізованої загальноосвітньої школи № 3 імені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Нижниченка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предметів суспільно-гуманітарного циклу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області.</w:t>
      </w:r>
    </w:p>
    <w:p w:rsidR="00D01027" w:rsidRDefault="00D01027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027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Безперстова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Сергіївна, учитель фізики спеціалізованої загальноосвітньої школи № 3 імені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Нижниченка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предметів суспільно-гуманітарного циклу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області.</w:t>
      </w:r>
    </w:p>
    <w:p w:rsidR="00D01027" w:rsidRDefault="00D01027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027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магнітів продемонструвати цікаві досліди та розкрити їх секрети на основі фізичних явищ.</w:t>
      </w:r>
    </w:p>
    <w:p w:rsidR="00D01027" w:rsidRDefault="00D01027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02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вивчити властивості постійних магнітів та електромагнітів; 2) виготовити кілька пристроїв для демонстрації фокусів</w:t>
      </w:r>
      <w:r w:rsidR="00616B4D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використовуються постійні магніти; 3) пояснити проведені фокуси за допомогою фізики; </w:t>
      </w:r>
      <w:r w:rsidR="00290301" w:rsidRPr="002903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B4D">
        <w:rPr>
          <w:rFonts w:ascii="Times New Roman" w:hAnsi="Times New Roman" w:cs="Times New Roman"/>
          <w:sz w:val="28"/>
          <w:szCs w:val="28"/>
          <w:lang w:val="uk-UA"/>
        </w:rPr>
        <w:t>) створити електромагніт та випробувати його.</w:t>
      </w:r>
    </w:p>
    <w:p w:rsidR="00616B4D" w:rsidRDefault="00616B4D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4D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Постійні магніти мають такі властивості: притягують до себе залізні тіла, мають два полюси – північний </w:t>
      </w:r>
      <w:r w:rsidR="007E49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94C" w:rsidRPr="007E4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південний</w:t>
      </w:r>
      <w:r w:rsidR="007E494C" w:rsidRPr="007E4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4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94C">
        <w:rPr>
          <w:rFonts w:ascii="Times New Roman" w:hAnsi="Times New Roman" w:cs="Times New Roman"/>
          <w:sz w:val="28"/>
          <w:szCs w:val="28"/>
          <w:lang w:val="uk-UA"/>
        </w:rPr>
        <w:t xml:space="preserve"> однойменні полюси магнітів відштовхуються,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4C">
        <w:rPr>
          <w:rFonts w:ascii="Times New Roman" w:hAnsi="Times New Roman" w:cs="Times New Roman"/>
          <w:sz w:val="28"/>
          <w:szCs w:val="28"/>
          <w:lang w:val="uk-UA"/>
        </w:rPr>
        <w:t xml:space="preserve">різнойменні – притягуються. Котушка зі струмом є електромагнітом, який має два полюси і може притягувати залізні тіла. Дія електромагніту залежить від величини сили струму, кількості витків у котушці, наявності осердя. </w:t>
      </w:r>
      <w:r w:rsidR="00D855AF">
        <w:rPr>
          <w:rFonts w:ascii="Times New Roman" w:hAnsi="Times New Roman" w:cs="Times New Roman"/>
          <w:sz w:val="28"/>
          <w:szCs w:val="28"/>
          <w:lang w:val="uk-UA"/>
        </w:rPr>
        <w:t>Велетенським постійним магнітом є Земля, тому магнітна стрілка, орієнтуючись в магнітному полі Землі, показує в один бік.</w:t>
      </w:r>
    </w:p>
    <w:p w:rsidR="007E494C" w:rsidRPr="007E494C" w:rsidRDefault="007E494C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Експериментальна частина. </w:t>
      </w:r>
    </w:p>
    <w:p w:rsidR="00D01027" w:rsidRPr="00896478" w:rsidRDefault="00896478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478">
        <w:rPr>
          <w:rFonts w:ascii="Times New Roman" w:hAnsi="Times New Roman" w:cs="Times New Roman"/>
          <w:b/>
          <w:sz w:val="28"/>
          <w:szCs w:val="28"/>
          <w:lang w:val="uk-UA"/>
        </w:rPr>
        <w:t>1. «Вчена птиця»</w:t>
      </w:r>
    </w:p>
    <w:p w:rsidR="00896478" w:rsidRDefault="00896478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290301">
        <w:rPr>
          <w:rFonts w:ascii="Times New Roman" w:hAnsi="Times New Roman" w:cs="Times New Roman"/>
          <w:sz w:val="28"/>
          <w:szCs w:val="28"/>
          <w:lang w:val="uk-UA"/>
        </w:rPr>
        <w:t>пінопласту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виготовив водоплавну птицю – качечку, </w:t>
      </w:r>
      <w:r w:rsidR="00290301">
        <w:rPr>
          <w:rFonts w:ascii="Times New Roman" w:hAnsi="Times New Roman" w:cs="Times New Roman"/>
          <w:sz w:val="28"/>
          <w:szCs w:val="28"/>
          <w:lang w:val="uk-UA"/>
        </w:rPr>
        <w:t>яка може п</w:t>
      </w:r>
      <w:r>
        <w:rPr>
          <w:rFonts w:ascii="Times New Roman" w:hAnsi="Times New Roman" w:cs="Times New Roman"/>
          <w:sz w:val="28"/>
          <w:szCs w:val="28"/>
          <w:lang w:val="uk-UA"/>
        </w:rPr>
        <w:t>лава</w:t>
      </w:r>
      <w:r w:rsidR="00290301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посудині з водою. Взяв паличку на один кінець якої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8964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шматочок хліба, а на другий – шматочок </w:t>
      </w:r>
      <w:r w:rsidR="00290301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Якщо піднести паличку до качечки, то вона відвертається від </w:t>
      </w:r>
      <w:r w:rsidR="00290301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повертається до хліба. Моя качечка дуже мудра і вміє розрізняти цифри, які написані на краю посудини – пливе до тієї цифри, яку їй назвуть. Якщо качечку пустити плавати в посудину, то вона дивиться лише в один бік. Чому? І звідки в мене така мудра качечка?</w:t>
      </w:r>
    </w:p>
    <w:p w:rsidR="00896478" w:rsidRPr="00B32BEE" w:rsidRDefault="00D855AF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 фокусу. </w:t>
      </w:r>
      <w:r w:rsidRPr="00D855AF">
        <w:rPr>
          <w:rFonts w:ascii="Times New Roman" w:hAnsi="Times New Roman" w:cs="Times New Roman"/>
          <w:sz w:val="28"/>
          <w:szCs w:val="28"/>
          <w:lang w:val="uk-UA"/>
        </w:rPr>
        <w:t>В тіло качечки захований маленький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штабовий магніт. Хліб та 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>вата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D855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 простого стрижня, а до магні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качечка повертається лише до хліба, відвертається від неїстівного (однойменні полюси магніту відштовхуються, різнойменні – притягуються). Качечка розрізняє цифри, бо в руці я заховав 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магніт та показував рукою на необхідну цифру. Качечка дивиться в один бік, бо магніт в її тілі орієнтується в магнітному полі Землі. </w:t>
      </w:r>
    </w:p>
    <w:p w:rsidR="00B32BEE" w:rsidRPr="00694415" w:rsidRDefault="00B32BEE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415">
        <w:rPr>
          <w:rFonts w:ascii="Times New Roman" w:hAnsi="Times New Roman" w:cs="Times New Roman"/>
          <w:b/>
          <w:sz w:val="28"/>
          <w:szCs w:val="28"/>
          <w:lang w:val="uk-UA"/>
        </w:rPr>
        <w:t>2. «Кумедна миша»</w:t>
      </w:r>
    </w:p>
    <w:p w:rsidR="00B32BEE" w:rsidRDefault="00B32BEE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Виготовив іграшку «Кумедна миша». Мишка бігає по колу, забігаючи в свій будиночок. Чому у неї така дивна поведінка?</w:t>
      </w:r>
    </w:p>
    <w:p w:rsidR="00B32BEE" w:rsidRDefault="00B32BEE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5A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Секрет фокусу. </w:t>
      </w:r>
      <w:r>
        <w:rPr>
          <w:rFonts w:ascii="Times New Roman" w:hAnsi="Times New Roman" w:cs="Times New Roman"/>
          <w:sz w:val="28"/>
          <w:szCs w:val="28"/>
          <w:lang w:val="uk-UA"/>
        </w:rPr>
        <w:t>У даній конструкції є два диски: верхній – нерухомий, а нижній – рухомий, на якому знаходиться магніт. Миша – маленький шматочок хутра з прикріпленою до нього скріпкою. На стрижень нижнього диску намотана нитка. Коли я її непомітно розмотую, нижній диск обертається разом з магнітом, і миша бігає.</w:t>
      </w:r>
    </w:p>
    <w:p w:rsidR="00B32BEE" w:rsidRPr="00694415" w:rsidRDefault="00B32BEE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415">
        <w:rPr>
          <w:rFonts w:ascii="Times New Roman" w:hAnsi="Times New Roman" w:cs="Times New Roman"/>
          <w:b/>
          <w:sz w:val="28"/>
          <w:szCs w:val="28"/>
          <w:lang w:val="uk-UA"/>
        </w:rPr>
        <w:t>3. «Чарівна котушка»</w:t>
      </w:r>
    </w:p>
    <w:p w:rsidR="00B32BEE" w:rsidRDefault="00B32BEE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мож</w:t>
      </w:r>
      <w:r w:rsidR="00D5085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стриж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 xml:space="preserve">по моїй команді </w:t>
      </w:r>
      <w:r>
        <w:rPr>
          <w:rFonts w:ascii="Times New Roman" w:hAnsi="Times New Roman" w:cs="Times New Roman"/>
          <w:sz w:val="28"/>
          <w:szCs w:val="28"/>
          <w:lang w:val="uk-UA"/>
        </w:rPr>
        <w:t>піднятися в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>гору, трішки поколиватися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 xml:space="preserve"> 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зависнути?  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 xml:space="preserve">Я можу це легко продемонструвати за допомогою котушки з великою кількістю витків на 24 В, джерела струму, залізного стрижня та залізних пилочок до мого лобзика. Котушку встановлюємо на висоті 10 см над поверхнею стола, вставляємо в неї пилочки так, щоб вони ледь входили в котушку і замикаємо коло. Пилочки підскочать вгору та повиснуть у котушці. 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 xml:space="preserve">Замикаючи та розмикаючи коло, залізні стрижні можна зробити «дресированими». 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 xml:space="preserve">Якщо замість пилочок взяти </w:t>
      </w:r>
      <w:r w:rsidR="00263D17">
        <w:rPr>
          <w:rFonts w:ascii="Times New Roman" w:hAnsi="Times New Roman" w:cs="Times New Roman"/>
          <w:sz w:val="28"/>
          <w:szCs w:val="28"/>
          <w:lang w:val="uk-UA"/>
        </w:rPr>
        <w:t xml:space="preserve">товстий </w:t>
      </w:r>
      <w:r w:rsidR="008D3E57">
        <w:rPr>
          <w:rFonts w:ascii="Times New Roman" w:hAnsi="Times New Roman" w:cs="Times New Roman"/>
          <w:sz w:val="28"/>
          <w:szCs w:val="28"/>
          <w:lang w:val="uk-UA"/>
        </w:rPr>
        <w:t>залізний стрижень, то він не лише підстрибне вгору, а ще й короткий час поколивається і також висітиме в котушці до вимкнення струму.</w:t>
      </w:r>
    </w:p>
    <w:p w:rsidR="008D3E57" w:rsidRDefault="008D3E57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5AF">
        <w:rPr>
          <w:rFonts w:ascii="Times New Roman" w:hAnsi="Times New Roman" w:cs="Times New Roman"/>
          <w:i/>
          <w:sz w:val="28"/>
          <w:szCs w:val="28"/>
          <w:lang w:val="uk-UA"/>
        </w:rPr>
        <w:t>Секрет фокусу.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D3E57">
        <w:rPr>
          <w:rFonts w:ascii="Times New Roman" w:hAnsi="Times New Roman" w:cs="Times New Roman"/>
          <w:sz w:val="28"/>
          <w:szCs w:val="28"/>
          <w:lang w:val="uk-UA"/>
        </w:rPr>
        <w:t>Котушка зі струмом є електромагнітом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415">
        <w:rPr>
          <w:rFonts w:ascii="Times New Roman" w:hAnsi="Times New Roman" w:cs="Times New Roman"/>
          <w:sz w:val="28"/>
          <w:szCs w:val="28"/>
          <w:lang w:val="uk-UA"/>
        </w:rPr>
        <w:t>притягує залізні тіла. Магнітна дія котушки залежить від сили струму в ній.</w:t>
      </w:r>
    </w:p>
    <w:p w:rsidR="00694415" w:rsidRPr="00694415" w:rsidRDefault="00694415" w:rsidP="00D0102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15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 з магнітами можна перетворити на оригінальні фокуси та забави, їх можна демонструвати молодшим школярам, друзям, на уроках фізики. </w:t>
      </w:r>
    </w:p>
    <w:sectPr w:rsidR="00694415" w:rsidRPr="00694415" w:rsidSect="007E4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61" w:rsidRDefault="00A93F61" w:rsidP="00D855AF">
      <w:pPr>
        <w:spacing w:after="0" w:line="240" w:lineRule="auto"/>
      </w:pPr>
      <w:r>
        <w:separator/>
      </w:r>
    </w:p>
  </w:endnote>
  <w:endnote w:type="continuationSeparator" w:id="0">
    <w:p w:rsidR="00A93F61" w:rsidRDefault="00A93F61" w:rsidP="00D8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7" w:rsidRDefault="008D3E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469"/>
      <w:docPartObj>
        <w:docPartGallery w:val="Page Numbers (Bottom of Page)"/>
        <w:docPartUnique/>
      </w:docPartObj>
    </w:sdtPr>
    <w:sdtContent>
      <w:p w:rsidR="008D3E57" w:rsidRDefault="00054327">
        <w:pPr>
          <w:pStyle w:val="a5"/>
          <w:jc w:val="right"/>
        </w:pPr>
        <w:fldSimple w:instr=" PAGE   \* MERGEFORMAT ">
          <w:r w:rsidR="00263D17">
            <w:rPr>
              <w:noProof/>
            </w:rPr>
            <w:t>1</w:t>
          </w:r>
        </w:fldSimple>
      </w:p>
    </w:sdtContent>
  </w:sdt>
  <w:p w:rsidR="008D3E57" w:rsidRDefault="008D3E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7" w:rsidRDefault="008D3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61" w:rsidRDefault="00A93F61" w:rsidP="00D855AF">
      <w:pPr>
        <w:spacing w:after="0" w:line="240" w:lineRule="auto"/>
      </w:pPr>
      <w:r>
        <w:separator/>
      </w:r>
    </w:p>
  </w:footnote>
  <w:footnote w:type="continuationSeparator" w:id="0">
    <w:p w:rsidR="00A93F61" w:rsidRDefault="00A93F61" w:rsidP="00D8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7" w:rsidRDefault="008D3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7" w:rsidRDefault="008D3E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7" w:rsidRDefault="008D3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27"/>
    <w:rsid w:val="00054327"/>
    <w:rsid w:val="00263D17"/>
    <w:rsid w:val="00290301"/>
    <w:rsid w:val="00616B4D"/>
    <w:rsid w:val="00694415"/>
    <w:rsid w:val="007671CA"/>
    <w:rsid w:val="007E494C"/>
    <w:rsid w:val="007E4D6A"/>
    <w:rsid w:val="00836A6D"/>
    <w:rsid w:val="00896478"/>
    <w:rsid w:val="008D3E57"/>
    <w:rsid w:val="009E088B"/>
    <w:rsid w:val="00A93F61"/>
    <w:rsid w:val="00B32BEE"/>
    <w:rsid w:val="00D01027"/>
    <w:rsid w:val="00D50858"/>
    <w:rsid w:val="00D740CA"/>
    <w:rsid w:val="00D855AF"/>
    <w:rsid w:val="00DC2D04"/>
    <w:rsid w:val="00DE5C84"/>
    <w:rsid w:val="00E4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5AF"/>
  </w:style>
  <w:style w:type="paragraph" w:styleId="a5">
    <w:name w:val="footer"/>
    <w:basedOn w:val="a"/>
    <w:link w:val="a6"/>
    <w:uiPriority w:val="99"/>
    <w:unhideWhenUsed/>
    <w:rsid w:val="00D8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3E1E-B4CD-4B81-82F4-49CE7CB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2017-04-02T23:40:00Z</dcterms:created>
  <dcterms:modified xsi:type="dcterms:W3CDTF">2017-04-03T02:13:00Z</dcterms:modified>
</cp:coreProperties>
</file>