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8A" w:rsidRDefault="00E4448A" w:rsidP="00E4448A">
      <w:pPr>
        <w:jc w:val="center"/>
        <w:rPr>
          <w:rFonts w:ascii="Verdana" w:hAnsi="Verdana" w:cs="Times New Roman"/>
          <w:b/>
          <w:bCs/>
          <w:sz w:val="28"/>
          <w:szCs w:val="28"/>
          <w:lang w:val="uk-UA"/>
        </w:rPr>
      </w:pPr>
      <w:r>
        <w:rPr>
          <w:rFonts w:ascii="Verdana" w:hAnsi="Verdana" w:cs="Times New Roman"/>
          <w:b/>
          <w:bCs/>
          <w:sz w:val="28"/>
          <w:szCs w:val="28"/>
          <w:lang w:val="uk-UA"/>
        </w:rPr>
        <w:t xml:space="preserve">ТЕЗИ </w:t>
      </w:r>
    </w:p>
    <w:p w:rsidR="00E4448A" w:rsidRDefault="00E4448A" w:rsidP="002012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448A">
        <w:rPr>
          <w:rFonts w:ascii="Times New Roman" w:hAnsi="Times New Roman" w:cs="Times New Roman"/>
          <w:b/>
          <w:bCs/>
          <w:sz w:val="28"/>
          <w:szCs w:val="28"/>
        </w:rPr>
        <w:t xml:space="preserve">Петро Могила -  меценат, просвітник та митрополит, </w:t>
      </w:r>
    </w:p>
    <w:p w:rsidR="00E4448A" w:rsidRDefault="00E4448A" w:rsidP="002012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E4448A">
        <w:rPr>
          <w:rFonts w:ascii="Times New Roman" w:hAnsi="Times New Roman" w:cs="Times New Roman"/>
          <w:b/>
          <w:bCs/>
          <w:sz w:val="28"/>
          <w:szCs w:val="28"/>
        </w:rPr>
        <w:t>засновник</w:t>
      </w:r>
      <w:proofErr w:type="spellEnd"/>
      <w:r w:rsidRPr="00E444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448A">
        <w:rPr>
          <w:rFonts w:ascii="Times New Roman" w:hAnsi="Times New Roman" w:cs="Times New Roman"/>
          <w:b/>
          <w:bCs/>
          <w:sz w:val="28"/>
          <w:szCs w:val="28"/>
        </w:rPr>
        <w:t>Києво-Могилянської</w:t>
      </w:r>
      <w:proofErr w:type="spellEnd"/>
      <w:r w:rsidRPr="00E444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448A">
        <w:rPr>
          <w:rFonts w:ascii="Times New Roman" w:hAnsi="Times New Roman" w:cs="Times New Roman"/>
          <w:b/>
          <w:bCs/>
          <w:sz w:val="28"/>
          <w:szCs w:val="28"/>
        </w:rPr>
        <w:t>академії</w:t>
      </w:r>
      <w:proofErr w:type="spellEnd"/>
    </w:p>
    <w:p w:rsidR="002F14E7" w:rsidRDefault="002F14E7" w:rsidP="002012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F14E7" w:rsidRPr="00974118" w:rsidRDefault="002F14E7" w:rsidP="0097411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74118">
        <w:rPr>
          <w:rFonts w:ascii="Times New Roman" w:hAnsi="Times New Roman" w:cs="Times New Roman"/>
          <w:bCs/>
          <w:sz w:val="28"/>
          <w:szCs w:val="28"/>
          <w:lang w:val="uk-UA"/>
        </w:rPr>
        <w:t>Надточій Вероніка Юріївна</w:t>
      </w:r>
    </w:p>
    <w:p w:rsidR="002F14E7" w:rsidRPr="00974118" w:rsidRDefault="002F14E7" w:rsidP="00974118">
      <w:pPr>
        <w:spacing w:after="0"/>
        <w:ind w:right="-31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74118">
        <w:rPr>
          <w:rFonts w:ascii="Times New Roman" w:hAnsi="Times New Roman" w:cs="Times New Roman"/>
          <w:noProof/>
          <w:sz w:val="28"/>
          <w:szCs w:val="28"/>
          <w:lang w:val="uk-UA"/>
        </w:rPr>
        <w:t>Харківське територіальне відділення МАН України</w:t>
      </w:r>
    </w:p>
    <w:p w:rsidR="00974118" w:rsidRPr="00974118" w:rsidRDefault="002F14E7" w:rsidP="00974118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4118">
        <w:rPr>
          <w:rFonts w:ascii="Times New Roman" w:hAnsi="Times New Roman" w:cs="Times New Roman"/>
          <w:sz w:val="28"/>
          <w:szCs w:val="28"/>
          <w:lang w:val="uk-UA"/>
        </w:rPr>
        <w:t>Харківської загальноосвітньої школи І-ІІІ ступенів № 42, 10 клас</w:t>
      </w:r>
    </w:p>
    <w:p w:rsidR="00974118" w:rsidRPr="00974118" w:rsidRDefault="00974118" w:rsidP="00974118">
      <w:pPr>
        <w:tabs>
          <w:tab w:val="center" w:pos="5103"/>
          <w:tab w:val="left" w:pos="8222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411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Машкіна Світлана Кузьмівна,</w:t>
      </w:r>
    </w:p>
    <w:p w:rsidR="00974118" w:rsidRDefault="00974118" w:rsidP="00974118">
      <w:pPr>
        <w:tabs>
          <w:tab w:val="center" w:pos="5103"/>
          <w:tab w:val="left" w:pos="8222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41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вчитель історії та правознавства, </w:t>
      </w:r>
    </w:p>
    <w:p w:rsidR="00974118" w:rsidRPr="00974118" w:rsidRDefault="00974118" w:rsidP="00974118">
      <w:pPr>
        <w:tabs>
          <w:tab w:val="center" w:pos="5103"/>
          <w:tab w:val="left" w:pos="8222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спеціаліст вищої категорії</w:t>
      </w:r>
      <w:r w:rsidRPr="00974118">
        <w:rPr>
          <w:rFonts w:ascii="Times New Roman" w:hAnsi="Times New Roman" w:cs="Times New Roman"/>
          <w:color w:val="000000"/>
          <w:sz w:val="28"/>
          <w:szCs w:val="28"/>
          <w:lang w:val="uk-UA"/>
        </w:rPr>
        <w:t>, старший вчитель</w:t>
      </w:r>
    </w:p>
    <w:p w:rsidR="002F14E7" w:rsidRPr="002F14E7" w:rsidRDefault="002F14E7" w:rsidP="00974118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14E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AB4F05" w:rsidRPr="00A05D60" w:rsidRDefault="00DE446B" w:rsidP="00A05D6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  <w:r w:rsidRPr="00170FA3">
        <w:rPr>
          <w:rFonts w:ascii="Verdana" w:hAnsi="Verdana"/>
          <w:sz w:val="28"/>
          <w:szCs w:val="28"/>
        </w:rPr>
        <w:t xml:space="preserve">     </w:t>
      </w:r>
      <w:r w:rsidRPr="00A05D60">
        <w:rPr>
          <w:sz w:val="28"/>
          <w:szCs w:val="28"/>
        </w:rPr>
        <w:t>Тему обрано не випадково, тому що</w:t>
      </w:r>
      <w:r w:rsidR="00E4448A" w:rsidRPr="00A05D60">
        <w:rPr>
          <w:sz w:val="28"/>
          <w:szCs w:val="28"/>
        </w:rPr>
        <w:t xml:space="preserve"> </w:t>
      </w:r>
      <w:r w:rsidR="00E4448A" w:rsidRPr="00A05D60">
        <w:rPr>
          <w:rStyle w:val="a5"/>
          <w:b w:val="0"/>
          <w:sz w:val="28"/>
          <w:szCs w:val="28"/>
        </w:rPr>
        <w:t xml:space="preserve">10 </w:t>
      </w:r>
      <w:proofErr w:type="spellStart"/>
      <w:r w:rsidR="00E4448A" w:rsidRPr="00A05D60">
        <w:rPr>
          <w:rStyle w:val="a5"/>
          <w:b w:val="0"/>
          <w:sz w:val="28"/>
          <w:szCs w:val="28"/>
        </w:rPr>
        <w:t>січня</w:t>
      </w:r>
      <w:proofErr w:type="spellEnd"/>
      <w:r w:rsidR="00E4448A" w:rsidRPr="00A05D60">
        <w:rPr>
          <w:rStyle w:val="a5"/>
          <w:b w:val="0"/>
          <w:sz w:val="28"/>
          <w:szCs w:val="28"/>
        </w:rPr>
        <w:t xml:space="preserve"> 2017 </w:t>
      </w:r>
      <w:r w:rsidR="00E4448A" w:rsidRPr="00A05D60">
        <w:rPr>
          <w:sz w:val="28"/>
          <w:szCs w:val="28"/>
        </w:rPr>
        <w:t>року виповнилось 42</w:t>
      </w:r>
      <w:r w:rsidRPr="00A05D60">
        <w:rPr>
          <w:sz w:val="28"/>
          <w:szCs w:val="28"/>
        </w:rPr>
        <w:t>0 років</w:t>
      </w:r>
      <w:r w:rsidR="00E4448A" w:rsidRPr="00A05D60">
        <w:rPr>
          <w:rStyle w:val="a5"/>
          <w:b w:val="0"/>
          <w:sz w:val="28"/>
          <w:szCs w:val="28"/>
        </w:rPr>
        <w:t xml:space="preserve"> від дня народження митрополита Київського, Галицького і всієї Русі; видатного політичного, релігійного, освітнього і культурного діяча </w:t>
      </w:r>
      <w:proofErr w:type="spellStart"/>
      <w:r w:rsidR="00E4448A" w:rsidRPr="00A05D60">
        <w:rPr>
          <w:rStyle w:val="a5"/>
          <w:b w:val="0"/>
          <w:sz w:val="28"/>
          <w:szCs w:val="28"/>
        </w:rPr>
        <w:t>України.</w:t>
      </w:r>
      <w:proofErr w:type="spellEnd"/>
    </w:p>
    <w:p w:rsidR="00201258" w:rsidRPr="00A05D60" w:rsidRDefault="00AB4F05" w:rsidP="00A05D6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5D6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proofErr w:type="gramStart"/>
      <w:r w:rsidR="00201258" w:rsidRPr="00A05D60">
        <w:rPr>
          <w:rFonts w:ascii="Times New Roman" w:hAnsi="Times New Roman" w:cs="Times New Roman"/>
          <w:b/>
          <w:sz w:val="28"/>
          <w:szCs w:val="28"/>
        </w:rPr>
        <w:t>Актуальність</w:t>
      </w:r>
      <w:proofErr w:type="spellEnd"/>
      <w:r w:rsidR="00201258" w:rsidRPr="00A05D60">
        <w:rPr>
          <w:rFonts w:ascii="Times New Roman" w:hAnsi="Times New Roman" w:cs="Times New Roman"/>
          <w:b/>
          <w:sz w:val="28"/>
          <w:szCs w:val="28"/>
        </w:rPr>
        <w:t xml:space="preserve"> теми</w:t>
      </w:r>
      <w:r w:rsidR="00201258" w:rsidRPr="00A05D60">
        <w:rPr>
          <w:rFonts w:ascii="Times New Roman" w:hAnsi="Times New Roman" w:cs="Times New Roman"/>
          <w:sz w:val="28"/>
          <w:szCs w:val="28"/>
        </w:rPr>
        <w:t xml:space="preserve"> «</w:t>
      </w:r>
      <w:r w:rsidR="00170FA3" w:rsidRPr="00A05D60">
        <w:rPr>
          <w:rFonts w:ascii="Times New Roman" w:hAnsi="Times New Roman" w:cs="Times New Roman"/>
          <w:bCs/>
          <w:sz w:val="28"/>
          <w:szCs w:val="28"/>
        </w:rPr>
        <w:t>Петро Могила -</w:t>
      </w:r>
      <w:r w:rsidR="00170FA3" w:rsidRPr="00A05D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05D60">
        <w:rPr>
          <w:rFonts w:ascii="Times New Roman" w:hAnsi="Times New Roman" w:cs="Times New Roman"/>
          <w:bCs/>
          <w:sz w:val="28"/>
          <w:szCs w:val="28"/>
        </w:rPr>
        <w:t xml:space="preserve">меценат, </w:t>
      </w:r>
      <w:proofErr w:type="spellStart"/>
      <w:r w:rsidRPr="00A05D60">
        <w:rPr>
          <w:rFonts w:ascii="Times New Roman" w:hAnsi="Times New Roman" w:cs="Times New Roman"/>
          <w:bCs/>
          <w:sz w:val="28"/>
          <w:szCs w:val="28"/>
        </w:rPr>
        <w:t>просвітник</w:t>
      </w:r>
      <w:proofErr w:type="spellEnd"/>
      <w:r w:rsidRPr="00A05D60">
        <w:rPr>
          <w:rFonts w:ascii="Times New Roman" w:hAnsi="Times New Roman" w:cs="Times New Roman"/>
          <w:bCs/>
          <w:sz w:val="28"/>
          <w:szCs w:val="28"/>
        </w:rPr>
        <w:t xml:space="preserve"> та митрополит, </w:t>
      </w:r>
      <w:proofErr w:type="spellStart"/>
      <w:r w:rsidRPr="00A05D60">
        <w:rPr>
          <w:rFonts w:ascii="Times New Roman" w:hAnsi="Times New Roman" w:cs="Times New Roman"/>
          <w:bCs/>
          <w:sz w:val="28"/>
          <w:szCs w:val="28"/>
        </w:rPr>
        <w:t>засновник</w:t>
      </w:r>
      <w:proofErr w:type="spellEnd"/>
      <w:r w:rsidRPr="00A05D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5D60">
        <w:rPr>
          <w:rFonts w:ascii="Times New Roman" w:hAnsi="Times New Roman" w:cs="Times New Roman"/>
          <w:bCs/>
          <w:sz w:val="28"/>
          <w:szCs w:val="28"/>
        </w:rPr>
        <w:t>Києво-Могилянської</w:t>
      </w:r>
      <w:proofErr w:type="spellEnd"/>
      <w:r w:rsidRPr="00A05D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5D60">
        <w:rPr>
          <w:rFonts w:ascii="Times New Roman" w:hAnsi="Times New Roman" w:cs="Times New Roman"/>
          <w:bCs/>
          <w:sz w:val="28"/>
          <w:szCs w:val="28"/>
        </w:rPr>
        <w:t>академії</w:t>
      </w:r>
      <w:proofErr w:type="spellEnd"/>
      <w:r w:rsidRPr="00A05D60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Pr="00A05D60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="002F14E7" w:rsidRPr="00A05D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258" w:rsidRPr="00A05D60">
        <w:rPr>
          <w:rFonts w:ascii="Times New Roman" w:hAnsi="Times New Roman" w:cs="Times New Roman"/>
          <w:sz w:val="28"/>
          <w:szCs w:val="28"/>
        </w:rPr>
        <w:t xml:space="preserve">в тому, </w:t>
      </w:r>
      <w:proofErr w:type="spellStart"/>
      <w:r w:rsidR="00201258" w:rsidRPr="00A05D6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01258" w:rsidRPr="00A05D60">
        <w:rPr>
          <w:rFonts w:ascii="Times New Roman" w:hAnsi="Times New Roman" w:cs="Times New Roman"/>
          <w:sz w:val="28"/>
          <w:szCs w:val="28"/>
        </w:rPr>
        <w:t xml:space="preserve"> Петро Могила</w:t>
      </w:r>
      <w:r w:rsidR="002F14E7" w:rsidRPr="00A05D60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201258" w:rsidRPr="00A05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258" w:rsidRPr="00A05D60">
        <w:rPr>
          <w:rFonts w:ascii="Times New Roman" w:hAnsi="Times New Roman" w:cs="Times New Roman"/>
          <w:sz w:val="28"/>
          <w:szCs w:val="28"/>
        </w:rPr>
        <w:t>визначний</w:t>
      </w:r>
      <w:proofErr w:type="spellEnd"/>
      <w:r w:rsidR="00201258" w:rsidRPr="00A05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258" w:rsidRPr="00A05D60">
        <w:rPr>
          <w:rFonts w:ascii="Times New Roman" w:hAnsi="Times New Roman" w:cs="Times New Roman"/>
          <w:sz w:val="28"/>
          <w:szCs w:val="28"/>
        </w:rPr>
        <w:t>церковно-культурний</w:t>
      </w:r>
      <w:proofErr w:type="spellEnd"/>
      <w:r w:rsidR="00201258" w:rsidRPr="00A05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258" w:rsidRPr="00A05D60">
        <w:rPr>
          <w:rFonts w:ascii="Times New Roman" w:hAnsi="Times New Roman" w:cs="Times New Roman"/>
          <w:sz w:val="28"/>
          <w:szCs w:val="28"/>
        </w:rPr>
        <w:t>діяч</w:t>
      </w:r>
      <w:proofErr w:type="spellEnd"/>
      <w:r w:rsidR="00201258" w:rsidRPr="00A05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258" w:rsidRPr="00A05D60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="00201258" w:rsidRPr="00A05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258" w:rsidRPr="00A05D60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="00201258" w:rsidRPr="00A05D60">
        <w:rPr>
          <w:rFonts w:ascii="Times New Roman" w:hAnsi="Times New Roman" w:cs="Times New Roman"/>
          <w:sz w:val="28"/>
          <w:szCs w:val="28"/>
        </w:rPr>
        <w:t xml:space="preserve"> XVII ст., який, окрім усіх інших своїх починань, реформ на шляху організації православної церкви в Україні (чернечого життя, богословсько-літургійної науки, </w:t>
      </w:r>
      <w:proofErr w:type="spellStart"/>
      <w:r w:rsidR="00201258" w:rsidRPr="00A05D6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201258" w:rsidRPr="00A05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258" w:rsidRPr="00A05D6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01258" w:rsidRPr="00A05D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258" w:rsidRPr="00A05D60">
        <w:rPr>
          <w:rFonts w:ascii="Times New Roman" w:hAnsi="Times New Roman" w:cs="Times New Roman"/>
          <w:sz w:val="28"/>
          <w:szCs w:val="28"/>
        </w:rPr>
        <w:t>заснування</w:t>
      </w:r>
      <w:proofErr w:type="spellEnd"/>
      <w:r w:rsidR="00201258" w:rsidRPr="00A05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60">
        <w:rPr>
          <w:rFonts w:ascii="Times New Roman" w:hAnsi="Times New Roman" w:cs="Times New Roman"/>
          <w:bCs/>
          <w:sz w:val="28"/>
          <w:szCs w:val="28"/>
        </w:rPr>
        <w:t>Києво-Могилянсько</w:t>
      </w:r>
      <w:proofErr w:type="gramEnd"/>
      <w:r w:rsidRPr="00A05D60">
        <w:rPr>
          <w:rFonts w:ascii="Times New Roman" w:hAnsi="Times New Roman" w:cs="Times New Roman"/>
          <w:bCs/>
          <w:sz w:val="28"/>
          <w:szCs w:val="28"/>
        </w:rPr>
        <w:t>ї</w:t>
      </w:r>
      <w:proofErr w:type="spellEnd"/>
      <w:r w:rsidRPr="00A05D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201258" w:rsidRPr="00A05D60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="00201258" w:rsidRPr="00A05D60">
        <w:rPr>
          <w:rFonts w:ascii="Times New Roman" w:hAnsi="Times New Roman" w:cs="Times New Roman"/>
          <w:sz w:val="28"/>
          <w:szCs w:val="28"/>
        </w:rPr>
        <w:t xml:space="preserve">), був натхненником зближення християнських церков, прагнув досягнути синтезу християнських Сходу і Заходу, наблизити церкву і культуру України до центрів Західної </w:t>
      </w:r>
      <w:proofErr w:type="spellStart"/>
      <w:r w:rsidR="00201258" w:rsidRPr="00A05D60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="00201258" w:rsidRPr="00A05D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1258" w:rsidRPr="00A05D60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201258" w:rsidRPr="00A05D60">
        <w:rPr>
          <w:rFonts w:ascii="Times New Roman" w:hAnsi="Times New Roman" w:cs="Times New Roman"/>
          <w:sz w:val="28"/>
          <w:szCs w:val="28"/>
        </w:rPr>
        <w:t xml:space="preserve"> автором </w:t>
      </w:r>
      <w:proofErr w:type="spellStart"/>
      <w:r w:rsidR="00201258" w:rsidRPr="00A05D60">
        <w:rPr>
          <w:rFonts w:ascii="Times New Roman" w:hAnsi="Times New Roman" w:cs="Times New Roman"/>
          <w:sz w:val="28"/>
          <w:szCs w:val="28"/>
        </w:rPr>
        <w:t>чи</w:t>
      </w:r>
      <w:r w:rsidR="002F14E7" w:rsidRPr="00A05D60">
        <w:rPr>
          <w:rFonts w:ascii="Times New Roman" w:hAnsi="Times New Roman" w:cs="Times New Roman"/>
          <w:sz w:val="28"/>
          <w:szCs w:val="28"/>
          <w:lang w:val="uk-UA"/>
        </w:rPr>
        <w:t>сленних</w:t>
      </w:r>
      <w:proofErr w:type="spellEnd"/>
      <w:r w:rsidR="002F14E7" w:rsidRPr="00A05D60">
        <w:rPr>
          <w:rFonts w:ascii="Times New Roman" w:hAnsi="Times New Roman" w:cs="Times New Roman"/>
          <w:sz w:val="28"/>
          <w:szCs w:val="28"/>
          <w:lang w:val="uk-UA"/>
        </w:rPr>
        <w:t xml:space="preserve"> книг</w:t>
      </w:r>
      <w:r w:rsidR="00974118" w:rsidRPr="00A05D60">
        <w:rPr>
          <w:rFonts w:ascii="Times New Roman" w:hAnsi="Times New Roman" w:cs="Times New Roman"/>
          <w:sz w:val="28"/>
          <w:szCs w:val="28"/>
          <w:lang w:val="uk-UA"/>
        </w:rPr>
        <w:t>; отже, сприяв відродженню України.</w:t>
      </w:r>
      <w:proofErr w:type="gramEnd"/>
    </w:p>
    <w:p w:rsidR="00407015" w:rsidRPr="00A05D60" w:rsidRDefault="00407015" w:rsidP="00A05D60">
      <w:pPr>
        <w:pStyle w:val="a4"/>
        <w:shd w:val="clear" w:color="auto" w:fill="FFFFFF"/>
        <w:spacing w:before="0" w:beforeAutospacing="0" w:after="190" w:afterAutospacing="0" w:line="360" w:lineRule="auto"/>
        <w:rPr>
          <w:sz w:val="28"/>
          <w:szCs w:val="28"/>
        </w:rPr>
      </w:pPr>
      <w:r w:rsidRPr="00A05D60">
        <w:rPr>
          <w:sz w:val="28"/>
          <w:szCs w:val="28"/>
        </w:rPr>
        <w:t xml:space="preserve">Могила був одним із перших православних мислителів в Україні, який, виходячи із вчення про природне право, став думати про майбутню українську державу. Основним державотворчим чинником він уважав не якийсь окремий стан, а злагоду, єдність усіх станів, етнічних угруповань і конфесій в Україні. Його ідеалом була сильна монархічна влада, обмежена законом. Закон і право Могила підносив вище будь-якої земної влади (і царської, і церковної), стверджуючи, що вони є не лише дар Божий, а й сам Бог, який його дав. Свої зусилля він спрямовує на реформування </w:t>
      </w:r>
      <w:r w:rsidRPr="00A05D60">
        <w:rPr>
          <w:sz w:val="28"/>
          <w:szCs w:val="28"/>
        </w:rPr>
        <w:lastRenderedPageBreak/>
        <w:t>національної освіти й православної церкви, на піднесення свідомості і гідності народу, прилучення України до складу вільних Європейських держав.</w:t>
      </w:r>
    </w:p>
    <w:p w:rsidR="00407015" w:rsidRPr="00A05D60" w:rsidRDefault="00170FA3" w:rsidP="00A05D6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05D6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Мета моєї роботи</w:t>
      </w:r>
      <w:r w:rsidRPr="00A05D6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полягає у </w:t>
      </w:r>
      <w:proofErr w:type="spellStart"/>
      <w:r w:rsidRPr="00A05D60">
        <w:rPr>
          <w:rFonts w:ascii="Times New Roman" w:hAnsi="Times New Roman" w:cs="Times New Roman"/>
          <w:sz w:val="28"/>
          <w:szCs w:val="28"/>
        </w:rPr>
        <w:t>дослідженн</w:t>
      </w:r>
      <w:proofErr w:type="spellEnd"/>
      <w:r w:rsidRPr="00A05D6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05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60">
        <w:rPr>
          <w:rFonts w:ascii="Times New Roman" w:hAnsi="Times New Roman" w:cs="Times New Roman"/>
          <w:sz w:val="28"/>
          <w:szCs w:val="28"/>
        </w:rPr>
        <w:t>церковної</w:t>
      </w:r>
      <w:proofErr w:type="spellEnd"/>
      <w:r w:rsidRPr="00A05D6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05D60">
        <w:rPr>
          <w:rFonts w:ascii="Times New Roman" w:hAnsi="Times New Roman" w:cs="Times New Roman"/>
          <w:sz w:val="28"/>
          <w:szCs w:val="28"/>
        </w:rPr>
        <w:t>просвітницької</w:t>
      </w:r>
      <w:proofErr w:type="spellEnd"/>
      <w:r w:rsidRPr="00A05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6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05D60">
        <w:rPr>
          <w:rFonts w:ascii="Times New Roman" w:hAnsi="Times New Roman" w:cs="Times New Roman"/>
          <w:sz w:val="28"/>
          <w:szCs w:val="28"/>
        </w:rPr>
        <w:t xml:space="preserve"> Петра </w:t>
      </w:r>
      <w:proofErr w:type="spellStart"/>
      <w:r w:rsidRPr="00A05D60">
        <w:rPr>
          <w:rFonts w:ascii="Times New Roman" w:hAnsi="Times New Roman" w:cs="Times New Roman"/>
          <w:sz w:val="28"/>
          <w:szCs w:val="28"/>
        </w:rPr>
        <w:t>Могили</w:t>
      </w:r>
      <w:proofErr w:type="spellEnd"/>
      <w:r w:rsidRPr="00A05D6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05D6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05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60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A05D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5D6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05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60">
        <w:rPr>
          <w:rFonts w:ascii="Times New Roman" w:hAnsi="Times New Roman" w:cs="Times New Roman"/>
          <w:sz w:val="28"/>
          <w:szCs w:val="28"/>
        </w:rPr>
        <w:t>сприяли</w:t>
      </w:r>
      <w:proofErr w:type="spellEnd"/>
      <w:r w:rsidRPr="00A05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60">
        <w:rPr>
          <w:rFonts w:ascii="Times New Roman" w:hAnsi="Times New Roman" w:cs="Times New Roman"/>
          <w:sz w:val="28"/>
          <w:szCs w:val="28"/>
        </w:rPr>
        <w:t>становленню</w:t>
      </w:r>
      <w:proofErr w:type="spellEnd"/>
      <w:r w:rsidRPr="00A05D60">
        <w:rPr>
          <w:rFonts w:ascii="Times New Roman" w:hAnsi="Times New Roman" w:cs="Times New Roman"/>
          <w:sz w:val="28"/>
          <w:szCs w:val="28"/>
        </w:rPr>
        <w:t xml:space="preserve"> Петра </w:t>
      </w:r>
      <w:proofErr w:type="spellStart"/>
      <w:r w:rsidRPr="00A05D60">
        <w:rPr>
          <w:rFonts w:ascii="Times New Roman" w:hAnsi="Times New Roman" w:cs="Times New Roman"/>
          <w:sz w:val="28"/>
          <w:szCs w:val="28"/>
        </w:rPr>
        <w:t>Могили</w:t>
      </w:r>
      <w:proofErr w:type="spellEnd"/>
      <w:r w:rsidRPr="00A05D6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A05D60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A05D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05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60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05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6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05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60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A05D6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05D6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05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60">
        <w:rPr>
          <w:rFonts w:ascii="Times New Roman" w:hAnsi="Times New Roman" w:cs="Times New Roman"/>
          <w:sz w:val="28"/>
          <w:szCs w:val="28"/>
        </w:rPr>
        <w:t>православної</w:t>
      </w:r>
      <w:proofErr w:type="spellEnd"/>
      <w:r w:rsidRPr="00A05D60">
        <w:rPr>
          <w:rFonts w:ascii="Times New Roman" w:hAnsi="Times New Roman" w:cs="Times New Roman"/>
          <w:sz w:val="28"/>
          <w:szCs w:val="28"/>
        </w:rPr>
        <w:t xml:space="preserve"> церкви, </w:t>
      </w:r>
      <w:proofErr w:type="spellStart"/>
      <w:r w:rsidRPr="00A05D60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A05D6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05D6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05D6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A05D60">
        <w:rPr>
          <w:rFonts w:ascii="Times New Roman" w:hAnsi="Times New Roman" w:cs="Times New Roman"/>
          <w:sz w:val="28"/>
          <w:szCs w:val="28"/>
          <w:lang w:val="uk-UA" w:eastAsia="ru-RU"/>
        </w:rPr>
        <w:t>розкритті питання щодо історії виникне</w:t>
      </w:r>
      <w:r w:rsidRPr="00A05D60">
        <w:rPr>
          <w:rFonts w:ascii="Times New Roman" w:hAnsi="Times New Roman" w:cs="Times New Roman"/>
          <w:sz w:val="28"/>
          <w:szCs w:val="28"/>
          <w:lang w:val="uk-UA" w:eastAsia="ru-RU"/>
        </w:rPr>
        <w:t>н</w:t>
      </w:r>
      <w:r w:rsidRPr="00A05D60">
        <w:rPr>
          <w:rFonts w:ascii="Times New Roman" w:hAnsi="Times New Roman" w:cs="Times New Roman"/>
          <w:sz w:val="28"/>
          <w:szCs w:val="28"/>
          <w:lang w:val="uk-UA" w:eastAsia="ru-RU"/>
        </w:rPr>
        <w:t>ня і розвитку Києво-Могилянської академії. Надати вичерпну інформацію про становлення першого вищого навчального закл</w:t>
      </w:r>
      <w:r w:rsidRPr="00A05D60">
        <w:rPr>
          <w:rFonts w:ascii="Times New Roman" w:hAnsi="Times New Roman" w:cs="Times New Roman"/>
          <w:sz w:val="28"/>
          <w:szCs w:val="28"/>
          <w:lang w:val="uk-UA"/>
        </w:rPr>
        <w:t xml:space="preserve">аду європейського зразка та </w:t>
      </w:r>
      <w:r w:rsidRPr="00A05D6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роль</w:t>
      </w:r>
      <w:r w:rsidRPr="00A05D60">
        <w:rPr>
          <w:rFonts w:ascii="Times New Roman" w:hAnsi="Times New Roman" w:cs="Times New Roman"/>
          <w:sz w:val="28"/>
          <w:szCs w:val="28"/>
          <w:lang w:val="uk-UA"/>
        </w:rPr>
        <w:t xml:space="preserve"> Петра Могили</w:t>
      </w:r>
      <w:r w:rsidRPr="00A05D6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просвітницькій діяльності України, а в майбутньому, можливо, продо</w:t>
      </w:r>
      <w:r w:rsidRPr="00A05D60">
        <w:rPr>
          <w:rFonts w:ascii="Times New Roman" w:hAnsi="Times New Roman" w:cs="Times New Roman"/>
          <w:sz w:val="28"/>
          <w:szCs w:val="28"/>
          <w:lang w:val="uk-UA"/>
        </w:rPr>
        <w:t>вжити у КМА</w:t>
      </w:r>
      <w:r w:rsidRPr="00A05D6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своє навчання </w:t>
      </w:r>
      <w:proofErr w:type="gramStart"/>
      <w:r w:rsidRPr="00A05D60"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Pr="00A05D60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A05D60">
        <w:rPr>
          <w:rFonts w:ascii="Times New Roman" w:hAnsi="Times New Roman" w:cs="Times New Roman"/>
          <w:sz w:val="28"/>
          <w:szCs w:val="28"/>
          <w:lang w:val="uk-UA" w:eastAsia="ru-RU"/>
        </w:rPr>
        <w:t>сля закінчення школи.</w:t>
      </w:r>
    </w:p>
    <w:p w:rsidR="00407015" w:rsidRPr="00A05D60" w:rsidRDefault="00AB4F05" w:rsidP="00A05D60">
      <w:pPr>
        <w:pStyle w:val="a4"/>
        <w:shd w:val="clear" w:color="auto" w:fill="FFFFFF"/>
        <w:spacing w:before="0" w:beforeAutospacing="0" w:after="190" w:afterAutospacing="0" w:line="360" w:lineRule="auto"/>
        <w:rPr>
          <w:sz w:val="28"/>
          <w:szCs w:val="28"/>
        </w:rPr>
      </w:pPr>
      <w:r w:rsidRPr="00A05D60">
        <w:rPr>
          <w:sz w:val="28"/>
          <w:szCs w:val="28"/>
          <w:lang w:eastAsia="ru-RU"/>
        </w:rPr>
        <w:tab/>
      </w:r>
      <w:r w:rsidRPr="00A05D60">
        <w:rPr>
          <w:b/>
          <w:sz w:val="28"/>
          <w:szCs w:val="28"/>
          <w:lang w:eastAsia="ru-RU"/>
        </w:rPr>
        <w:t>Завдання моєї роботи:</w:t>
      </w:r>
      <w:r w:rsidRPr="00A05D60">
        <w:rPr>
          <w:sz w:val="28"/>
          <w:szCs w:val="28"/>
          <w:lang w:eastAsia="ru-RU"/>
        </w:rPr>
        <w:t xml:space="preserve"> </w:t>
      </w:r>
      <w:r w:rsidR="00407015" w:rsidRPr="00A05D60">
        <w:rPr>
          <w:sz w:val="28"/>
          <w:szCs w:val="28"/>
          <w:lang w:eastAsia="ru-RU"/>
        </w:rPr>
        <w:t xml:space="preserve">визначити роль </w:t>
      </w:r>
      <w:r w:rsidR="00407015" w:rsidRPr="00A05D60">
        <w:rPr>
          <w:sz w:val="28"/>
          <w:szCs w:val="28"/>
        </w:rPr>
        <w:t>Петра Могили у розвитку України, його досягнення у церковній діяльності. І хоча йому і не вдалося примирити уніатів з православними, але завдяки йому відбулося відновлення прав православної церкви - чи не одна з найважливіших подій в історії українського народу.</w:t>
      </w:r>
      <w:r w:rsidR="00A05D60" w:rsidRPr="00A05D60">
        <w:rPr>
          <w:sz w:val="28"/>
          <w:szCs w:val="28"/>
        </w:rPr>
        <w:t xml:space="preserve"> Й</w:t>
      </w:r>
      <w:r w:rsidR="00407015" w:rsidRPr="00A05D60">
        <w:rPr>
          <w:sz w:val="28"/>
          <w:szCs w:val="28"/>
        </w:rPr>
        <w:t xml:space="preserve">ого </w:t>
      </w:r>
      <w:r w:rsidR="00A05D60" w:rsidRPr="00A05D60">
        <w:rPr>
          <w:sz w:val="28"/>
          <w:szCs w:val="28"/>
        </w:rPr>
        <w:t xml:space="preserve">роль у </w:t>
      </w:r>
      <w:r w:rsidR="00407015" w:rsidRPr="00A05D60">
        <w:rPr>
          <w:sz w:val="28"/>
          <w:szCs w:val="28"/>
        </w:rPr>
        <w:t>просвітницькій діяльності</w:t>
      </w:r>
      <w:r w:rsidR="00A05D60" w:rsidRPr="00A05D60">
        <w:rPr>
          <w:sz w:val="28"/>
          <w:szCs w:val="28"/>
        </w:rPr>
        <w:t>: створення</w:t>
      </w:r>
      <w:r w:rsidR="00407015" w:rsidRPr="00A05D60">
        <w:rPr>
          <w:sz w:val="28"/>
          <w:szCs w:val="28"/>
        </w:rPr>
        <w:t xml:space="preserve"> Києво-Могилянс</w:t>
      </w:r>
      <w:r w:rsidR="00A05D60" w:rsidRPr="00A05D60">
        <w:rPr>
          <w:sz w:val="28"/>
          <w:szCs w:val="28"/>
        </w:rPr>
        <w:t>ької  академії</w:t>
      </w:r>
      <w:r w:rsidR="00407015" w:rsidRPr="00A05D60">
        <w:rPr>
          <w:sz w:val="28"/>
          <w:szCs w:val="28"/>
        </w:rPr>
        <w:t xml:space="preserve">, яка відіграла найвизначнішу роль у розвитку освіти </w:t>
      </w:r>
      <w:r w:rsidR="00A05D60" w:rsidRPr="00A05D60">
        <w:rPr>
          <w:sz w:val="28"/>
          <w:szCs w:val="28"/>
        </w:rPr>
        <w:t>і науки в Україні</w:t>
      </w:r>
      <w:r w:rsidR="00407015" w:rsidRPr="00A05D60">
        <w:rPr>
          <w:sz w:val="28"/>
          <w:szCs w:val="28"/>
        </w:rPr>
        <w:t>.</w:t>
      </w:r>
    </w:p>
    <w:p w:rsidR="00407015" w:rsidRPr="00A05D60" w:rsidRDefault="00407015" w:rsidP="00A05D60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407015" w:rsidRPr="00A05D60" w:rsidSect="00824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8F7"/>
    <w:multiLevelType w:val="hybridMultilevel"/>
    <w:tmpl w:val="B24CBA6C"/>
    <w:lvl w:ilvl="0" w:tplc="C798BC42">
      <w:start w:val="10"/>
      <w:numFmt w:val="decimal"/>
      <w:lvlText w:val="%1."/>
      <w:lvlJc w:val="left"/>
      <w:pPr>
        <w:ind w:left="735" w:hanging="375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90A85"/>
    <w:multiLevelType w:val="hybridMultilevel"/>
    <w:tmpl w:val="E84A1666"/>
    <w:lvl w:ilvl="0" w:tplc="AA14734A">
      <w:start w:val="10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D4F4D"/>
    <w:multiLevelType w:val="hybridMultilevel"/>
    <w:tmpl w:val="61241542"/>
    <w:lvl w:ilvl="0" w:tplc="29D650AC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A49C3"/>
    <w:multiLevelType w:val="hybridMultilevel"/>
    <w:tmpl w:val="0C465822"/>
    <w:lvl w:ilvl="0" w:tplc="042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F527AF2"/>
    <w:multiLevelType w:val="hybridMultilevel"/>
    <w:tmpl w:val="1E3E88D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03001"/>
    <w:multiLevelType w:val="hybridMultilevel"/>
    <w:tmpl w:val="BDC4A98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958A0"/>
    <w:multiLevelType w:val="hybridMultilevel"/>
    <w:tmpl w:val="E74CF71E"/>
    <w:lvl w:ilvl="0" w:tplc="0422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ED43649"/>
    <w:multiLevelType w:val="hybridMultilevel"/>
    <w:tmpl w:val="B1DCE82C"/>
    <w:lvl w:ilvl="0" w:tplc="0422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BBA2D09"/>
    <w:multiLevelType w:val="hybridMultilevel"/>
    <w:tmpl w:val="6FC2E8FE"/>
    <w:lvl w:ilvl="0" w:tplc="E74AA924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542B4E"/>
    <w:multiLevelType w:val="hybridMultilevel"/>
    <w:tmpl w:val="91B09D7A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233888"/>
    <w:multiLevelType w:val="hybridMultilevel"/>
    <w:tmpl w:val="FD5C7E4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17D2F"/>
    <w:multiLevelType w:val="hybridMultilevel"/>
    <w:tmpl w:val="6D8E78B8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D0263B"/>
    <w:multiLevelType w:val="hybridMultilevel"/>
    <w:tmpl w:val="2AE61C34"/>
    <w:lvl w:ilvl="0" w:tplc="3EC8FE9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FA3647"/>
    <w:multiLevelType w:val="hybridMultilevel"/>
    <w:tmpl w:val="A844BABC"/>
    <w:lvl w:ilvl="0" w:tplc="0422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DF3A0E"/>
    <w:multiLevelType w:val="hybridMultilevel"/>
    <w:tmpl w:val="FAECBAB2"/>
    <w:lvl w:ilvl="0" w:tplc="0422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>
    <w:nsid w:val="7B3025B5"/>
    <w:multiLevelType w:val="hybridMultilevel"/>
    <w:tmpl w:val="6EB2FAAA"/>
    <w:lvl w:ilvl="0" w:tplc="4D2AA36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B9724A2"/>
    <w:multiLevelType w:val="hybridMultilevel"/>
    <w:tmpl w:val="279CD26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6"/>
  </w:num>
  <w:num w:numId="5">
    <w:abstractNumId w:val="7"/>
  </w:num>
  <w:num w:numId="6">
    <w:abstractNumId w:val="14"/>
  </w:num>
  <w:num w:numId="7">
    <w:abstractNumId w:val="10"/>
  </w:num>
  <w:num w:numId="8">
    <w:abstractNumId w:val="6"/>
  </w:num>
  <w:num w:numId="9">
    <w:abstractNumId w:val="8"/>
  </w:num>
  <w:num w:numId="10">
    <w:abstractNumId w:val="12"/>
  </w:num>
  <w:num w:numId="11">
    <w:abstractNumId w:val="3"/>
  </w:num>
  <w:num w:numId="12">
    <w:abstractNumId w:val="4"/>
  </w:num>
  <w:num w:numId="13">
    <w:abstractNumId w:val="2"/>
  </w:num>
  <w:num w:numId="14">
    <w:abstractNumId w:val="0"/>
  </w:num>
  <w:num w:numId="15">
    <w:abstractNumId w:val="5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136"/>
    <w:rsid w:val="0000017F"/>
    <w:rsid w:val="00095287"/>
    <w:rsid w:val="00157E52"/>
    <w:rsid w:val="00170FA3"/>
    <w:rsid w:val="00182900"/>
    <w:rsid w:val="00186AC8"/>
    <w:rsid w:val="00201258"/>
    <w:rsid w:val="002F14E7"/>
    <w:rsid w:val="00326D16"/>
    <w:rsid w:val="00407015"/>
    <w:rsid w:val="004A5131"/>
    <w:rsid w:val="004C04B8"/>
    <w:rsid w:val="004D456F"/>
    <w:rsid w:val="0057651E"/>
    <w:rsid w:val="00665400"/>
    <w:rsid w:val="00792B4B"/>
    <w:rsid w:val="0082441E"/>
    <w:rsid w:val="008E6E96"/>
    <w:rsid w:val="00974118"/>
    <w:rsid w:val="009D1955"/>
    <w:rsid w:val="009D29AB"/>
    <w:rsid w:val="00A05D60"/>
    <w:rsid w:val="00A07A36"/>
    <w:rsid w:val="00AB4F05"/>
    <w:rsid w:val="00B65136"/>
    <w:rsid w:val="00B915CF"/>
    <w:rsid w:val="00BC3BAA"/>
    <w:rsid w:val="00C24D2C"/>
    <w:rsid w:val="00C2635C"/>
    <w:rsid w:val="00C3252D"/>
    <w:rsid w:val="00C5788E"/>
    <w:rsid w:val="00D06865"/>
    <w:rsid w:val="00D176D6"/>
    <w:rsid w:val="00D334D0"/>
    <w:rsid w:val="00DD4401"/>
    <w:rsid w:val="00DE446B"/>
    <w:rsid w:val="00DE46B7"/>
    <w:rsid w:val="00E4448A"/>
    <w:rsid w:val="00F4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1E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D334D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88E"/>
    <w:rPr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D334D0"/>
    <w:rPr>
      <w:rFonts w:ascii="Cambria" w:eastAsia="Times New Roman" w:hAnsi="Cambria"/>
      <w:b/>
      <w:bCs/>
      <w:color w:val="365F91"/>
      <w:sz w:val="28"/>
      <w:szCs w:val="28"/>
      <w:lang w:bidi="en-US"/>
    </w:rPr>
  </w:style>
  <w:style w:type="paragraph" w:styleId="a4">
    <w:name w:val="Normal (Web)"/>
    <w:basedOn w:val="a"/>
    <w:uiPriority w:val="99"/>
    <w:unhideWhenUsed/>
    <w:rsid w:val="004C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locked/>
    <w:rsid w:val="00E444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1870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crazy</dc:creator>
  <cp:keywords/>
  <dc:description/>
  <cp:lastModifiedBy>Сашунька</cp:lastModifiedBy>
  <cp:revision>6</cp:revision>
  <dcterms:created xsi:type="dcterms:W3CDTF">2015-05-24T21:53:00Z</dcterms:created>
  <dcterms:modified xsi:type="dcterms:W3CDTF">2017-04-14T21:07:00Z</dcterms:modified>
</cp:coreProperties>
</file>