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03" w:rsidRPr="00583C03" w:rsidRDefault="00583C03" w:rsidP="00583C03">
      <w:pPr>
        <w:spacing w:before="20" w:after="20" w:line="240" w:lineRule="auto"/>
        <w:rPr>
          <w:sz w:val="28"/>
          <w:szCs w:val="28"/>
        </w:rPr>
      </w:pPr>
      <w:r w:rsidRPr="00583C03">
        <w:rPr>
          <w:sz w:val="28"/>
          <w:szCs w:val="28"/>
          <w:lang w:val="uk-UA"/>
        </w:rPr>
        <w:t xml:space="preserve">Оптика - вчення про природу світла, світлових явищах і взаємодії світла з речовиною. </w:t>
      </w:r>
      <w:r w:rsidRPr="00583C03">
        <w:rPr>
          <w:sz w:val="28"/>
          <w:szCs w:val="28"/>
          <w:lang w:val="uk-UA"/>
        </w:rPr>
        <w:tab/>
      </w:r>
    </w:p>
    <w:p w:rsidR="00583C03" w:rsidRPr="00583C03" w:rsidRDefault="00583C03" w:rsidP="00583C03">
      <w:pPr>
        <w:spacing w:before="20" w:after="20" w:line="240" w:lineRule="auto"/>
        <w:rPr>
          <w:sz w:val="28"/>
          <w:szCs w:val="28"/>
          <w:lang w:val="uk-UA"/>
        </w:rPr>
      </w:pPr>
      <w:r w:rsidRPr="00583C03">
        <w:rPr>
          <w:sz w:val="28"/>
          <w:szCs w:val="28"/>
          <w:lang w:val="uk-UA"/>
        </w:rPr>
        <w:tab/>
        <w:t xml:space="preserve">Одна з перших теорій світла - теорія зорових променів - була висунута грецьким філософом Платоном близько 400 р. До н.е. Теорія передбачала, що з ока виходять промені, які висвітлюють предмети і створюють видимість навколишнього світу. </w:t>
      </w:r>
    </w:p>
    <w:p w:rsidR="00583C03" w:rsidRPr="00583C03" w:rsidRDefault="00583C03" w:rsidP="00583C03">
      <w:pPr>
        <w:spacing w:before="20" w:after="20" w:line="240" w:lineRule="auto"/>
        <w:rPr>
          <w:sz w:val="28"/>
          <w:szCs w:val="28"/>
        </w:rPr>
      </w:pPr>
      <w:r w:rsidRPr="00583C03">
        <w:rPr>
          <w:sz w:val="28"/>
          <w:szCs w:val="28"/>
          <w:lang w:val="uk-UA"/>
        </w:rPr>
        <w:tab/>
        <w:t xml:space="preserve">У ті ж роки були відкриті такі факти: </w:t>
      </w:r>
    </w:p>
    <w:p w:rsidR="00583C03" w:rsidRPr="00583C03" w:rsidRDefault="00583C03" w:rsidP="00583C03">
      <w:pPr>
        <w:spacing w:before="20" w:after="20" w:line="240" w:lineRule="auto"/>
        <w:rPr>
          <w:sz w:val="28"/>
          <w:szCs w:val="28"/>
        </w:rPr>
      </w:pPr>
      <w:r w:rsidRPr="00583C03">
        <w:rPr>
          <w:sz w:val="28"/>
          <w:szCs w:val="28"/>
          <w:lang w:val="uk-UA"/>
        </w:rPr>
        <w:t xml:space="preserve">- прямолінійність поширення світла; </w:t>
      </w:r>
    </w:p>
    <w:p w:rsidR="00583C03" w:rsidRPr="00583C03" w:rsidRDefault="00583C03" w:rsidP="00583C03">
      <w:pPr>
        <w:spacing w:before="20" w:after="20" w:line="240" w:lineRule="auto"/>
        <w:rPr>
          <w:sz w:val="28"/>
          <w:szCs w:val="28"/>
        </w:rPr>
      </w:pPr>
      <w:r w:rsidRPr="00583C03">
        <w:rPr>
          <w:sz w:val="28"/>
          <w:szCs w:val="28"/>
          <w:lang w:val="uk-UA"/>
        </w:rPr>
        <w:t xml:space="preserve">- явище відбиття світла і закон відображення; </w:t>
      </w:r>
    </w:p>
    <w:p w:rsidR="00583C03" w:rsidRPr="00583C03" w:rsidRDefault="00583C03" w:rsidP="00583C03">
      <w:pPr>
        <w:spacing w:before="20" w:after="20" w:line="240" w:lineRule="auto"/>
        <w:rPr>
          <w:sz w:val="28"/>
          <w:szCs w:val="28"/>
        </w:rPr>
      </w:pPr>
      <w:r w:rsidRPr="00583C03">
        <w:rPr>
          <w:sz w:val="28"/>
          <w:szCs w:val="28"/>
          <w:lang w:val="uk-UA"/>
        </w:rPr>
        <w:t>- явище заломлення світла.</w:t>
      </w:r>
    </w:p>
    <w:p w:rsidR="00DA19B6" w:rsidRDefault="00583C03" w:rsidP="00583C03">
      <w:pPr>
        <w:spacing w:before="20" w:after="20" w:line="240" w:lineRule="auto"/>
        <w:rPr>
          <w:sz w:val="28"/>
          <w:szCs w:val="28"/>
          <w:lang w:val="uk-UA"/>
        </w:rPr>
      </w:pPr>
      <w:r w:rsidRPr="00583C03">
        <w:rPr>
          <w:sz w:val="28"/>
          <w:szCs w:val="28"/>
          <w:lang w:val="uk-UA"/>
        </w:rPr>
        <w:t xml:space="preserve">Вірне формулювання заломленню променів світла на різкій межі двох прозорих середовищ вперше дав </w:t>
      </w:r>
      <w:proofErr w:type="spellStart"/>
      <w:r w:rsidRPr="00583C03">
        <w:rPr>
          <w:sz w:val="28"/>
          <w:szCs w:val="28"/>
          <w:lang w:val="uk-UA"/>
        </w:rPr>
        <w:t>Вілеброрд</w:t>
      </w:r>
      <w:proofErr w:type="spellEnd"/>
      <w:r w:rsidRPr="00583C03">
        <w:rPr>
          <w:sz w:val="28"/>
          <w:szCs w:val="28"/>
          <w:lang w:val="uk-UA"/>
        </w:rPr>
        <w:t xml:space="preserve"> </w:t>
      </w:r>
      <w:proofErr w:type="spellStart"/>
      <w:r w:rsidRPr="00583C03">
        <w:rPr>
          <w:sz w:val="28"/>
          <w:szCs w:val="28"/>
          <w:lang w:val="uk-UA"/>
        </w:rPr>
        <w:t>Снеліус</w:t>
      </w:r>
      <w:proofErr w:type="spellEnd"/>
      <w:r w:rsidRPr="00583C03">
        <w:rPr>
          <w:sz w:val="28"/>
          <w:szCs w:val="28"/>
          <w:lang w:val="uk-UA"/>
        </w:rPr>
        <w:t xml:space="preserve"> </w:t>
      </w:r>
      <w:proofErr w:type="spellStart"/>
      <w:r w:rsidRPr="00583C03">
        <w:rPr>
          <w:sz w:val="28"/>
          <w:szCs w:val="28"/>
          <w:lang w:val="uk-UA"/>
        </w:rPr>
        <w:t>ван</w:t>
      </w:r>
      <w:proofErr w:type="spellEnd"/>
      <w:r w:rsidRPr="00583C03">
        <w:rPr>
          <w:sz w:val="28"/>
          <w:szCs w:val="28"/>
          <w:lang w:val="uk-UA"/>
        </w:rPr>
        <w:t xml:space="preserve"> </w:t>
      </w:r>
      <w:proofErr w:type="spellStart"/>
      <w:r w:rsidRPr="00583C03">
        <w:rPr>
          <w:sz w:val="28"/>
          <w:szCs w:val="28"/>
          <w:lang w:val="uk-UA"/>
        </w:rPr>
        <w:t>Ройен</w:t>
      </w:r>
      <w:proofErr w:type="spellEnd"/>
      <w:r w:rsidRPr="00583C03">
        <w:rPr>
          <w:sz w:val="28"/>
          <w:szCs w:val="28"/>
          <w:lang w:val="uk-UA"/>
        </w:rPr>
        <w:t xml:space="preserve">: </w:t>
      </w:r>
      <w:proofErr w:type="spellStart"/>
      <w:r w:rsidRPr="00583C03">
        <w:rPr>
          <w:sz w:val="28"/>
          <w:szCs w:val="28"/>
        </w:rPr>
        <w:t>переломлення</w:t>
      </w:r>
      <w:proofErr w:type="spellEnd"/>
      <w:r w:rsidRPr="00583C03">
        <w:rPr>
          <w:sz w:val="28"/>
          <w:szCs w:val="28"/>
        </w:rPr>
        <w:t xml:space="preserve"> (</w:t>
      </w:r>
      <w:proofErr w:type="spellStart"/>
      <w:r w:rsidRPr="00583C03">
        <w:rPr>
          <w:sz w:val="28"/>
          <w:szCs w:val="28"/>
        </w:rPr>
        <w:t>рефракція</w:t>
      </w:r>
      <w:proofErr w:type="spellEnd"/>
      <w:r w:rsidRPr="00583C03">
        <w:rPr>
          <w:sz w:val="28"/>
          <w:szCs w:val="28"/>
        </w:rPr>
        <w:t xml:space="preserve">) - </w:t>
      </w:r>
      <w:proofErr w:type="spellStart"/>
      <w:r w:rsidRPr="00583C03">
        <w:rPr>
          <w:sz w:val="28"/>
          <w:szCs w:val="28"/>
        </w:rPr>
        <w:t>зміна</w:t>
      </w:r>
      <w:proofErr w:type="spellEnd"/>
      <w:r w:rsidRPr="00583C03">
        <w:rPr>
          <w:sz w:val="28"/>
          <w:szCs w:val="28"/>
        </w:rPr>
        <w:t xml:space="preserve"> </w:t>
      </w:r>
      <w:proofErr w:type="spellStart"/>
      <w:r w:rsidRPr="00583C03">
        <w:rPr>
          <w:sz w:val="28"/>
          <w:szCs w:val="28"/>
        </w:rPr>
        <w:t>напрямку</w:t>
      </w:r>
      <w:proofErr w:type="spellEnd"/>
      <w:r w:rsidRPr="00583C03">
        <w:rPr>
          <w:sz w:val="28"/>
          <w:szCs w:val="28"/>
        </w:rPr>
        <w:t xml:space="preserve"> </w:t>
      </w:r>
      <w:proofErr w:type="spellStart"/>
      <w:r w:rsidRPr="00583C03">
        <w:rPr>
          <w:sz w:val="28"/>
          <w:szCs w:val="28"/>
        </w:rPr>
        <w:t>променя</w:t>
      </w:r>
      <w:proofErr w:type="spellEnd"/>
      <w:r w:rsidRPr="00583C03">
        <w:rPr>
          <w:sz w:val="28"/>
          <w:szCs w:val="28"/>
        </w:rPr>
        <w:t xml:space="preserve"> (</w:t>
      </w:r>
      <w:proofErr w:type="spellStart"/>
      <w:r w:rsidRPr="00583C03">
        <w:rPr>
          <w:sz w:val="28"/>
          <w:szCs w:val="28"/>
        </w:rPr>
        <w:t>хвилі</w:t>
      </w:r>
      <w:proofErr w:type="spellEnd"/>
      <w:r w:rsidRPr="00583C03">
        <w:rPr>
          <w:sz w:val="28"/>
          <w:szCs w:val="28"/>
        </w:rPr>
        <w:t xml:space="preserve">), </w:t>
      </w:r>
      <w:proofErr w:type="spellStart"/>
      <w:r w:rsidRPr="00583C03">
        <w:rPr>
          <w:sz w:val="28"/>
          <w:szCs w:val="28"/>
        </w:rPr>
        <w:t>що</w:t>
      </w:r>
      <w:proofErr w:type="spellEnd"/>
      <w:r w:rsidRPr="00583C03">
        <w:rPr>
          <w:sz w:val="28"/>
          <w:szCs w:val="28"/>
        </w:rPr>
        <w:t xml:space="preserve"> </w:t>
      </w:r>
      <w:proofErr w:type="spellStart"/>
      <w:r w:rsidRPr="00583C03">
        <w:rPr>
          <w:sz w:val="28"/>
          <w:szCs w:val="28"/>
        </w:rPr>
        <w:t>виникає</w:t>
      </w:r>
      <w:proofErr w:type="spellEnd"/>
      <w:r w:rsidRPr="00583C03">
        <w:rPr>
          <w:sz w:val="28"/>
          <w:szCs w:val="28"/>
        </w:rPr>
        <w:t xml:space="preserve"> на </w:t>
      </w:r>
      <w:proofErr w:type="spellStart"/>
      <w:r w:rsidRPr="00583C03">
        <w:rPr>
          <w:sz w:val="28"/>
          <w:szCs w:val="28"/>
        </w:rPr>
        <w:t>межі</w:t>
      </w:r>
      <w:proofErr w:type="spellEnd"/>
      <w:r w:rsidRPr="00583C03">
        <w:rPr>
          <w:sz w:val="28"/>
          <w:szCs w:val="28"/>
        </w:rPr>
        <w:t xml:space="preserve"> </w:t>
      </w:r>
      <w:proofErr w:type="spellStart"/>
      <w:r w:rsidRPr="00583C03">
        <w:rPr>
          <w:sz w:val="28"/>
          <w:szCs w:val="28"/>
        </w:rPr>
        <w:t>двох</w:t>
      </w:r>
      <w:proofErr w:type="spellEnd"/>
      <w:r w:rsidRPr="00583C03">
        <w:rPr>
          <w:sz w:val="28"/>
          <w:szCs w:val="28"/>
        </w:rPr>
        <w:t xml:space="preserve"> </w:t>
      </w:r>
      <w:proofErr w:type="spellStart"/>
      <w:r w:rsidRPr="00583C03">
        <w:rPr>
          <w:sz w:val="28"/>
          <w:szCs w:val="28"/>
        </w:rPr>
        <w:t>середовищ</w:t>
      </w:r>
      <w:proofErr w:type="spellEnd"/>
      <w:r w:rsidRPr="00583C03">
        <w:rPr>
          <w:sz w:val="28"/>
          <w:szCs w:val="28"/>
        </w:rPr>
        <w:t xml:space="preserve">, через </w:t>
      </w:r>
      <w:proofErr w:type="spellStart"/>
      <w:r w:rsidRPr="00583C03">
        <w:rPr>
          <w:sz w:val="28"/>
          <w:szCs w:val="28"/>
        </w:rPr>
        <w:t>які</w:t>
      </w:r>
      <w:proofErr w:type="spellEnd"/>
      <w:r w:rsidRPr="00583C03">
        <w:rPr>
          <w:sz w:val="28"/>
          <w:szCs w:val="28"/>
        </w:rPr>
        <w:t xml:space="preserve"> </w:t>
      </w:r>
      <w:proofErr w:type="spellStart"/>
      <w:r w:rsidRPr="00583C03">
        <w:rPr>
          <w:sz w:val="28"/>
          <w:szCs w:val="28"/>
        </w:rPr>
        <w:t>цей</w:t>
      </w:r>
      <w:proofErr w:type="spellEnd"/>
      <w:r w:rsidRPr="00583C03">
        <w:rPr>
          <w:sz w:val="28"/>
          <w:szCs w:val="28"/>
        </w:rPr>
        <w:t xml:space="preserve"> </w:t>
      </w:r>
      <w:proofErr w:type="spellStart"/>
      <w:r w:rsidRPr="00583C03">
        <w:rPr>
          <w:sz w:val="28"/>
          <w:szCs w:val="28"/>
        </w:rPr>
        <w:t>промінь</w:t>
      </w:r>
      <w:proofErr w:type="spellEnd"/>
      <w:r w:rsidRPr="00583C03">
        <w:rPr>
          <w:sz w:val="28"/>
          <w:szCs w:val="28"/>
        </w:rPr>
        <w:t xml:space="preserve"> проходить </w:t>
      </w:r>
      <w:proofErr w:type="spellStart"/>
      <w:r w:rsidRPr="00583C03">
        <w:rPr>
          <w:sz w:val="28"/>
          <w:szCs w:val="28"/>
        </w:rPr>
        <w:t>або</w:t>
      </w:r>
      <w:proofErr w:type="spellEnd"/>
      <w:r w:rsidRPr="00583C03">
        <w:rPr>
          <w:sz w:val="28"/>
          <w:szCs w:val="28"/>
        </w:rPr>
        <w:t xml:space="preserve"> в одному </w:t>
      </w:r>
      <w:proofErr w:type="spellStart"/>
      <w:r w:rsidRPr="00583C03">
        <w:rPr>
          <w:sz w:val="28"/>
          <w:szCs w:val="28"/>
        </w:rPr>
        <w:t>середовищі</w:t>
      </w:r>
      <w:proofErr w:type="spellEnd"/>
      <w:r w:rsidRPr="00583C03">
        <w:rPr>
          <w:sz w:val="28"/>
          <w:szCs w:val="28"/>
        </w:rPr>
        <w:t xml:space="preserve">, </w:t>
      </w:r>
      <w:proofErr w:type="spellStart"/>
      <w:r w:rsidRPr="00583C03">
        <w:rPr>
          <w:sz w:val="28"/>
          <w:szCs w:val="28"/>
        </w:rPr>
        <w:t>але</w:t>
      </w:r>
      <w:proofErr w:type="spellEnd"/>
      <w:r w:rsidRPr="00583C03">
        <w:rPr>
          <w:sz w:val="28"/>
          <w:szCs w:val="28"/>
        </w:rPr>
        <w:t xml:space="preserve"> </w:t>
      </w:r>
      <w:proofErr w:type="spellStart"/>
      <w:r w:rsidRPr="00583C03">
        <w:rPr>
          <w:sz w:val="28"/>
          <w:szCs w:val="28"/>
        </w:rPr>
        <w:t>з</w:t>
      </w:r>
      <w:proofErr w:type="spellEnd"/>
      <w:r w:rsidRPr="00583C03">
        <w:rPr>
          <w:sz w:val="28"/>
          <w:szCs w:val="28"/>
        </w:rPr>
        <w:t xml:space="preserve"> </w:t>
      </w:r>
      <w:proofErr w:type="spellStart"/>
      <w:r w:rsidRPr="00583C03">
        <w:rPr>
          <w:sz w:val="28"/>
          <w:szCs w:val="28"/>
        </w:rPr>
        <w:t>мінливими</w:t>
      </w:r>
      <w:proofErr w:type="spellEnd"/>
      <w:r w:rsidRPr="00583C03">
        <w:rPr>
          <w:sz w:val="28"/>
          <w:szCs w:val="28"/>
        </w:rPr>
        <w:t xml:space="preserve"> </w:t>
      </w:r>
      <w:proofErr w:type="spellStart"/>
      <w:r w:rsidRPr="00583C03">
        <w:rPr>
          <w:sz w:val="28"/>
          <w:szCs w:val="28"/>
        </w:rPr>
        <w:t>властивостями</w:t>
      </w:r>
      <w:proofErr w:type="spellEnd"/>
      <w:r w:rsidRPr="00583C03">
        <w:rPr>
          <w:sz w:val="28"/>
          <w:szCs w:val="28"/>
        </w:rPr>
        <w:t xml:space="preserve">, в </w:t>
      </w:r>
      <w:proofErr w:type="spellStart"/>
      <w:r w:rsidRPr="00583C03">
        <w:rPr>
          <w:sz w:val="28"/>
          <w:szCs w:val="28"/>
        </w:rPr>
        <w:t>якій</w:t>
      </w:r>
      <w:proofErr w:type="spellEnd"/>
      <w:r w:rsidRPr="00583C03">
        <w:rPr>
          <w:sz w:val="28"/>
          <w:szCs w:val="28"/>
        </w:rPr>
        <w:t xml:space="preserve"> </w:t>
      </w:r>
      <w:proofErr w:type="spellStart"/>
      <w:r w:rsidRPr="00583C03">
        <w:rPr>
          <w:sz w:val="28"/>
          <w:szCs w:val="28"/>
        </w:rPr>
        <w:t>швидкість</w:t>
      </w:r>
      <w:proofErr w:type="spellEnd"/>
      <w:r w:rsidRPr="00583C03">
        <w:rPr>
          <w:sz w:val="28"/>
          <w:szCs w:val="28"/>
        </w:rPr>
        <w:t xml:space="preserve"> </w:t>
      </w:r>
      <w:proofErr w:type="spellStart"/>
      <w:r w:rsidRPr="00583C03">
        <w:rPr>
          <w:sz w:val="28"/>
          <w:szCs w:val="28"/>
        </w:rPr>
        <w:t>поширення</w:t>
      </w:r>
      <w:proofErr w:type="spellEnd"/>
      <w:r w:rsidRPr="00583C03">
        <w:rPr>
          <w:sz w:val="28"/>
          <w:szCs w:val="28"/>
        </w:rPr>
        <w:t xml:space="preserve"> </w:t>
      </w:r>
      <w:proofErr w:type="spellStart"/>
      <w:r w:rsidRPr="00583C03">
        <w:rPr>
          <w:sz w:val="28"/>
          <w:szCs w:val="28"/>
        </w:rPr>
        <w:t>хвилі</w:t>
      </w:r>
      <w:proofErr w:type="spellEnd"/>
      <w:r w:rsidRPr="00583C03">
        <w:rPr>
          <w:sz w:val="28"/>
          <w:szCs w:val="28"/>
        </w:rPr>
        <w:t xml:space="preserve"> </w:t>
      </w:r>
      <w:proofErr w:type="spellStart"/>
      <w:r w:rsidRPr="00583C03">
        <w:rPr>
          <w:sz w:val="28"/>
          <w:szCs w:val="28"/>
        </w:rPr>
        <w:t>неоднакова</w:t>
      </w:r>
      <w:proofErr w:type="spellEnd"/>
      <w:r w:rsidRPr="00583C03">
        <w:rPr>
          <w:sz w:val="28"/>
          <w:szCs w:val="28"/>
          <w:lang w:val="uk-UA"/>
        </w:rPr>
        <w:t xml:space="preserve">. Незалежно від </w:t>
      </w:r>
      <w:proofErr w:type="spellStart"/>
      <w:r w:rsidRPr="00583C03">
        <w:rPr>
          <w:sz w:val="28"/>
          <w:szCs w:val="28"/>
          <w:lang w:val="uk-UA"/>
        </w:rPr>
        <w:t>Снеліуса</w:t>
      </w:r>
      <w:proofErr w:type="spellEnd"/>
      <w:r w:rsidRPr="00583C03">
        <w:rPr>
          <w:sz w:val="28"/>
          <w:szCs w:val="28"/>
          <w:lang w:val="uk-UA"/>
        </w:rPr>
        <w:t xml:space="preserve"> цей закон був виведений </w:t>
      </w:r>
      <w:proofErr w:type="spellStart"/>
      <w:r w:rsidRPr="00583C03">
        <w:rPr>
          <w:sz w:val="28"/>
          <w:szCs w:val="28"/>
          <w:lang w:val="uk-UA"/>
        </w:rPr>
        <w:t>Рене</w:t>
      </w:r>
      <w:proofErr w:type="spellEnd"/>
      <w:r w:rsidRPr="00583C03">
        <w:rPr>
          <w:sz w:val="28"/>
          <w:szCs w:val="28"/>
          <w:lang w:val="uk-UA"/>
        </w:rPr>
        <w:t xml:space="preserve"> Декартом і представлений в 1637 році в його трактаті «Діоптрика». Цікаво відзначити, що Декарт також пояснив з наукової точки зору явище веселки.</w:t>
      </w:r>
    </w:p>
    <w:p w:rsidR="00583C03" w:rsidRDefault="00583C03" w:rsidP="00583C03">
      <w:pPr>
        <w:spacing w:before="20" w:after="20" w:line="240" w:lineRule="auto"/>
        <w:rPr>
          <w:sz w:val="28"/>
          <w:szCs w:val="28"/>
          <w:lang w:val="uk-UA"/>
        </w:rPr>
      </w:pPr>
      <w:proofErr w:type="spellStart"/>
      <w:r w:rsidRPr="00583C03">
        <w:rPr>
          <w:sz w:val="28"/>
          <w:szCs w:val="28"/>
        </w:rPr>
        <w:t>Оптична</w:t>
      </w:r>
      <w:proofErr w:type="spellEnd"/>
      <w:r w:rsidRPr="00583C03">
        <w:rPr>
          <w:sz w:val="28"/>
          <w:szCs w:val="28"/>
        </w:rPr>
        <w:t xml:space="preserve"> </w:t>
      </w:r>
      <w:proofErr w:type="spellStart"/>
      <w:r w:rsidRPr="00583C03">
        <w:rPr>
          <w:sz w:val="28"/>
          <w:szCs w:val="28"/>
        </w:rPr>
        <w:t>ілюзія</w:t>
      </w:r>
      <w:proofErr w:type="spellEnd"/>
      <w:r w:rsidRPr="00583C03">
        <w:rPr>
          <w:sz w:val="28"/>
          <w:szCs w:val="28"/>
        </w:rPr>
        <w:t xml:space="preserve"> – </w:t>
      </w:r>
      <w:proofErr w:type="spellStart"/>
      <w:r w:rsidRPr="00583C03">
        <w:rPr>
          <w:sz w:val="28"/>
          <w:szCs w:val="28"/>
        </w:rPr>
        <w:t>це</w:t>
      </w:r>
      <w:proofErr w:type="spellEnd"/>
      <w:r w:rsidRPr="00583C03">
        <w:rPr>
          <w:sz w:val="28"/>
          <w:szCs w:val="28"/>
        </w:rPr>
        <w:t xml:space="preserve"> обман </w:t>
      </w:r>
      <w:proofErr w:type="spellStart"/>
      <w:r w:rsidRPr="00583C03">
        <w:rPr>
          <w:sz w:val="28"/>
          <w:szCs w:val="28"/>
        </w:rPr>
        <w:t>людського</w:t>
      </w:r>
      <w:proofErr w:type="spellEnd"/>
      <w:r w:rsidRPr="00583C03">
        <w:rPr>
          <w:sz w:val="28"/>
          <w:szCs w:val="28"/>
        </w:rPr>
        <w:t xml:space="preserve"> </w:t>
      </w:r>
      <w:proofErr w:type="spellStart"/>
      <w:r w:rsidRPr="00583C03">
        <w:rPr>
          <w:sz w:val="28"/>
          <w:szCs w:val="28"/>
        </w:rPr>
        <w:t>зору</w:t>
      </w:r>
      <w:proofErr w:type="spellEnd"/>
      <w:r w:rsidRPr="00583C03">
        <w:rPr>
          <w:sz w:val="28"/>
          <w:szCs w:val="28"/>
        </w:rPr>
        <w:t xml:space="preserve">. </w:t>
      </w:r>
      <w:proofErr w:type="spellStart"/>
      <w:r w:rsidRPr="00583C03">
        <w:rPr>
          <w:sz w:val="28"/>
          <w:szCs w:val="28"/>
        </w:rPr>
        <w:t>Спостереження</w:t>
      </w:r>
      <w:proofErr w:type="spellEnd"/>
      <w:r w:rsidRPr="00583C03">
        <w:rPr>
          <w:sz w:val="28"/>
          <w:szCs w:val="28"/>
        </w:rPr>
        <w:t xml:space="preserve"> за </w:t>
      </w:r>
      <w:proofErr w:type="spellStart"/>
      <w:r w:rsidRPr="00583C03">
        <w:rPr>
          <w:sz w:val="28"/>
          <w:szCs w:val="28"/>
        </w:rPr>
        <w:t>деякими</w:t>
      </w:r>
      <w:proofErr w:type="spellEnd"/>
      <w:r w:rsidRPr="00583C03">
        <w:rPr>
          <w:sz w:val="28"/>
          <w:szCs w:val="28"/>
        </w:rPr>
        <w:t xml:space="preserve"> </w:t>
      </w:r>
      <w:proofErr w:type="spellStart"/>
      <w:r w:rsidRPr="00583C03">
        <w:rPr>
          <w:sz w:val="28"/>
          <w:szCs w:val="28"/>
        </w:rPr>
        <w:t>зображеннями</w:t>
      </w:r>
      <w:proofErr w:type="spellEnd"/>
      <w:r w:rsidRPr="00583C03">
        <w:rPr>
          <w:sz w:val="28"/>
          <w:szCs w:val="28"/>
        </w:rPr>
        <w:t xml:space="preserve">, </w:t>
      </w:r>
      <w:proofErr w:type="spellStart"/>
      <w:r w:rsidRPr="00583C03">
        <w:rPr>
          <w:sz w:val="28"/>
          <w:szCs w:val="28"/>
        </w:rPr>
        <w:t>залишають</w:t>
      </w:r>
      <w:proofErr w:type="spellEnd"/>
      <w:r w:rsidRPr="00583C03">
        <w:rPr>
          <w:sz w:val="28"/>
          <w:szCs w:val="28"/>
        </w:rPr>
        <w:t xml:space="preserve"> в </w:t>
      </w:r>
      <w:proofErr w:type="spellStart"/>
      <w:r w:rsidRPr="00583C03">
        <w:rPr>
          <w:sz w:val="28"/>
          <w:szCs w:val="28"/>
        </w:rPr>
        <w:t>нашій</w:t>
      </w:r>
      <w:proofErr w:type="spellEnd"/>
      <w:r w:rsidRPr="00583C03">
        <w:rPr>
          <w:sz w:val="28"/>
          <w:szCs w:val="28"/>
        </w:rPr>
        <w:t xml:space="preserve"> </w:t>
      </w:r>
      <w:proofErr w:type="spellStart"/>
      <w:proofErr w:type="gramStart"/>
      <w:r w:rsidRPr="00583C03">
        <w:rPr>
          <w:sz w:val="28"/>
          <w:szCs w:val="28"/>
        </w:rPr>
        <w:t>св</w:t>
      </w:r>
      <w:proofErr w:type="gramEnd"/>
      <w:r w:rsidRPr="00583C03">
        <w:rPr>
          <w:sz w:val="28"/>
          <w:szCs w:val="28"/>
        </w:rPr>
        <w:t>ідомості</w:t>
      </w:r>
      <w:proofErr w:type="spellEnd"/>
      <w:r w:rsidRPr="00583C03">
        <w:rPr>
          <w:sz w:val="28"/>
          <w:szCs w:val="28"/>
        </w:rPr>
        <w:t xml:space="preserve"> </w:t>
      </w:r>
      <w:proofErr w:type="spellStart"/>
      <w:r w:rsidRPr="00583C03">
        <w:rPr>
          <w:sz w:val="28"/>
          <w:szCs w:val="28"/>
        </w:rPr>
        <w:t>зорові</w:t>
      </w:r>
      <w:proofErr w:type="spellEnd"/>
      <w:r w:rsidRPr="00583C03">
        <w:rPr>
          <w:sz w:val="28"/>
          <w:szCs w:val="28"/>
        </w:rPr>
        <w:t xml:space="preserve"> </w:t>
      </w:r>
      <w:proofErr w:type="spellStart"/>
      <w:r w:rsidRPr="00583C03">
        <w:rPr>
          <w:sz w:val="28"/>
          <w:szCs w:val="28"/>
        </w:rPr>
        <w:t>ілюзії</w:t>
      </w:r>
      <w:proofErr w:type="spellEnd"/>
      <w:r w:rsidRPr="00583C03">
        <w:rPr>
          <w:sz w:val="28"/>
          <w:szCs w:val="28"/>
        </w:rPr>
        <w:t>.</w:t>
      </w:r>
    </w:p>
    <w:p w:rsidR="00583C03" w:rsidRDefault="00583C03" w:rsidP="00583C03">
      <w:pPr>
        <w:spacing w:before="20" w:after="20" w:line="240" w:lineRule="auto"/>
        <w:rPr>
          <w:sz w:val="28"/>
          <w:szCs w:val="28"/>
          <w:lang w:val="uk-UA"/>
        </w:rPr>
      </w:pPr>
      <w:proofErr w:type="spellStart"/>
      <w:r w:rsidRPr="00583C03">
        <w:rPr>
          <w:sz w:val="28"/>
          <w:szCs w:val="28"/>
        </w:rPr>
        <w:t>Завдяки</w:t>
      </w:r>
      <w:proofErr w:type="spellEnd"/>
      <w:r w:rsidRPr="00583C03">
        <w:rPr>
          <w:sz w:val="28"/>
          <w:szCs w:val="28"/>
        </w:rPr>
        <w:t xml:space="preserve"> </w:t>
      </w:r>
      <w:proofErr w:type="gramStart"/>
      <w:r w:rsidRPr="00583C03">
        <w:rPr>
          <w:sz w:val="28"/>
          <w:szCs w:val="28"/>
        </w:rPr>
        <w:t>фактурному</w:t>
      </w:r>
      <w:proofErr w:type="gramEnd"/>
      <w:r w:rsidRPr="00583C03">
        <w:rPr>
          <w:sz w:val="28"/>
          <w:szCs w:val="28"/>
        </w:rPr>
        <w:t xml:space="preserve"> </w:t>
      </w:r>
      <w:proofErr w:type="spellStart"/>
      <w:r w:rsidRPr="00583C03">
        <w:rPr>
          <w:sz w:val="28"/>
          <w:szCs w:val="28"/>
        </w:rPr>
        <w:t>зображенню</w:t>
      </w:r>
      <w:proofErr w:type="spellEnd"/>
      <w:r w:rsidRPr="00583C03">
        <w:rPr>
          <w:sz w:val="28"/>
          <w:szCs w:val="28"/>
        </w:rPr>
        <w:t xml:space="preserve"> </w:t>
      </w:r>
      <w:proofErr w:type="spellStart"/>
      <w:r w:rsidRPr="00583C03">
        <w:rPr>
          <w:sz w:val="28"/>
          <w:szCs w:val="28"/>
        </w:rPr>
        <w:t>створюється</w:t>
      </w:r>
      <w:proofErr w:type="spellEnd"/>
      <w:r w:rsidRPr="00583C03">
        <w:rPr>
          <w:sz w:val="28"/>
          <w:szCs w:val="28"/>
        </w:rPr>
        <w:t xml:space="preserve"> </w:t>
      </w:r>
      <w:proofErr w:type="spellStart"/>
      <w:r w:rsidRPr="00583C03">
        <w:rPr>
          <w:sz w:val="28"/>
          <w:szCs w:val="28"/>
        </w:rPr>
        <w:t>відчуття</w:t>
      </w:r>
      <w:proofErr w:type="spellEnd"/>
      <w:r w:rsidRPr="00583C03">
        <w:rPr>
          <w:sz w:val="28"/>
          <w:szCs w:val="28"/>
        </w:rPr>
        <w:t xml:space="preserve">, </w:t>
      </w:r>
      <w:proofErr w:type="spellStart"/>
      <w:r w:rsidRPr="00583C03">
        <w:rPr>
          <w:sz w:val="28"/>
          <w:szCs w:val="28"/>
        </w:rPr>
        <w:t>що</w:t>
      </w:r>
      <w:proofErr w:type="spellEnd"/>
      <w:r w:rsidRPr="00583C03">
        <w:rPr>
          <w:sz w:val="28"/>
          <w:szCs w:val="28"/>
        </w:rPr>
        <w:t xml:space="preserve"> </w:t>
      </w:r>
      <w:proofErr w:type="spellStart"/>
      <w:r w:rsidRPr="00583C03">
        <w:rPr>
          <w:sz w:val="28"/>
          <w:szCs w:val="28"/>
        </w:rPr>
        <w:t>квадрати</w:t>
      </w:r>
      <w:proofErr w:type="spellEnd"/>
      <w:r w:rsidRPr="00583C03">
        <w:rPr>
          <w:sz w:val="28"/>
          <w:szCs w:val="28"/>
        </w:rPr>
        <w:t xml:space="preserve"> в </w:t>
      </w:r>
      <w:proofErr w:type="spellStart"/>
      <w:r w:rsidRPr="00583C03">
        <w:rPr>
          <w:sz w:val="28"/>
          <w:szCs w:val="28"/>
        </w:rPr>
        <w:t>центрі</w:t>
      </w:r>
      <w:proofErr w:type="spellEnd"/>
      <w:r w:rsidRPr="00583C03">
        <w:rPr>
          <w:sz w:val="28"/>
          <w:szCs w:val="28"/>
        </w:rPr>
        <w:t xml:space="preserve"> </w:t>
      </w:r>
      <w:proofErr w:type="spellStart"/>
      <w:r w:rsidRPr="00583C03">
        <w:rPr>
          <w:sz w:val="28"/>
          <w:szCs w:val="28"/>
        </w:rPr>
        <w:t>малюнка</w:t>
      </w:r>
      <w:proofErr w:type="spellEnd"/>
      <w:r w:rsidRPr="00583C03">
        <w:rPr>
          <w:sz w:val="28"/>
          <w:szCs w:val="28"/>
        </w:rPr>
        <w:t xml:space="preserve"> </w:t>
      </w:r>
      <w:proofErr w:type="spellStart"/>
      <w:r w:rsidRPr="00583C03">
        <w:rPr>
          <w:sz w:val="28"/>
          <w:szCs w:val="28"/>
        </w:rPr>
        <w:t>рухаються</w:t>
      </w:r>
      <w:proofErr w:type="spellEnd"/>
      <w:r w:rsidRPr="00583C03">
        <w:rPr>
          <w:sz w:val="28"/>
          <w:szCs w:val="28"/>
        </w:rPr>
        <w:t>.</w:t>
      </w:r>
    </w:p>
    <w:p w:rsidR="00583C03" w:rsidRDefault="00583C03" w:rsidP="00583C03">
      <w:pPr>
        <w:spacing w:before="20" w:after="20" w:line="240" w:lineRule="auto"/>
        <w:rPr>
          <w:sz w:val="28"/>
          <w:szCs w:val="28"/>
          <w:lang w:val="uk-UA"/>
        </w:rPr>
      </w:pPr>
      <w:proofErr w:type="spellStart"/>
      <w:r w:rsidRPr="00583C03">
        <w:rPr>
          <w:sz w:val="28"/>
          <w:szCs w:val="28"/>
        </w:rPr>
        <w:t>Завдяки</w:t>
      </w:r>
      <w:proofErr w:type="spellEnd"/>
      <w:r w:rsidRPr="00583C03">
        <w:rPr>
          <w:sz w:val="28"/>
          <w:szCs w:val="28"/>
        </w:rPr>
        <w:t xml:space="preserve"> контрастному </w:t>
      </w:r>
      <w:proofErr w:type="spellStart"/>
      <w:r w:rsidRPr="00583C03">
        <w:rPr>
          <w:sz w:val="28"/>
          <w:szCs w:val="28"/>
        </w:rPr>
        <w:t>зображенню</w:t>
      </w:r>
      <w:proofErr w:type="spellEnd"/>
      <w:r w:rsidRPr="00583C03">
        <w:rPr>
          <w:sz w:val="28"/>
          <w:szCs w:val="28"/>
        </w:rPr>
        <w:t xml:space="preserve"> </w:t>
      </w:r>
      <w:proofErr w:type="spellStart"/>
      <w:r w:rsidRPr="00583C03">
        <w:rPr>
          <w:sz w:val="28"/>
          <w:szCs w:val="28"/>
        </w:rPr>
        <w:t>круглих</w:t>
      </w:r>
      <w:proofErr w:type="spellEnd"/>
      <w:r w:rsidRPr="00583C03">
        <w:rPr>
          <w:sz w:val="28"/>
          <w:szCs w:val="28"/>
        </w:rPr>
        <w:t xml:space="preserve"> </w:t>
      </w:r>
      <w:proofErr w:type="spellStart"/>
      <w:r w:rsidRPr="00583C03">
        <w:rPr>
          <w:sz w:val="28"/>
          <w:szCs w:val="28"/>
        </w:rPr>
        <w:t>дисків</w:t>
      </w:r>
      <w:proofErr w:type="spellEnd"/>
      <w:r w:rsidRPr="00583C03">
        <w:rPr>
          <w:sz w:val="28"/>
          <w:szCs w:val="28"/>
        </w:rPr>
        <w:t xml:space="preserve">, </w:t>
      </w:r>
      <w:proofErr w:type="spellStart"/>
      <w:r w:rsidRPr="00583C03">
        <w:rPr>
          <w:sz w:val="28"/>
          <w:szCs w:val="28"/>
        </w:rPr>
        <w:t>створюється</w:t>
      </w:r>
      <w:proofErr w:type="spellEnd"/>
      <w:r w:rsidRPr="00583C03">
        <w:rPr>
          <w:sz w:val="28"/>
          <w:szCs w:val="28"/>
        </w:rPr>
        <w:t xml:space="preserve"> </w:t>
      </w:r>
      <w:proofErr w:type="spellStart"/>
      <w:r w:rsidRPr="00583C03">
        <w:rPr>
          <w:sz w:val="28"/>
          <w:szCs w:val="28"/>
        </w:rPr>
        <w:t>відчуття</w:t>
      </w:r>
      <w:proofErr w:type="spellEnd"/>
      <w:r w:rsidRPr="00583C03">
        <w:rPr>
          <w:sz w:val="28"/>
          <w:szCs w:val="28"/>
        </w:rPr>
        <w:t xml:space="preserve">, </w:t>
      </w:r>
      <w:proofErr w:type="spellStart"/>
      <w:r w:rsidRPr="00583C03">
        <w:rPr>
          <w:sz w:val="28"/>
          <w:szCs w:val="28"/>
        </w:rPr>
        <w:t>що</w:t>
      </w:r>
      <w:proofErr w:type="spellEnd"/>
      <w:r w:rsidRPr="00583C03">
        <w:rPr>
          <w:sz w:val="28"/>
          <w:szCs w:val="28"/>
        </w:rPr>
        <w:t xml:space="preserve"> вони </w:t>
      </w:r>
      <w:proofErr w:type="spellStart"/>
      <w:r w:rsidRPr="00583C03">
        <w:rPr>
          <w:sz w:val="28"/>
          <w:szCs w:val="28"/>
        </w:rPr>
        <w:t>рухаються</w:t>
      </w:r>
      <w:proofErr w:type="spellEnd"/>
      <w:r w:rsidRPr="00583C03">
        <w:rPr>
          <w:sz w:val="28"/>
          <w:szCs w:val="28"/>
        </w:rPr>
        <w:t xml:space="preserve"> в </w:t>
      </w:r>
      <w:proofErr w:type="spellStart"/>
      <w:proofErr w:type="gramStart"/>
      <w:r w:rsidRPr="00583C03">
        <w:rPr>
          <w:sz w:val="28"/>
          <w:szCs w:val="28"/>
        </w:rPr>
        <w:t>р</w:t>
      </w:r>
      <w:proofErr w:type="gramEnd"/>
      <w:r w:rsidRPr="00583C03">
        <w:rPr>
          <w:sz w:val="28"/>
          <w:szCs w:val="28"/>
        </w:rPr>
        <w:t>ізні</w:t>
      </w:r>
      <w:proofErr w:type="spellEnd"/>
      <w:r w:rsidRPr="00583C03">
        <w:rPr>
          <w:sz w:val="28"/>
          <w:szCs w:val="28"/>
        </w:rPr>
        <w:t xml:space="preserve"> боки: за </w:t>
      </w:r>
      <w:proofErr w:type="spellStart"/>
      <w:r w:rsidRPr="00583C03">
        <w:rPr>
          <w:sz w:val="28"/>
          <w:szCs w:val="28"/>
        </w:rPr>
        <w:t>годинниковою</w:t>
      </w:r>
      <w:proofErr w:type="spellEnd"/>
      <w:r w:rsidRPr="00583C03">
        <w:rPr>
          <w:sz w:val="28"/>
          <w:szCs w:val="28"/>
        </w:rPr>
        <w:t xml:space="preserve"> </w:t>
      </w:r>
      <w:proofErr w:type="spellStart"/>
      <w:r w:rsidRPr="00583C03">
        <w:rPr>
          <w:sz w:val="28"/>
          <w:szCs w:val="28"/>
        </w:rPr>
        <w:t>стрілкою</w:t>
      </w:r>
      <w:proofErr w:type="spellEnd"/>
      <w:r w:rsidRPr="00583C03">
        <w:rPr>
          <w:sz w:val="28"/>
          <w:szCs w:val="28"/>
        </w:rPr>
        <w:t xml:space="preserve"> </w:t>
      </w:r>
      <w:proofErr w:type="spellStart"/>
      <w:r w:rsidRPr="00583C03">
        <w:rPr>
          <w:sz w:val="28"/>
          <w:szCs w:val="28"/>
        </w:rPr>
        <w:t>і</w:t>
      </w:r>
      <w:proofErr w:type="spellEnd"/>
      <w:r w:rsidRPr="00583C03">
        <w:rPr>
          <w:sz w:val="28"/>
          <w:szCs w:val="28"/>
        </w:rPr>
        <w:t xml:space="preserve"> </w:t>
      </w:r>
      <w:proofErr w:type="spellStart"/>
      <w:r w:rsidRPr="00583C03">
        <w:rPr>
          <w:sz w:val="28"/>
          <w:szCs w:val="28"/>
        </w:rPr>
        <w:t>проти</w:t>
      </w:r>
      <w:proofErr w:type="spellEnd"/>
      <w:r w:rsidRPr="00583C03">
        <w:rPr>
          <w:sz w:val="28"/>
          <w:szCs w:val="28"/>
        </w:rPr>
        <w:t xml:space="preserve"> </w:t>
      </w:r>
      <w:proofErr w:type="spellStart"/>
      <w:r w:rsidRPr="00583C03">
        <w:rPr>
          <w:sz w:val="28"/>
          <w:szCs w:val="28"/>
        </w:rPr>
        <w:t>неї</w:t>
      </w:r>
      <w:proofErr w:type="spellEnd"/>
      <w:r w:rsidRPr="00583C03">
        <w:rPr>
          <w:sz w:val="28"/>
          <w:szCs w:val="28"/>
        </w:rPr>
        <w:t>.</w:t>
      </w:r>
    </w:p>
    <w:p w:rsidR="00583C03" w:rsidRDefault="00583C03" w:rsidP="00583C03">
      <w:pPr>
        <w:spacing w:before="20" w:after="20" w:line="240" w:lineRule="auto"/>
        <w:rPr>
          <w:sz w:val="28"/>
          <w:szCs w:val="28"/>
          <w:lang w:val="uk-UA"/>
        </w:rPr>
      </w:pPr>
      <w:r w:rsidRPr="00583C03">
        <w:rPr>
          <w:sz w:val="28"/>
          <w:szCs w:val="28"/>
          <w:lang w:val="uk-UA"/>
        </w:rPr>
        <w:t>Візерунки на зображенні різних розмірів і виділяються яскравими контрастними фарбами. Саме тому створюється відчут</w:t>
      </w:r>
      <w:r>
        <w:rPr>
          <w:sz w:val="28"/>
          <w:szCs w:val="28"/>
          <w:lang w:val="uk-UA"/>
        </w:rPr>
        <w:t>тя, що лінії і вигини рухаються.</w:t>
      </w:r>
    </w:p>
    <w:p w:rsidR="00583C03" w:rsidRDefault="00583C03" w:rsidP="00583C03">
      <w:pPr>
        <w:spacing w:before="20" w:after="20" w:line="240" w:lineRule="auto"/>
        <w:rPr>
          <w:sz w:val="28"/>
          <w:szCs w:val="28"/>
          <w:lang w:val="uk-UA"/>
        </w:rPr>
      </w:pPr>
      <w:r w:rsidRPr="00583C03">
        <w:rPr>
          <w:sz w:val="28"/>
          <w:szCs w:val="28"/>
        </w:rPr>
        <w:t xml:space="preserve">Секрет </w:t>
      </w:r>
      <w:proofErr w:type="spellStart"/>
      <w:r w:rsidRPr="00583C03">
        <w:rPr>
          <w:sz w:val="28"/>
          <w:szCs w:val="28"/>
        </w:rPr>
        <w:t>зображення</w:t>
      </w:r>
      <w:proofErr w:type="spellEnd"/>
      <w:r w:rsidRPr="00583C03">
        <w:rPr>
          <w:sz w:val="28"/>
          <w:szCs w:val="28"/>
        </w:rPr>
        <w:t xml:space="preserve"> в тому, </w:t>
      </w:r>
      <w:proofErr w:type="spellStart"/>
      <w:r w:rsidRPr="00583C03">
        <w:rPr>
          <w:sz w:val="28"/>
          <w:szCs w:val="28"/>
        </w:rPr>
        <w:t>що</w:t>
      </w:r>
      <w:proofErr w:type="spellEnd"/>
      <w:r w:rsidRPr="00583C03">
        <w:rPr>
          <w:sz w:val="28"/>
          <w:szCs w:val="28"/>
        </w:rPr>
        <w:t xml:space="preserve"> </w:t>
      </w:r>
      <w:proofErr w:type="spellStart"/>
      <w:r w:rsidRPr="00583C03">
        <w:rPr>
          <w:sz w:val="28"/>
          <w:szCs w:val="28"/>
        </w:rPr>
        <w:t>рисочки</w:t>
      </w:r>
      <w:proofErr w:type="spellEnd"/>
      <w:r w:rsidRPr="00583C03">
        <w:rPr>
          <w:sz w:val="28"/>
          <w:szCs w:val="28"/>
        </w:rPr>
        <w:t xml:space="preserve"> на </w:t>
      </w:r>
      <w:proofErr w:type="spellStart"/>
      <w:r w:rsidRPr="00583C03">
        <w:rPr>
          <w:sz w:val="28"/>
          <w:szCs w:val="28"/>
        </w:rPr>
        <w:t>лініях</w:t>
      </w:r>
      <w:proofErr w:type="spellEnd"/>
      <w:r w:rsidRPr="00583C03">
        <w:rPr>
          <w:sz w:val="28"/>
          <w:szCs w:val="28"/>
        </w:rPr>
        <w:t xml:space="preserve"> </w:t>
      </w:r>
      <w:proofErr w:type="spellStart"/>
      <w:r w:rsidRPr="00583C03">
        <w:rPr>
          <w:sz w:val="28"/>
          <w:szCs w:val="28"/>
        </w:rPr>
        <w:t>зображені</w:t>
      </w:r>
      <w:proofErr w:type="spellEnd"/>
      <w:r w:rsidRPr="00583C03">
        <w:rPr>
          <w:sz w:val="28"/>
          <w:szCs w:val="28"/>
        </w:rPr>
        <w:t xml:space="preserve"> в </w:t>
      </w:r>
      <w:proofErr w:type="spellStart"/>
      <w:proofErr w:type="gramStart"/>
      <w:r w:rsidRPr="00583C03">
        <w:rPr>
          <w:sz w:val="28"/>
          <w:szCs w:val="28"/>
        </w:rPr>
        <w:t>р</w:t>
      </w:r>
      <w:proofErr w:type="gramEnd"/>
      <w:r w:rsidRPr="00583C03">
        <w:rPr>
          <w:sz w:val="28"/>
          <w:szCs w:val="28"/>
        </w:rPr>
        <w:t>ізні</w:t>
      </w:r>
      <w:proofErr w:type="spellEnd"/>
      <w:r w:rsidRPr="00583C03">
        <w:rPr>
          <w:sz w:val="28"/>
          <w:szCs w:val="28"/>
        </w:rPr>
        <w:t xml:space="preserve"> боки </w:t>
      </w:r>
      <w:proofErr w:type="spellStart"/>
      <w:r w:rsidRPr="00583C03">
        <w:rPr>
          <w:sz w:val="28"/>
          <w:szCs w:val="28"/>
        </w:rPr>
        <w:t>і</w:t>
      </w:r>
      <w:proofErr w:type="spellEnd"/>
      <w:r w:rsidRPr="00583C03">
        <w:rPr>
          <w:sz w:val="28"/>
          <w:szCs w:val="28"/>
        </w:rPr>
        <w:t xml:space="preserve"> </w:t>
      </w:r>
      <w:proofErr w:type="spellStart"/>
      <w:r w:rsidRPr="00583C03">
        <w:rPr>
          <w:sz w:val="28"/>
          <w:szCs w:val="28"/>
        </w:rPr>
        <w:t>саме</w:t>
      </w:r>
      <w:proofErr w:type="spellEnd"/>
      <w:r w:rsidRPr="00583C03">
        <w:rPr>
          <w:sz w:val="28"/>
          <w:szCs w:val="28"/>
        </w:rPr>
        <w:t xml:space="preserve"> тому </w:t>
      </w:r>
      <w:proofErr w:type="spellStart"/>
      <w:r w:rsidRPr="00583C03">
        <w:rPr>
          <w:sz w:val="28"/>
          <w:szCs w:val="28"/>
        </w:rPr>
        <w:t>здається</w:t>
      </w:r>
      <w:proofErr w:type="spellEnd"/>
      <w:r w:rsidRPr="00583C03">
        <w:rPr>
          <w:sz w:val="28"/>
          <w:szCs w:val="28"/>
        </w:rPr>
        <w:t xml:space="preserve">, </w:t>
      </w:r>
      <w:proofErr w:type="spellStart"/>
      <w:r w:rsidRPr="00583C03">
        <w:rPr>
          <w:sz w:val="28"/>
          <w:szCs w:val="28"/>
        </w:rPr>
        <w:t>що</w:t>
      </w:r>
      <w:proofErr w:type="spellEnd"/>
      <w:r w:rsidRPr="00583C03">
        <w:rPr>
          <w:sz w:val="28"/>
          <w:szCs w:val="28"/>
        </w:rPr>
        <w:t xml:space="preserve"> </w:t>
      </w:r>
      <w:proofErr w:type="spellStart"/>
      <w:r w:rsidRPr="00583C03">
        <w:rPr>
          <w:sz w:val="28"/>
          <w:szCs w:val="28"/>
        </w:rPr>
        <w:t>лінії</w:t>
      </w:r>
      <w:proofErr w:type="spellEnd"/>
      <w:r w:rsidRPr="00583C03">
        <w:rPr>
          <w:sz w:val="28"/>
          <w:szCs w:val="28"/>
        </w:rPr>
        <w:t xml:space="preserve"> абсолютно не </w:t>
      </w:r>
      <w:proofErr w:type="spellStart"/>
      <w:r w:rsidRPr="00583C03">
        <w:rPr>
          <w:sz w:val="28"/>
          <w:szCs w:val="28"/>
        </w:rPr>
        <w:t>паралельні</w:t>
      </w:r>
      <w:proofErr w:type="spellEnd"/>
      <w:r w:rsidRPr="00583C03">
        <w:rPr>
          <w:sz w:val="28"/>
          <w:szCs w:val="28"/>
        </w:rPr>
        <w:t>.</w:t>
      </w:r>
    </w:p>
    <w:p w:rsidR="00583C03" w:rsidRDefault="00583C03" w:rsidP="00583C03">
      <w:pPr>
        <w:spacing w:before="20" w:after="20" w:line="240" w:lineRule="auto"/>
        <w:rPr>
          <w:sz w:val="28"/>
          <w:szCs w:val="28"/>
          <w:lang w:val="uk-UA"/>
        </w:rPr>
      </w:pPr>
      <w:proofErr w:type="spellStart"/>
      <w:r w:rsidRPr="00583C03">
        <w:rPr>
          <w:sz w:val="28"/>
          <w:szCs w:val="28"/>
        </w:rPr>
        <w:t>Дані</w:t>
      </w:r>
      <w:proofErr w:type="spellEnd"/>
      <w:r w:rsidRPr="00583C03">
        <w:rPr>
          <w:sz w:val="28"/>
          <w:szCs w:val="28"/>
        </w:rPr>
        <w:t xml:space="preserve"> </w:t>
      </w:r>
      <w:proofErr w:type="spellStart"/>
      <w:r w:rsidRPr="00583C03">
        <w:rPr>
          <w:sz w:val="28"/>
          <w:szCs w:val="28"/>
        </w:rPr>
        <w:t>зображення</w:t>
      </w:r>
      <w:proofErr w:type="spellEnd"/>
      <w:r w:rsidRPr="00583C03">
        <w:rPr>
          <w:sz w:val="28"/>
          <w:szCs w:val="28"/>
        </w:rPr>
        <w:t xml:space="preserve"> </w:t>
      </w:r>
      <w:proofErr w:type="spellStart"/>
      <w:r w:rsidRPr="00583C03">
        <w:rPr>
          <w:sz w:val="28"/>
          <w:szCs w:val="28"/>
        </w:rPr>
        <w:t>дозволяють</w:t>
      </w:r>
      <w:proofErr w:type="spellEnd"/>
      <w:r w:rsidRPr="00583C03">
        <w:rPr>
          <w:sz w:val="28"/>
          <w:szCs w:val="28"/>
        </w:rPr>
        <w:t xml:space="preserve"> нам </w:t>
      </w:r>
      <w:proofErr w:type="spellStart"/>
      <w:r w:rsidRPr="00583C03">
        <w:rPr>
          <w:sz w:val="28"/>
          <w:szCs w:val="28"/>
        </w:rPr>
        <w:t>розглядати</w:t>
      </w:r>
      <w:proofErr w:type="spellEnd"/>
      <w:r w:rsidRPr="00583C03">
        <w:rPr>
          <w:sz w:val="28"/>
          <w:szCs w:val="28"/>
        </w:rPr>
        <w:t xml:space="preserve"> два </w:t>
      </w:r>
      <w:proofErr w:type="spellStart"/>
      <w:r w:rsidRPr="00583C03">
        <w:rPr>
          <w:sz w:val="28"/>
          <w:szCs w:val="28"/>
        </w:rPr>
        <w:t>образи</w:t>
      </w:r>
      <w:proofErr w:type="spellEnd"/>
      <w:r w:rsidRPr="00583C03">
        <w:rPr>
          <w:sz w:val="28"/>
          <w:szCs w:val="28"/>
        </w:rPr>
        <w:t xml:space="preserve"> в </w:t>
      </w:r>
      <w:proofErr w:type="spellStart"/>
      <w:r w:rsidRPr="00583C03">
        <w:rPr>
          <w:sz w:val="28"/>
          <w:szCs w:val="28"/>
        </w:rPr>
        <w:t>одній</w:t>
      </w:r>
      <w:proofErr w:type="spellEnd"/>
      <w:r w:rsidRPr="00583C03">
        <w:rPr>
          <w:sz w:val="28"/>
          <w:szCs w:val="28"/>
        </w:rPr>
        <w:t xml:space="preserve"> </w:t>
      </w:r>
      <w:proofErr w:type="spellStart"/>
      <w:r w:rsidRPr="00583C03">
        <w:rPr>
          <w:sz w:val="28"/>
          <w:szCs w:val="28"/>
        </w:rPr>
        <w:t>картинці</w:t>
      </w:r>
      <w:proofErr w:type="spellEnd"/>
      <w:r w:rsidRPr="00583C03">
        <w:rPr>
          <w:sz w:val="28"/>
          <w:szCs w:val="28"/>
        </w:rPr>
        <w:t xml:space="preserve">. </w:t>
      </w:r>
      <w:proofErr w:type="spellStart"/>
      <w:r w:rsidRPr="00583C03">
        <w:rPr>
          <w:sz w:val="28"/>
          <w:szCs w:val="28"/>
        </w:rPr>
        <w:t>Малюнок</w:t>
      </w:r>
      <w:proofErr w:type="spellEnd"/>
      <w:r w:rsidRPr="00583C03">
        <w:rPr>
          <w:sz w:val="28"/>
          <w:szCs w:val="28"/>
        </w:rPr>
        <w:t xml:space="preserve"> </w:t>
      </w:r>
      <w:proofErr w:type="spellStart"/>
      <w:r w:rsidRPr="00583C03">
        <w:rPr>
          <w:sz w:val="28"/>
          <w:szCs w:val="28"/>
        </w:rPr>
        <w:t>побудований</w:t>
      </w:r>
      <w:proofErr w:type="spellEnd"/>
      <w:r w:rsidRPr="00583C03">
        <w:rPr>
          <w:sz w:val="28"/>
          <w:szCs w:val="28"/>
        </w:rPr>
        <w:t xml:space="preserve"> за принципом контуру </w:t>
      </w:r>
      <w:proofErr w:type="spellStart"/>
      <w:r w:rsidRPr="00583C03">
        <w:rPr>
          <w:sz w:val="28"/>
          <w:szCs w:val="28"/>
        </w:rPr>
        <w:t>і</w:t>
      </w:r>
      <w:proofErr w:type="spellEnd"/>
      <w:r w:rsidRPr="00583C03">
        <w:rPr>
          <w:sz w:val="28"/>
          <w:szCs w:val="28"/>
        </w:rPr>
        <w:t xml:space="preserve"> </w:t>
      </w:r>
      <w:proofErr w:type="spellStart"/>
      <w:r w:rsidRPr="00583C03">
        <w:rPr>
          <w:sz w:val="28"/>
          <w:szCs w:val="28"/>
        </w:rPr>
        <w:t>контрасті</w:t>
      </w:r>
      <w:proofErr w:type="gramStart"/>
      <w:r w:rsidRPr="00583C03">
        <w:rPr>
          <w:sz w:val="28"/>
          <w:szCs w:val="28"/>
        </w:rPr>
        <w:t>в</w:t>
      </w:r>
      <w:proofErr w:type="spellEnd"/>
      <w:proofErr w:type="gramEnd"/>
      <w:r w:rsidRPr="00583C03">
        <w:rPr>
          <w:sz w:val="28"/>
          <w:szCs w:val="28"/>
        </w:rPr>
        <w:t>.</w:t>
      </w:r>
    </w:p>
    <w:p w:rsidR="00583C03" w:rsidRDefault="00583C03" w:rsidP="00583C03">
      <w:pPr>
        <w:spacing w:before="20" w:after="20" w:line="240" w:lineRule="auto"/>
        <w:rPr>
          <w:sz w:val="28"/>
          <w:szCs w:val="28"/>
        </w:rPr>
      </w:pPr>
      <w:r w:rsidRPr="00583C03">
        <w:rPr>
          <w:sz w:val="28"/>
          <w:szCs w:val="28"/>
        </w:rPr>
        <w:t xml:space="preserve">Дана картинка </w:t>
      </w:r>
      <w:proofErr w:type="spellStart"/>
      <w:r w:rsidRPr="00583C03">
        <w:rPr>
          <w:sz w:val="28"/>
          <w:szCs w:val="28"/>
        </w:rPr>
        <w:t>робить</w:t>
      </w:r>
      <w:proofErr w:type="spellEnd"/>
      <w:r w:rsidRPr="00583C03">
        <w:rPr>
          <w:sz w:val="28"/>
          <w:szCs w:val="28"/>
        </w:rPr>
        <w:t xml:space="preserve"> для </w:t>
      </w:r>
      <w:proofErr w:type="spellStart"/>
      <w:r w:rsidRPr="00583C03">
        <w:rPr>
          <w:sz w:val="28"/>
          <w:szCs w:val="28"/>
        </w:rPr>
        <w:t>людини</w:t>
      </w:r>
      <w:proofErr w:type="spellEnd"/>
      <w:r w:rsidRPr="00583C03">
        <w:rPr>
          <w:sz w:val="28"/>
          <w:szCs w:val="28"/>
        </w:rPr>
        <w:t xml:space="preserve"> не </w:t>
      </w:r>
      <w:proofErr w:type="spellStart"/>
      <w:r w:rsidRPr="00583C03">
        <w:rPr>
          <w:sz w:val="28"/>
          <w:szCs w:val="28"/>
        </w:rPr>
        <w:t>зрозумілим</w:t>
      </w:r>
      <w:proofErr w:type="spellEnd"/>
      <w:r w:rsidRPr="00583C03">
        <w:rPr>
          <w:sz w:val="28"/>
          <w:szCs w:val="28"/>
        </w:rPr>
        <w:t xml:space="preserve"> </w:t>
      </w:r>
      <w:proofErr w:type="spellStart"/>
      <w:r w:rsidRPr="00583C03">
        <w:rPr>
          <w:sz w:val="28"/>
          <w:szCs w:val="28"/>
        </w:rPr>
        <w:t>розташування</w:t>
      </w:r>
      <w:proofErr w:type="spellEnd"/>
      <w:r w:rsidRPr="00583C03">
        <w:rPr>
          <w:sz w:val="28"/>
          <w:szCs w:val="28"/>
        </w:rPr>
        <w:t xml:space="preserve"> </w:t>
      </w:r>
      <w:proofErr w:type="spellStart"/>
      <w:r w:rsidRPr="00583C03">
        <w:rPr>
          <w:sz w:val="28"/>
          <w:szCs w:val="28"/>
        </w:rPr>
        <w:t>предметів</w:t>
      </w:r>
      <w:proofErr w:type="spellEnd"/>
      <w:r w:rsidRPr="00583C03">
        <w:rPr>
          <w:sz w:val="28"/>
          <w:szCs w:val="28"/>
        </w:rPr>
        <w:t xml:space="preserve">: </w:t>
      </w:r>
      <w:proofErr w:type="spellStart"/>
      <w:r w:rsidRPr="00583C03">
        <w:rPr>
          <w:sz w:val="28"/>
          <w:szCs w:val="28"/>
        </w:rPr>
        <w:t>їх</w:t>
      </w:r>
      <w:proofErr w:type="spellEnd"/>
      <w:r w:rsidRPr="00583C03">
        <w:rPr>
          <w:sz w:val="28"/>
          <w:szCs w:val="28"/>
        </w:rPr>
        <w:t xml:space="preserve"> </w:t>
      </w:r>
      <w:proofErr w:type="spellStart"/>
      <w:r w:rsidRPr="00583C03">
        <w:rPr>
          <w:sz w:val="28"/>
          <w:szCs w:val="28"/>
        </w:rPr>
        <w:t>сторін</w:t>
      </w:r>
      <w:proofErr w:type="spellEnd"/>
      <w:r w:rsidRPr="00583C03">
        <w:rPr>
          <w:sz w:val="28"/>
          <w:szCs w:val="28"/>
        </w:rPr>
        <w:t xml:space="preserve"> </w:t>
      </w:r>
      <w:proofErr w:type="spellStart"/>
      <w:r w:rsidRPr="00583C03">
        <w:rPr>
          <w:sz w:val="28"/>
          <w:szCs w:val="28"/>
        </w:rPr>
        <w:t>і</w:t>
      </w:r>
      <w:proofErr w:type="spellEnd"/>
      <w:r w:rsidRPr="00583C03">
        <w:rPr>
          <w:sz w:val="28"/>
          <w:szCs w:val="28"/>
        </w:rPr>
        <w:t xml:space="preserve"> </w:t>
      </w:r>
      <w:proofErr w:type="spellStart"/>
      <w:r w:rsidRPr="00583C03">
        <w:rPr>
          <w:sz w:val="28"/>
          <w:szCs w:val="28"/>
        </w:rPr>
        <w:t>поверхонь</w:t>
      </w:r>
      <w:proofErr w:type="spellEnd"/>
      <w:r w:rsidRPr="00583C03">
        <w:rPr>
          <w:sz w:val="28"/>
          <w:szCs w:val="28"/>
        </w:rPr>
        <w:t xml:space="preserve">. </w:t>
      </w:r>
      <w:proofErr w:type="spellStart"/>
      <w:r w:rsidRPr="00583C03">
        <w:rPr>
          <w:sz w:val="28"/>
          <w:szCs w:val="28"/>
        </w:rPr>
        <w:t>Проте</w:t>
      </w:r>
      <w:proofErr w:type="spellEnd"/>
      <w:r w:rsidRPr="00583C03">
        <w:rPr>
          <w:sz w:val="28"/>
          <w:szCs w:val="28"/>
        </w:rPr>
        <w:t xml:space="preserve"> </w:t>
      </w:r>
      <w:proofErr w:type="spellStart"/>
      <w:r w:rsidRPr="00583C03">
        <w:rPr>
          <w:sz w:val="28"/>
          <w:szCs w:val="28"/>
        </w:rPr>
        <w:t>малюнок</w:t>
      </w:r>
      <w:proofErr w:type="spellEnd"/>
      <w:r w:rsidRPr="00583C03">
        <w:rPr>
          <w:sz w:val="28"/>
          <w:szCs w:val="28"/>
        </w:rPr>
        <w:t xml:space="preserve"> </w:t>
      </w:r>
      <w:proofErr w:type="spellStart"/>
      <w:r w:rsidRPr="00583C03">
        <w:rPr>
          <w:sz w:val="28"/>
          <w:szCs w:val="28"/>
        </w:rPr>
        <w:t>сприймається</w:t>
      </w:r>
      <w:proofErr w:type="spellEnd"/>
      <w:r w:rsidRPr="00583C03">
        <w:rPr>
          <w:sz w:val="28"/>
          <w:szCs w:val="28"/>
        </w:rPr>
        <w:t xml:space="preserve"> </w:t>
      </w:r>
      <w:proofErr w:type="spellStart"/>
      <w:r w:rsidRPr="00583C03">
        <w:rPr>
          <w:sz w:val="28"/>
          <w:szCs w:val="28"/>
        </w:rPr>
        <w:t>об’ємно</w:t>
      </w:r>
      <w:proofErr w:type="spellEnd"/>
      <w:r w:rsidRPr="00583C03">
        <w:rPr>
          <w:sz w:val="28"/>
          <w:szCs w:val="28"/>
        </w:rPr>
        <w:t>.</w:t>
      </w:r>
    </w:p>
    <w:p w:rsidR="00E408D1" w:rsidRPr="00E408D1" w:rsidRDefault="00E408D1" w:rsidP="00E408D1">
      <w:pPr>
        <w:spacing w:before="20" w:after="20" w:line="240" w:lineRule="auto"/>
        <w:rPr>
          <w:sz w:val="28"/>
          <w:szCs w:val="28"/>
          <w:lang w:val="uk-UA"/>
        </w:rPr>
      </w:pPr>
      <w:r w:rsidRPr="00E408D1">
        <w:rPr>
          <w:sz w:val="28"/>
          <w:szCs w:val="28"/>
          <w:lang w:val="uk-UA"/>
        </w:rPr>
        <w:t>Більш складні зображення припускають довге вглядування людини в глибину картинки. Варто повністю розсіяти і роздвоїти зір і через деякий час різко його відновити.</w:t>
      </w:r>
    </w:p>
    <w:p w:rsidR="00E408D1" w:rsidRDefault="00E408D1" w:rsidP="00E408D1">
      <w:pPr>
        <w:spacing w:before="20" w:after="20" w:line="240" w:lineRule="auto"/>
        <w:rPr>
          <w:sz w:val="28"/>
          <w:szCs w:val="28"/>
          <w:lang w:val="uk-UA"/>
        </w:rPr>
      </w:pPr>
      <w:r w:rsidRPr="00E408D1">
        <w:rPr>
          <w:sz w:val="28"/>
          <w:szCs w:val="28"/>
          <w:lang w:val="uk-UA"/>
        </w:rPr>
        <w:t>На абсолютно плоскому зображенні виникне об’ємна фігура з чіткими контурами.</w:t>
      </w:r>
      <w:r>
        <w:rPr>
          <w:sz w:val="28"/>
          <w:szCs w:val="28"/>
          <w:lang w:val="uk-UA"/>
        </w:rPr>
        <w:t xml:space="preserve"> </w:t>
      </w:r>
    </w:p>
    <w:p w:rsidR="00E408D1" w:rsidRDefault="00E408D1" w:rsidP="00E408D1">
      <w:pPr>
        <w:spacing w:before="20" w:after="20" w:line="240" w:lineRule="auto"/>
        <w:rPr>
          <w:sz w:val="28"/>
          <w:szCs w:val="28"/>
        </w:rPr>
      </w:pPr>
      <w:proofErr w:type="spellStart"/>
      <w:r w:rsidRPr="00E408D1">
        <w:rPr>
          <w:sz w:val="28"/>
          <w:szCs w:val="28"/>
        </w:rPr>
        <w:t>Найважливішим</w:t>
      </w:r>
      <w:proofErr w:type="spellEnd"/>
      <w:r w:rsidRPr="00E408D1">
        <w:rPr>
          <w:sz w:val="28"/>
          <w:szCs w:val="28"/>
        </w:rPr>
        <w:t xml:space="preserve"> результатом, </w:t>
      </w:r>
      <w:proofErr w:type="spellStart"/>
      <w:r w:rsidRPr="00E408D1">
        <w:rPr>
          <w:sz w:val="28"/>
          <w:szCs w:val="28"/>
        </w:rPr>
        <w:t>отриманим</w:t>
      </w:r>
      <w:proofErr w:type="spellEnd"/>
      <w:r w:rsidRPr="00E408D1">
        <w:rPr>
          <w:sz w:val="28"/>
          <w:szCs w:val="28"/>
        </w:rPr>
        <w:t xml:space="preserve"> Кулоном в </w:t>
      </w:r>
      <w:proofErr w:type="spellStart"/>
      <w:r w:rsidRPr="00E408D1">
        <w:rPr>
          <w:sz w:val="28"/>
          <w:szCs w:val="28"/>
        </w:rPr>
        <w:t>області</w:t>
      </w:r>
      <w:proofErr w:type="spellEnd"/>
      <w:r w:rsidRPr="00E408D1">
        <w:rPr>
          <w:sz w:val="28"/>
          <w:szCs w:val="28"/>
        </w:rPr>
        <w:t xml:space="preserve"> </w:t>
      </w:r>
      <w:proofErr w:type="spellStart"/>
      <w:r w:rsidRPr="00E408D1">
        <w:rPr>
          <w:sz w:val="28"/>
          <w:szCs w:val="28"/>
        </w:rPr>
        <w:t>електрики</w:t>
      </w:r>
      <w:proofErr w:type="spellEnd"/>
      <w:r w:rsidRPr="00E408D1">
        <w:rPr>
          <w:sz w:val="28"/>
          <w:szCs w:val="28"/>
        </w:rPr>
        <w:t xml:space="preserve">, </w:t>
      </w:r>
      <w:proofErr w:type="spellStart"/>
      <w:r w:rsidRPr="00E408D1">
        <w:rPr>
          <w:sz w:val="28"/>
          <w:szCs w:val="28"/>
        </w:rPr>
        <w:t>було</w:t>
      </w:r>
      <w:proofErr w:type="spellEnd"/>
      <w:r w:rsidRPr="00E408D1">
        <w:rPr>
          <w:sz w:val="28"/>
          <w:szCs w:val="28"/>
        </w:rPr>
        <w:t xml:space="preserve"> </w:t>
      </w:r>
      <w:proofErr w:type="spellStart"/>
      <w:r w:rsidRPr="00E408D1">
        <w:rPr>
          <w:sz w:val="28"/>
          <w:szCs w:val="28"/>
        </w:rPr>
        <w:t>встановлення</w:t>
      </w:r>
      <w:proofErr w:type="spellEnd"/>
      <w:r w:rsidRPr="00E408D1">
        <w:rPr>
          <w:sz w:val="28"/>
          <w:szCs w:val="28"/>
        </w:rPr>
        <w:t xml:space="preserve"> основного закону </w:t>
      </w:r>
      <w:proofErr w:type="spellStart"/>
      <w:r w:rsidRPr="00E408D1">
        <w:rPr>
          <w:sz w:val="28"/>
          <w:szCs w:val="28"/>
        </w:rPr>
        <w:t>електростатики</w:t>
      </w:r>
      <w:proofErr w:type="spellEnd"/>
      <w:r w:rsidRPr="00E408D1">
        <w:rPr>
          <w:sz w:val="28"/>
          <w:szCs w:val="28"/>
        </w:rPr>
        <w:t xml:space="preserve"> - закону </w:t>
      </w:r>
      <w:proofErr w:type="spellStart"/>
      <w:r w:rsidRPr="00E408D1">
        <w:rPr>
          <w:sz w:val="28"/>
          <w:szCs w:val="28"/>
        </w:rPr>
        <w:t>взаємодії</w:t>
      </w:r>
      <w:proofErr w:type="spellEnd"/>
      <w:r w:rsidRPr="00E408D1">
        <w:rPr>
          <w:sz w:val="28"/>
          <w:szCs w:val="28"/>
        </w:rPr>
        <w:t xml:space="preserve"> </w:t>
      </w:r>
      <w:proofErr w:type="spellStart"/>
      <w:r w:rsidRPr="00E408D1">
        <w:rPr>
          <w:sz w:val="28"/>
          <w:szCs w:val="28"/>
        </w:rPr>
        <w:t>нерухомих</w:t>
      </w:r>
      <w:proofErr w:type="spellEnd"/>
      <w:r w:rsidRPr="00E408D1">
        <w:rPr>
          <w:sz w:val="28"/>
          <w:szCs w:val="28"/>
        </w:rPr>
        <w:t xml:space="preserve"> </w:t>
      </w:r>
      <w:proofErr w:type="spellStart"/>
      <w:r w:rsidRPr="00E408D1">
        <w:rPr>
          <w:sz w:val="28"/>
          <w:szCs w:val="28"/>
        </w:rPr>
        <w:t>точкових</w:t>
      </w:r>
      <w:proofErr w:type="spellEnd"/>
      <w:r w:rsidRPr="00E408D1">
        <w:rPr>
          <w:sz w:val="28"/>
          <w:szCs w:val="28"/>
        </w:rPr>
        <w:t xml:space="preserve"> </w:t>
      </w:r>
      <w:proofErr w:type="spellStart"/>
      <w:r w:rsidRPr="00E408D1">
        <w:rPr>
          <w:sz w:val="28"/>
          <w:szCs w:val="28"/>
        </w:rPr>
        <w:t>зарядів</w:t>
      </w:r>
      <w:proofErr w:type="spellEnd"/>
      <w:r w:rsidRPr="00E408D1">
        <w:rPr>
          <w:sz w:val="28"/>
          <w:szCs w:val="28"/>
        </w:rPr>
        <w:t xml:space="preserve">. </w:t>
      </w:r>
      <w:proofErr w:type="spellStart"/>
      <w:r w:rsidRPr="00E408D1">
        <w:rPr>
          <w:sz w:val="28"/>
          <w:szCs w:val="28"/>
        </w:rPr>
        <w:t>Вчений</w:t>
      </w:r>
      <w:proofErr w:type="spellEnd"/>
      <w:r w:rsidRPr="00E408D1">
        <w:rPr>
          <w:sz w:val="28"/>
          <w:szCs w:val="28"/>
        </w:rPr>
        <w:t xml:space="preserve"> так </w:t>
      </w:r>
      <w:proofErr w:type="spellStart"/>
      <w:r w:rsidRPr="00E408D1">
        <w:rPr>
          <w:sz w:val="28"/>
          <w:szCs w:val="28"/>
        </w:rPr>
        <w:t>формулює</w:t>
      </w:r>
      <w:proofErr w:type="spellEnd"/>
      <w:r w:rsidRPr="00E408D1">
        <w:rPr>
          <w:sz w:val="28"/>
          <w:szCs w:val="28"/>
        </w:rPr>
        <w:t xml:space="preserve"> </w:t>
      </w:r>
      <w:proofErr w:type="spellStart"/>
      <w:r w:rsidRPr="00E408D1">
        <w:rPr>
          <w:sz w:val="28"/>
          <w:szCs w:val="28"/>
        </w:rPr>
        <w:t>фундаментальний</w:t>
      </w:r>
      <w:proofErr w:type="spellEnd"/>
      <w:r w:rsidRPr="00E408D1">
        <w:rPr>
          <w:sz w:val="28"/>
          <w:szCs w:val="28"/>
        </w:rPr>
        <w:t xml:space="preserve"> закон </w:t>
      </w:r>
      <w:proofErr w:type="spellStart"/>
      <w:r w:rsidRPr="00E408D1">
        <w:rPr>
          <w:sz w:val="28"/>
          <w:szCs w:val="28"/>
        </w:rPr>
        <w:t>електрики</w:t>
      </w:r>
      <w:proofErr w:type="spellEnd"/>
      <w:r w:rsidRPr="00E408D1">
        <w:rPr>
          <w:sz w:val="28"/>
          <w:szCs w:val="28"/>
        </w:rPr>
        <w:t>: </w:t>
      </w:r>
      <w:r w:rsidRPr="00E408D1">
        <w:rPr>
          <w:sz w:val="28"/>
          <w:szCs w:val="28"/>
        </w:rPr>
        <w:br/>
      </w:r>
      <w:r w:rsidRPr="00E408D1">
        <w:rPr>
          <w:sz w:val="28"/>
          <w:szCs w:val="28"/>
        </w:rPr>
        <w:lastRenderedPageBreak/>
        <w:tab/>
        <w:t xml:space="preserve">«Сила </w:t>
      </w:r>
      <w:proofErr w:type="spellStart"/>
      <w:r w:rsidRPr="00E408D1">
        <w:rPr>
          <w:sz w:val="28"/>
          <w:szCs w:val="28"/>
        </w:rPr>
        <w:t>відштовхування</w:t>
      </w:r>
      <w:proofErr w:type="spellEnd"/>
      <w:r w:rsidRPr="00E408D1">
        <w:rPr>
          <w:sz w:val="28"/>
          <w:szCs w:val="28"/>
        </w:rPr>
        <w:t xml:space="preserve"> </w:t>
      </w:r>
      <w:proofErr w:type="spellStart"/>
      <w:r w:rsidRPr="00E408D1">
        <w:rPr>
          <w:sz w:val="28"/>
          <w:szCs w:val="28"/>
        </w:rPr>
        <w:t>двох</w:t>
      </w:r>
      <w:proofErr w:type="spellEnd"/>
      <w:r w:rsidRPr="00E408D1">
        <w:rPr>
          <w:sz w:val="28"/>
          <w:szCs w:val="28"/>
        </w:rPr>
        <w:t xml:space="preserve"> маленьких </w:t>
      </w:r>
      <w:proofErr w:type="spellStart"/>
      <w:r w:rsidRPr="00E408D1">
        <w:rPr>
          <w:sz w:val="28"/>
          <w:szCs w:val="28"/>
        </w:rPr>
        <w:t>кульок</w:t>
      </w:r>
      <w:proofErr w:type="spellEnd"/>
      <w:r w:rsidRPr="00E408D1">
        <w:rPr>
          <w:sz w:val="28"/>
          <w:szCs w:val="28"/>
        </w:rPr>
        <w:t xml:space="preserve">, </w:t>
      </w:r>
      <w:proofErr w:type="spellStart"/>
      <w:r w:rsidRPr="00E408D1">
        <w:rPr>
          <w:sz w:val="28"/>
          <w:szCs w:val="28"/>
        </w:rPr>
        <w:t>наелектризованих</w:t>
      </w:r>
      <w:proofErr w:type="spellEnd"/>
      <w:r w:rsidRPr="00E408D1">
        <w:rPr>
          <w:sz w:val="28"/>
          <w:szCs w:val="28"/>
        </w:rPr>
        <w:t xml:space="preserve"> </w:t>
      </w:r>
      <w:proofErr w:type="spellStart"/>
      <w:r w:rsidRPr="00E408D1">
        <w:rPr>
          <w:sz w:val="28"/>
          <w:szCs w:val="28"/>
        </w:rPr>
        <w:t>електрикою</w:t>
      </w:r>
      <w:proofErr w:type="spellEnd"/>
      <w:r w:rsidRPr="00E408D1">
        <w:rPr>
          <w:sz w:val="28"/>
          <w:szCs w:val="28"/>
        </w:rPr>
        <w:t xml:space="preserve"> </w:t>
      </w:r>
      <w:proofErr w:type="spellStart"/>
      <w:r w:rsidRPr="00E408D1">
        <w:rPr>
          <w:sz w:val="28"/>
          <w:szCs w:val="28"/>
        </w:rPr>
        <w:t>однієї</w:t>
      </w:r>
      <w:proofErr w:type="spellEnd"/>
      <w:r w:rsidRPr="00E408D1">
        <w:rPr>
          <w:sz w:val="28"/>
          <w:szCs w:val="28"/>
        </w:rPr>
        <w:t xml:space="preserve"> </w:t>
      </w:r>
      <w:proofErr w:type="spellStart"/>
      <w:r w:rsidRPr="00E408D1">
        <w:rPr>
          <w:sz w:val="28"/>
          <w:szCs w:val="28"/>
        </w:rPr>
        <w:t>природи</w:t>
      </w:r>
      <w:proofErr w:type="spellEnd"/>
      <w:r w:rsidRPr="00E408D1">
        <w:rPr>
          <w:sz w:val="28"/>
          <w:szCs w:val="28"/>
        </w:rPr>
        <w:t xml:space="preserve">, </w:t>
      </w:r>
      <w:proofErr w:type="spellStart"/>
      <w:r w:rsidRPr="00E408D1">
        <w:rPr>
          <w:sz w:val="28"/>
          <w:szCs w:val="28"/>
        </w:rPr>
        <w:t>обернено</w:t>
      </w:r>
      <w:proofErr w:type="spellEnd"/>
      <w:r w:rsidRPr="00E408D1">
        <w:rPr>
          <w:sz w:val="28"/>
          <w:szCs w:val="28"/>
        </w:rPr>
        <w:t xml:space="preserve"> </w:t>
      </w:r>
      <w:proofErr w:type="spellStart"/>
      <w:r w:rsidRPr="00E408D1">
        <w:rPr>
          <w:sz w:val="28"/>
          <w:szCs w:val="28"/>
        </w:rPr>
        <w:t>пропорційна</w:t>
      </w:r>
      <w:proofErr w:type="spellEnd"/>
      <w:r w:rsidRPr="00E408D1">
        <w:rPr>
          <w:sz w:val="28"/>
          <w:szCs w:val="28"/>
        </w:rPr>
        <w:t xml:space="preserve"> квадрату </w:t>
      </w:r>
      <w:proofErr w:type="spellStart"/>
      <w:r w:rsidRPr="00E408D1">
        <w:rPr>
          <w:sz w:val="28"/>
          <w:szCs w:val="28"/>
        </w:rPr>
        <w:t>відстані</w:t>
      </w:r>
      <w:proofErr w:type="spellEnd"/>
      <w:r w:rsidRPr="00E408D1">
        <w:rPr>
          <w:sz w:val="28"/>
          <w:szCs w:val="28"/>
        </w:rPr>
        <w:t xml:space="preserve"> </w:t>
      </w:r>
      <w:proofErr w:type="spellStart"/>
      <w:proofErr w:type="gramStart"/>
      <w:r w:rsidRPr="00E408D1">
        <w:rPr>
          <w:sz w:val="28"/>
          <w:szCs w:val="28"/>
        </w:rPr>
        <w:t>між</w:t>
      </w:r>
      <w:proofErr w:type="spellEnd"/>
      <w:proofErr w:type="gramEnd"/>
      <w:r w:rsidRPr="00E408D1">
        <w:rPr>
          <w:sz w:val="28"/>
          <w:szCs w:val="28"/>
        </w:rPr>
        <w:t xml:space="preserve"> центрами </w:t>
      </w:r>
      <w:proofErr w:type="spellStart"/>
      <w:r w:rsidRPr="00E408D1">
        <w:rPr>
          <w:sz w:val="28"/>
          <w:szCs w:val="28"/>
        </w:rPr>
        <w:t>кульок</w:t>
      </w:r>
      <w:proofErr w:type="spellEnd"/>
      <w:r w:rsidRPr="00E408D1">
        <w:rPr>
          <w:sz w:val="28"/>
          <w:szCs w:val="28"/>
        </w:rPr>
        <w:t>» </w:t>
      </w:r>
      <w:r>
        <w:rPr>
          <w:sz w:val="28"/>
          <w:szCs w:val="28"/>
        </w:rPr>
        <w:t xml:space="preserve"> </w:t>
      </w:r>
    </w:p>
    <w:p w:rsidR="00E408D1" w:rsidRDefault="00E408D1" w:rsidP="00E408D1">
      <w:pPr>
        <w:spacing w:before="20" w:after="20" w:line="240" w:lineRule="auto"/>
        <w:rPr>
          <w:sz w:val="28"/>
          <w:szCs w:val="28"/>
        </w:rPr>
      </w:pPr>
      <w:r w:rsidRPr="00E408D1">
        <w:rPr>
          <w:sz w:val="28"/>
          <w:szCs w:val="28"/>
        </w:rPr>
        <w:t xml:space="preserve">Кулон почав </w:t>
      </w:r>
      <w:proofErr w:type="spellStart"/>
      <w:r w:rsidRPr="00E408D1">
        <w:rPr>
          <w:sz w:val="28"/>
          <w:szCs w:val="28"/>
        </w:rPr>
        <w:t>з</w:t>
      </w:r>
      <w:proofErr w:type="spellEnd"/>
      <w:r w:rsidRPr="00E408D1">
        <w:rPr>
          <w:sz w:val="28"/>
          <w:szCs w:val="28"/>
        </w:rPr>
        <w:t xml:space="preserve"> </w:t>
      </w:r>
      <w:proofErr w:type="spellStart"/>
      <w:r w:rsidRPr="00E408D1">
        <w:rPr>
          <w:sz w:val="28"/>
          <w:szCs w:val="28"/>
        </w:rPr>
        <w:t>вимірювання</w:t>
      </w:r>
      <w:proofErr w:type="spellEnd"/>
      <w:r w:rsidRPr="00E408D1">
        <w:rPr>
          <w:sz w:val="28"/>
          <w:szCs w:val="28"/>
        </w:rPr>
        <w:t xml:space="preserve"> </w:t>
      </w:r>
      <w:proofErr w:type="spellStart"/>
      <w:r w:rsidRPr="00E408D1">
        <w:rPr>
          <w:sz w:val="28"/>
          <w:szCs w:val="28"/>
        </w:rPr>
        <w:t>залежності</w:t>
      </w:r>
      <w:proofErr w:type="spellEnd"/>
      <w:r w:rsidRPr="00E408D1">
        <w:rPr>
          <w:sz w:val="28"/>
          <w:szCs w:val="28"/>
        </w:rPr>
        <w:t xml:space="preserve"> </w:t>
      </w:r>
      <w:proofErr w:type="spellStart"/>
      <w:r w:rsidRPr="00E408D1">
        <w:rPr>
          <w:sz w:val="28"/>
          <w:szCs w:val="28"/>
        </w:rPr>
        <w:t>сили</w:t>
      </w:r>
      <w:proofErr w:type="spellEnd"/>
      <w:r w:rsidRPr="00E408D1">
        <w:rPr>
          <w:sz w:val="28"/>
          <w:szCs w:val="28"/>
        </w:rPr>
        <w:t xml:space="preserve"> </w:t>
      </w:r>
      <w:proofErr w:type="spellStart"/>
      <w:r w:rsidRPr="00E408D1">
        <w:rPr>
          <w:sz w:val="28"/>
          <w:szCs w:val="28"/>
        </w:rPr>
        <w:t>відштовхування</w:t>
      </w:r>
      <w:proofErr w:type="spellEnd"/>
      <w:r w:rsidRPr="00E408D1">
        <w:rPr>
          <w:sz w:val="28"/>
          <w:szCs w:val="28"/>
        </w:rPr>
        <w:t xml:space="preserve"> </w:t>
      </w:r>
      <w:proofErr w:type="spellStart"/>
      <w:r w:rsidRPr="00E408D1">
        <w:rPr>
          <w:sz w:val="28"/>
          <w:szCs w:val="28"/>
        </w:rPr>
        <w:t>однойменних</w:t>
      </w:r>
      <w:proofErr w:type="spellEnd"/>
      <w:r w:rsidRPr="00E408D1">
        <w:rPr>
          <w:sz w:val="28"/>
          <w:szCs w:val="28"/>
        </w:rPr>
        <w:t xml:space="preserve"> </w:t>
      </w:r>
      <w:proofErr w:type="spellStart"/>
      <w:r w:rsidRPr="00E408D1">
        <w:rPr>
          <w:sz w:val="28"/>
          <w:szCs w:val="28"/>
        </w:rPr>
        <w:t>зарядів</w:t>
      </w:r>
      <w:proofErr w:type="spellEnd"/>
      <w:r w:rsidRPr="00E408D1">
        <w:rPr>
          <w:sz w:val="28"/>
          <w:szCs w:val="28"/>
        </w:rPr>
        <w:t xml:space="preserve"> </w:t>
      </w:r>
      <w:proofErr w:type="spellStart"/>
      <w:proofErr w:type="gramStart"/>
      <w:r w:rsidRPr="00E408D1">
        <w:rPr>
          <w:sz w:val="28"/>
          <w:szCs w:val="28"/>
        </w:rPr>
        <w:t>в</w:t>
      </w:r>
      <w:proofErr w:type="gramEnd"/>
      <w:r w:rsidRPr="00E408D1">
        <w:rPr>
          <w:sz w:val="28"/>
          <w:szCs w:val="28"/>
        </w:rPr>
        <w:t>ід</w:t>
      </w:r>
      <w:proofErr w:type="spellEnd"/>
      <w:r w:rsidRPr="00E408D1">
        <w:rPr>
          <w:sz w:val="28"/>
          <w:szCs w:val="28"/>
        </w:rPr>
        <w:t xml:space="preserve"> </w:t>
      </w:r>
      <w:proofErr w:type="spellStart"/>
      <w:r w:rsidRPr="00E408D1">
        <w:rPr>
          <w:sz w:val="28"/>
          <w:szCs w:val="28"/>
        </w:rPr>
        <w:t>відстані</w:t>
      </w:r>
      <w:proofErr w:type="spellEnd"/>
      <w:r w:rsidRPr="00E408D1">
        <w:rPr>
          <w:sz w:val="28"/>
          <w:szCs w:val="28"/>
        </w:rPr>
        <w:t xml:space="preserve"> </w:t>
      </w:r>
      <w:proofErr w:type="spellStart"/>
      <w:r w:rsidRPr="00E408D1">
        <w:rPr>
          <w:sz w:val="28"/>
          <w:szCs w:val="28"/>
        </w:rPr>
        <w:t>і</w:t>
      </w:r>
      <w:proofErr w:type="spellEnd"/>
      <w:r w:rsidRPr="00E408D1">
        <w:rPr>
          <w:sz w:val="28"/>
          <w:szCs w:val="28"/>
        </w:rPr>
        <w:t xml:space="preserve"> </w:t>
      </w:r>
      <w:proofErr w:type="spellStart"/>
      <w:r w:rsidRPr="00E408D1">
        <w:rPr>
          <w:sz w:val="28"/>
          <w:szCs w:val="28"/>
        </w:rPr>
        <w:t>провів</w:t>
      </w:r>
      <w:proofErr w:type="spellEnd"/>
      <w:r w:rsidRPr="00E408D1">
        <w:rPr>
          <w:sz w:val="28"/>
          <w:szCs w:val="28"/>
        </w:rPr>
        <w:t xml:space="preserve"> </w:t>
      </w:r>
      <w:proofErr w:type="spellStart"/>
      <w:r w:rsidRPr="00E408D1">
        <w:rPr>
          <w:sz w:val="28"/>
          <w:szCs w:val="28"/>
        </w:rPr>
        <w:t>численні</w:t>
      </w:r>
      <w:proofErr w:type="spellEnd"/>
      <w:r w:rsidRPr="00E408D1">
        <w:rPr>
          <w:sz w:val="28"/>
          <w:szCs w:val="28"/>
        </w:rPr>
        <w:t xml:space="preserve"> </w:t>
      </w:r>
      <w:proofErr w:type="spellStart"/>
      <w:r w:rsidRPr="00E408D1">
        <w:rPr>
          <w:sz w:val="28"/>
          <w:szCs w:val="28"/>
        </w:rPr>
        <w:t>експерименти</w:t>
      </w:r>
      <w:proofErr w:type="spellEnd"/>
      <w:r w:rsidRPr="00E408D1">
        <w:rPr>
          <w:sz w:val="28"/>
          <w:szCs w:val="28"/>
        </w:rPr>
        <w:t xml:space="preserve">. </w:t>
      </w:r>
      <w:proofErr w:type="spellStart"/>
      <w:r w:rsidRPr="00E408D1">
        <w:rPr>
          <w:sz w:val="28"/>
          <w:szCs w:val="28"/>
        </w:rPr>
        <w:t>Вчений</w:t>
      </w:r>
      <w:proofErr w:type="spellEnd"/>
      <w:r w:rsidRPr="00E408D1">
        <w:rPr>
          <w:sz w:val="28"/>
          <w:szCs w:val="28"/>
        </w:rPr>
        <w:t xml:space="preserve"> наводить </w:t>
      </w:r>
      <w:proofErr w:type="spellStart"/>
      <w:r w:rsidRPr="00E408D1">
        <w:rPr>
          <w:sz w:val="28"/>
          <w:szCs w:val="28"/>
        </w:rPr>
        <w:t>результати</w:t>
      </w:r>
      <w:proofErr w:type="spellEnd"/>
      <w:r w:rsidRPr="00E408D1">
        <w:rPr>
          <w:sz w:val="28"/>
          <w:szCs w:val="28"/>
        </w:rPr>
        <w:t xml:space="preserve"> </w:t>
      </w:r>
      <w:proofErr w:type="spellStart"/>
      <w:r w:rsidRPr="00E408D1">
        <w:rPr>
          <w:sz w:val="28"/>
          <w:szCs w:val="28"/>
        </w:rPr>
        <w:t>трьох</w:t>
      </w:r>
      <w:proofErr w:type="spellEnd"/>
      <w:r w:rsidRPr="00E408D1">
        <w:rPr>
          <w:sz w:val="28"/>
          <w:szCs w:val="28"/>
        </w:rPr>
        <w:t xml:space="preserve"> </w:t>
      </w:r>
      <w:proofErr w:type="spellStart"/>
      <w:r w:rsidRPr="00E408D1">
        <w:rPr>
          <w:sz w:val="28"/>
          <w:szCs w:val="28"/>
        </w:rPr>
        <w:t>вимі</w:t>
      </w:r>
      <w:proofErr w:type="gramStart"/>
      <w:r w:rsidRPr="00E408D1">
        <w:rPr>
          <w:sz w:val="28"/>
          <w:szCs w:val="28"/>
        </w:rPr>
        <w:t>р</w:t>
      </w:r>
      <w:proofErr w:type="gramEnd"/>
      <w:r w:rsidRPr="00E408D1">
        <w:rPr>
          <w:sz w:val="28"/>
          <w:szCs w:val="28"/>
        </w:rPr>
        <w:t>ів</w:t>
      </w:r>
      <w:proofErr w:type="spellEnd"/>
      <w:r w:rsidRPr="00E408D1">
        <w:rPr>
          <w:sz w:val="28"/>
          <w:szCs w:val="28"/>
        </w:rPr>
        <w:t xml:space="preserve">, при </w:t>
      </w:r>
      <w:proofErr w:type="spellStart"/>
      <w:r w:rsidRPr="00E408D1">
        <w:rPr>
          <w:sz w:val="28"/>
          <w:szCs w:val="28"/>
        </w:rPr>
        <w:t>яких</w:t>
      </w:r>
      <w:proofErr w:type="spellEnd"/>
      <w:r w:rsidRPr="00E408D1">
        <w:rPr>
          <w:sz w:val="28"/>
          <w:szCs w:val="28"/>
        </w:rPr>
        <w:t xml:space="preserve"> </w:t>
      </w:r>
      <w:proofErr w:type="spellStart"/>
      <w:r w:rsidRPr="00E408D1">
        <w:rPr>
          <w:sz w:val="28"/>
          <w:szCs w:val="28"/>
        </w:rPr>
        <w:t>відстані</w:t>
      </w:r>
      <w:proofErr w:type="spellEnd"/>
      <w:r w:rsidRPr="00E408D1">
        <w:rPr>
          <w:sz w:val="28"/>
          <w:szCs w:val="28"/>
        </w:rPr>
        <w:t xml:space="preserve"> </w:t>
      </w:r>
      <w:proofErr w:type="spellStart"/>
      <w:r w:rsidRPr="00E408D1">
        <w:rPr>
          <w:sz w:val="28"/>
          <w:szCs w:val="28"/>
        </w:rPr>
        <w:t>між</w:t>
      </w:r>
      <w:proofErr w:type="spellEnd"/>
      <w:r w:rsidRPr="00E408D1">
        <w:rPr>
          <w:sz w:val="28"/>
          <w:szCs w:val="28"/>
        </w:rPr>
        <w:t xml:space="preserve"> зарядами </w:t>
      </w:r>
      <w:proofErr w:type="spellStart"/>
      <w:r w:rsidRPr="00E408D1">
        <w:rPr>
          <w:sz w:val="28"/>
          <w:szCs w:val="28"/>
        </w:rPr>
        <w:t>ставилися</w:t>
      </w:r>
      <w:proofErr w:type="spellEnd"/>
      <w:r w:rsidRPr="00E408D1">
        <w:rPr>
          <w:sz w:val="28"/>
          <w:szCs w:val="28"/>
        </w:rPr>
        <w:t xml:space="preserve"> як 36: 18: 172, а </w:t>
      </w:r>
      <w:proofErr w:type="spellStart"/>
      <w:r w:rsidRPr="00E408D1">
        <w:rPr>
          <w:sz w:val="28"/>
          <w:szCs w:val="28"/>
        </w:rPr>
        <w:t>відповідні</w:t>
      </w:r>
      <w:proofErr w:type="spellEnd"/>
      <w:r w:rsidRPr="00E408D1">
        <w:rPr>
          <w:sz w:val="28"/>
          <w:szCs w:val="28"/>
        </w:rPr>
        <w:t xml:space="preserve"> </w:t>
      </w:r>
      <w:proofErr w:type="spellStart"/>
      <w:r w:rsidRPr="00E408D1">
        <w:rPr>
          <w:sz w:val="28"/>
          <w:szCs w:val="28"/>
        </w:rPr>
        <w:t>сили</w:t>
      </w:r>
      <w:proofErr w:type="spellEnd"/>
      <w:r w:rsidRPr="00E408D1">
        <w:rPr>
          <w:sz w:val="28"/>
          <w:szCs w:val="28"/>
        </w:rPr>
        <w:t xml:space="preserve"> </w:t>
      </w:r>
      <w:proofErr w:type="spellStart"/>
      <w:r w:rsidRPr="00E408D1">
        <w:rPr>
          <w:sz w:val="28"/>
          <w:szCs w:val="28"/>
        </w:rPr>
        <w:t>відштовхування</w:t>
      </w:r>
      <w:proofErr w:type="spellEnd"/>
      <w:r w:rsidRPr="00E408D1">
        <w:rPr>
          <w:sz w:val="28"/>
          <w:szCs w:val="28"/>
        </w:rPr>
        <w:t xml:space="preserve"> - як 36: 144: 5751, </w:t>
      </w:r>
      <w:proofErr w:type="spellStart"/>
      <w:r w:rsidRPr="00E408D1">
        <w:rPr>
          <w:sz w:val="28"/>
          <w:szCs w:val="28"/>
        </w:rPr>
        <w:t>тобто</w:t>
      </w:r>
      <w:proofErr w:type="spellEnd"/>
      <w:r w:rsidRPr="00E408D1">
        <w:rPr>
          <w:sz w:val="28"/>
          <w:szCs w:val="28"/>
        </w:rPr>
        <w:t xml:space="preserve"> </w:t>
      </w:r>
      <w:proofErr w:type="spellStart"/>
      <w:r w:rsidRPr="00E408D1">
        <w:rPr>
          <w:sz w:val="28"/>
          <w:szCs w:val="28"/>
        </w:rPr>
        <w:t>сили</w:t>
      </w:r>
      <w:proofErr w:type="spellEnd"/>
      <w:r w:rsidRPr="00E408D1">
        <w:rPr>
          <w:sz w:val="28"/>
          <w:szCs w:val="28"/>
        </w:rPr>
        <w:t xml:space="preserve"> </w:t>
      </w:r>
      <w:proofErr w:type="spellStart"/>
      <w:r w:rsidRPr="00E408D1">
        <w:rPr>
          <w:sz w:val="28"/>
          <w:szCs w:val="28"/>
        </w:rPr>
        <w:t>майже</w:t>
      </w:r>
      <w:proofErr w:type="spellEnd"/>
      <w:r w:rsidRPr="00E408D1">
        <w:rPr>
          <w:sz w:val="28"/>
          <w:szCs w:val="28"/>
        </w:rPr>
        <w:t xml:space="preserve"> точно </w:t>
      </w:r>
      <w:proofErr w:type="spellStart"/>
      <w:r w:rsidRPr="00E408D1">
        <w:rPr>
          <w:sz w:val="28"/>
          <w:szCs w:val="28"/>
        </w:rPr>
        <w:t>обернено</w:t>
      </w:r>
      <w:proofErr w:type="spellEnd"/>
      <w:r w:rsidRPr="00E408D1">
        <w:rPr>
          <w:sz w:val="28"/>
          <w:szCs w:val="28"/>
        </w:rPr>
        <w:t xml:space="preserve"> </w:t>
      </w:r>
      <w:proofErr w:type="spellStart"/>
      <w:r w:rsidRPr="00E408D1">
        <w:rPr>
          <w:sz w:val="28"/>
          <w:szCs w:val="28"/>
        </w:rPr>
        <w:t>пропорційні</w:t>
      </w:r>
      <w:proofErr w:type="spellEnd"/>
      <w:r w:rsidRPr="00E408D1">
        <w:rPr>
          <w:sz w:val="28"/>
          <w:szCs w:val="28"/>
        </w:rPr>
        <w:t xml:space="preserve"> квадратам </w:t>
      </w:r>
      <w:proofErr w:type="spellStart"/>
      <w:r w:rsidRPr="00E408D1">
        <w:rPr>
          <w:sz w:val="28"/>
          <w:szCs w:val="28"/>
        </w:rPr>
        <w:t>відстаней</w:t>
      </w:r>
      <w:proofErr w:type="spellEnd"/>
      <w:r w:rsidRPr="00E408D1">
        <w:rPr>
          <w:sz w:val="28"/>
          <w:szCs w:val="28"/>
        </w:rPr>
        <w:t xml:space="preserve">. </w:t>
      </w:r>
      <w:proofErr w:type="spellStart"/>
      <w:r w:rsidRPr="00E408D1">
        <w:rPr>
          <w:sz w:val="28"/>
          <w:szCs w:val="28"/>
        </w:rPr>
        <w:t>Насправді</w:t>
      </w:r>
      <w:proofErr w:type="spellEnd"/>
      <w:r w:rsidRPr="00E408D1">
        <w:rPr>
          <w:sz w:val="28"/>
          <w:szCs w:val="28"/>
        </w:rPr>
        <w:t xml:space="preserve"> </w:t>
      </w:r>
      <w:proofErr w:type="spellStart"/>
      <w:r w:rsidRPr="00E408D1">
        <w:rPr>
          <w:sz w:val="28"/>
          <w:szCs w:val="28"/>
        </w:rPr>
        <w:t>експериментальні</w:t>
      </w:r>
      <w:proofErr w:type="spellEnd"/>
      <w:r w:rsidRPr="00E408D1">
        <w:rPr>
          <w:sz w:val="28"/>
          <w:szCs w:val="28"/>
        </w:rPr>
        <w:t xml:space="preserve"> </w:t>
      </w:r>
      <w:proofErr w:type="spellStart"/>
      <w:r w:rsidRPr="00E408D1">
        <w:rPr>
          <w:sz w:val="28"/>
          <w:szCs w:val="28"/>
        </w:rPr>
        <w:t>дані</w:t>
      </w:r>
      <w:proofErr w:type="spellEnd"/>
      <w:r w:rsidRPr="00E408D1">
        <w:rPr>
          <w:sz w:val="28"/>
          <w:szCs w:val="28"/>
        </w:rPr>
        <w:t xml:space="preserve"> </w:t>
      </w:r>
      <w:proofErr w:type="spellStart"/>
      <w:r w:rsidRPr="00E408D1">
        <w:rPr>
          <w:sz w:val="28"/>
          <w:szCs w:val="28"/>
        </w:rPr>
        <w:t>дещо</w:t>
      </w:r>
      <w:proofErr w:type="spellEnd"/>
      <w:r w:rsidRPr="00E408D1">
        <w:rPr>
          <w:sz w:val="28"/>
          <w:szCs w:val="28"/>
        </w:rPr>
        <w:t xml:space="preserve"> </w:t>
      </w:r>
      <w:proofErr w:type="spellStart"/>
      <w:r w:rsidRPr="00E408D1">
        <w:rPr>
          <w:sz w:val="28"/>
          <w:szCs w:val="28"/>
        </w:rPr>
        <w:t>ві</w:t>
      </w:r>
      <w:proofErr w:type="gramStart"/>
      <w:r w:rsidRPr="00E408D1">
        <w:rPr>
          <w:sz w:val="28"/>
          <w:szCs w:val="28"/>
        </w:rPr>
        <w:t>др</w:t>
      </w:r>
      <w:proofErr w:type="gramEnd"/>
      <w:r w:rsidRPr="00E408D1">
        <w:rPr>
          <w:sz w:val="28"/>
          <w:szCs w:val="28"/>
        </w:rPr>
        <w:t>ізняю</w:t>
      </w:r>
      <w:r>
        <w:rPr>
          <w:sz w:val="28"/>
          <w:szCs w:val="28"/>
        </w:rPr>
        <w:t>ться</w:t>
      </w:r>
      <w:proofErr w:type="spellEnd"/>
      <w:r>
        <w:rPr>
          <w:sz w:val="28"/>
          <w:szCs w:val="28"/>
        </w:rPr>
        <w:t xml:space="preserve"> </w:t>
      </w:r>
      <w:proofErr w:type="spellStart"/>
      <w:r>
        <w:rPr>
          <w:sz w:val="28"/>
          <w:szCs w:val="28"/>
        </w:rPr>
        <w:t>від</w:t>
      </w:r>
      <w:proofErr w:type="spellEnd"/>
      <w:r>
        <w:rPr>
          <w:sz w:val="28"/>
          <w:szCs w:val="28"/>
        </w:rPr>
        <w:t xml:space="preserve"> теоретичного закону. </w:t>
      </w:r>
      <w:r>
        <w:rPr>
          <w:sz w:val="28"/>
          <w:szCs w:val="28"/>
        </w:rPr>
        <w:br/>
      </w:r>
      <w:r w:rsidRPr="00E408D1">
        <w:rPr>
          <w:sz w:val="28"/>
          <w:szCs w:val="28"/>
        </w:rPr>
        <w:t xml:space="preserve">Кулон </w:t>
      </w:r>
      <w:proofErr w:type="spellStart"/>
      <w:r w:rsidRPr="00E408D1">
        <w:rPr>
          <w:sz w:val="28"/>
          <w:szCs w:val="28"/>
        </w:rPr>
        <w:t>вважав</w:t>
      </w:r>
      <w:proofErr w:type="spellEnd"/>
      <w:r w:rsidRPr="00E408D1">
        <w:rPr>
          <w:sz w:val="28"/>
          <w:szCs w:val="28"/>
        </w:rPr>
        <w:t xml:space="preserve"> </w:t>
      </w:r>
      <w:proofErr w:type="spellStart"/>
      <w:r w:rsidRPr="00E408D1">
        <w:rPr>
          <w:sz w:val="28"/>
          <w:szCs w:val="28"/>
        </w:rPr>
        <w:t>основними</w:t>
      </w:r>
      <w:proofErr w:type="spellEnd"/>
      <w:r w:rsidRPr="00E408D1">
        <w:rPr>
          <w:sz w:val="28"/>
          <w:szCs w:val="28"/>
        </w:rPr>
        <w:t xml:space="preserve"> причинами </w:t>
      </w:r>
      <w:proofErr w:type="spellStart"/>
      <w:r w:rsidRPr="00E408D1">
        <w:rPr>
          <w:sz w:val="28"/>
          <w:szCs w:val="28"/>
        </w:rPr>
        <w:t>розбіжності</w:t>
      </w:r>
      <w:proofErr w:type="spellEnd"/>
      <w:r w:rsidRPr="00E408D1">
        <w:rPr>
          <w:sz w:val="28"/>
          <w:szCs w:val="28"/>
        </w:rPr>
        <w:t xml:space="preserve">, </w:t>
      </w:r>
      <w:proofErr w:type="spellStart"/>
      <w:r w:rsidRPr="00E408D1">
        <w:rPr>
          <w:sz w:val="28"/>
          <w:szCs w:val="28"/>
        </w:rPr>
        <w:t>крім</w:t>
      </w:r>
      <w:proofErr w:type="spellEnd"/>
      <w:r w:rsidRPr="00E408D1">
        <w:rPr>
          <w:sz w:val="28"/>
          <w:szCs w:val="28"/>
        </w:rPr>
        <w:t xml:space="preserve"> </w:t>
      </w:r>
      <w:proofErr w:type="spellStart"/>
      <w:r w:rsidRPr="00E408D1">
        <w:rPr>
          <w:sz w:val="28"/>
          <w:szCs w:val="28"/>
        </w:rPr>
        <w:t>прийнятих</w:t>
      </w:r>
      <w:proofErr w:type="spellEnd"/>
      <w:r w:rsidRPr="00E408D1">
        <w:rPr>
          <w:sz w:val="28"/>
          <w:szCs w:val="28"/>
        </w:rPr>
        <w:t xml:space="preserve"> при </w:t>
      </w:r>
      <w:proofErr w:type="spellStart"/>
      <w:r w:rsidRPr="00E408D1">
        <w:rPr>
          <w:sz w:val="28"/>
          <w:szCs w:val="28"/>
        </w:rPr>
        <w:t>розрахунку</w:t>
      </w:r>
      <w:proofErr w:type="spellEnd"/>
      <w:r w:rsidRPr="00E408D1">
        <w:rPr>
          <w:sz w:val="28"/>
          <w:szCs w:val="28"/>
        </w:rPr>
        <w:t xml:space="preserve"> </w:t>
      </w:r>
      <w:proofErr w:type="spellStart"/>
      <w:r w:rsidRPr="00E408D1">
        <w:rPr>
          <w:sz w:val="28"/>
          <w:szCs w:val="28"/>
        </w:rPr>
        <w:t>деяких</w:t>
      </w:r>
      <w:proofErr w:type="spellEnd"/>
      <w:r w:rsidRPr="00E408D1">
        <w:rPr>
          <w:sz w:val="28"/>
          <w:szCs w:val="28"/>
        </w:rPr>
        <w:t xml:space="preserve"> </w:t>
      </w:r>
      <w:proofErr w:type="spellStart"/>
      <w:r w:rsidRPr="00E408D1">
        <w:rPr>
          <w:sz w:val="28"/>
          <w:szCs w:val="28"/>
        </w:rPr>
        <w:t>спрощень</w:t>
      </w:r>
      <w:proofErr w:type="spellEnd"/>
      <w:r w:rsidRPr="00E408D1">
        <w:rPr>
          <w:sz w:val="28"/>
          <w:szCs w:val="28"/>
        </w:rPr>
        <w:t xml:space="preserve">, </w:t>
      </w:r>
      <w:proofErr w:type="spellStart"/>
      <w:r w:rsidRPr="00E408D1">
        <w:rPr>
          <w:sz w:val="28"/>
          <w:szCs w:val="28"/>
        </w:rPr>
        <w:t>ще</w:t>
      </w:r>
      <w:proofErr w:type="spellEnd"/>
      <w:r w:rsidRPr="00E408D1">
        <w:rPr>
          <w:sz w:val="28"/>
          <w:szCs w:val="28"/>
        </w:rPr>
        <w:t xml:space="preserve"> </w:t>
      </w:r>
      <w:proofErr w:type="spellStart"/>
      <w:r w:rsidRPr="00E408D1">
        <w:rPr>
          <w:sz w:val="28"/>
          <w:szCs w:val="28"/>
        </w:rPr>
        <w:t>й</w:t>
      </w:r>
      <w:proofErr w:type="spellEnd"/>
      <w:r w:rsidRPr="00E408D1">
        <w:rPr>
          <w:sz w:val="28"/>
          <w:szCs w:val="28"/>
        </w:rPr>
        <w:t xml:space="preserve"> </w:t>
      </w:r>
      <w:proofErr w:type="spellStart"/>
      <w:r w:rsidRPr="00E408D1">
        <w:rPr>
          <w:sz w:val="28"/>
          <w:szCs w:val="28"/>
        </w:rPr>
        <w:t>витік</w:t>
      </w:r>
      <w:proofErr w:type="spellEnd"/>
      <w:r w:rsidRPr="00E408D1">
        <w:rPr>
          <w:sz w:val="28"/>
          <w:szCs w:val="28"/>
        </w:rPr>
        <w:t xml:space="preserve"> </w:t>
      </w:r>
      <w:proofErr w:type="spellStart"/>
      <w:r w:rsidRPr="00E408D1">
        <w:rPr>
          <w:sz w:val="28"/>
          <w:szCs w:val="28"/>
        </w:rPr>
        <w:t>електрики</w:t>
      </w:r>
      <w:proofErr w:type="spellEnd"/>
      <w:r w:rsidRPr="00E408D1">
        <w:rPr>
          <w:sz w:val="28"/>
          <w:szCs w:val="28"/>
        </w:rPr>
        <w:t xml:space="preserve"> </w:t>
      </w:r>
      <w:proofErr w:type="spellStart"/>
      <w:proofErr w:type="gramStart"/>
      <w:r w:rsidRPr="00E408D1">
        <w:rPr>
          <w:sz w:val="28"/>
          <w:szCs w:val="28"/>
        </w:rPr>
        <w:t>п</w:t>
      </w:r>
      <w:proofErr w:type="gramEnd"/>
      <w:r w:rsidRPr="00E408D1">
        <w:rPr>
          <w:sz w:val="28"/>
          <w:szCs w:val="28"/>
        </w:rPr>
        <w:t>ід</w:t>
      </w:r>
      <w:proofErr w:type="spellEnd"/>
      <w:r w:rsidRPr="00E408D1">
        <w:rPr>
          <w:sz w:val="28"/>
          <w:szCs w:val="28"/>
        </w:rPr>
        <w:t xml:space="preserve"> час </w:t>
      </w:r>
      <w:proofErr w:type="spellStart"/>
      <w:r w:rsidRPr="00E408D1">
        <w:rPr>
          <w:sz w:val="28"/>
          <w:szCs w:val="28"/>
        </w:rPr>
        <w:t>досліду</w:t>
      </w:r>
      <w:proofErr w:type="spellEnd"/>
      <w:r w:rsidRPr="00E408D1">
        <w:rPr>
          <w:sz w:val="28"/>
          <w:szCs w:val="28"/>
        </w:rPr>
        <w:t>.</w:t>
      </w:r>
      <w:r>
        <w:rPr>
          <w:sz w:val="28"/>
          <w:szCs w:val="28"/>
        </w:rPr>
        <w:t xml:space="preserve"> </w:t>
      </w:r>
    </w:p>
    <w:p w:rsidR="00E408D1" w:rsidRDefault="00E408D1" w:rsidP="00E408D1">
      <w:pPr>
        <w:spacing w:before="20" w:after="20" w:line="240" w:lineRule="auto"/>
        <w:rPr>
          <w:sz w:val="28"/>
          <w:szCs w:val="28"/>
          <w:lang w:val="uk-UA"/>
        </w:rPr>
      </w:pPr>
      <w:r w:rsidRPr="00E408D1">
        <w:rPr>
          <w:sz w:val="28"/>
          <w:szCs w:val="28"/>
          <w:lang w:val="uk-UA"/>
        </w:rPr>
        <w:t xml:space="preserve">Генрі </w:t>
      </w:r>
      <w:proofErr w:type="spellStart"/>
      <w:r w:rsidRPr="00E408D1">
        <w:rPr>
          <w:sz w:val="28"/>
          <w:szCs w:val="28"/>
          <w:lang w:val="uk-UA"/>
        </w:rPr>
        <w:t>Кавендіш</w:t>
      </w:r>
      <w:proofErr w:type="spellEnd"/>
      <w:r w:rsidRPr="00E408D1">
        <w:rPr>
          <w:sz w:val="28"/>
          <w:szCs w:val="28"/>
          <w:lang w:val="uk-UA"/>
        </w:rPr>
        <w:t xml:space="preserve"> (1731 - 1810), який у своїй статті від 1771 року бере гіпотези </w:t>
      </w:r>
      <w:proofErr w:type="spellStart"/>
      <w:r w:rsidRPr="00E408D1">
        <w:rPr>
          <w:sz w:val="28"/>
          <w:szCs w:val="28"/>
          <w:lang w:val="uk-UA"/>
        </w:rPr>
        <w:t>Епінуса</w:t>
      </w:r>
      <w:proofErr w:type="spellEnd"/>
      <w:r w:rsidRPr="00E408D1">
        <w:rPr>
          <w:sz w:val="28"/>
          <w:szCs w:val="28"/>
          <w:lang w:val="uk-UA"/>
        </w:rPr>
        <w:t xml:space="preserve"> з однією зміною: тяжіння двох електричних зарядів вважається обернено пропорційним деякої міри в</w:t>
      </w:r>
      <w:r>
        <w:rPr>
          <w:sz w:val="28"/>
          <w:szCs w:val="28"/>
          <w:lang w:val="uk-UA"/>
        </w:rPr>
        <w:t>ідстані, поки не уточнюється. </w:t>
      </w:r>
      <w:r>
        <w:rPr>
          <w:sz w:val="28"/>
          <w:szCs w:val="28"/>
          <w:lang w:val="uk-UA"/>
        </w:rPr>
        <w:br/>
      </w:r>
      <w:proofErr w:type="spellStart"/>
      <w:r w:rsidRPr="00E408D1">
        <w:rPr>
          <w:sz w:val="28"/>
          <w:szCs w:val="28"/>
          <w:lang w:val="uk-UA"/>
        </w:rPr>
        <w:t>Кавендіш</w:t>
      </w:r>
      <w:proofErr w:type="spellEnd"/>
      <w:r w:rsidRPr="00E408D1">
        <w:rPr>
          <w:sz w:val="28"/>
          <w:szCs w:val="28"/>
          <w:lang w:val="uk-UA"/>
        </w:rPr>
        <w:t xml:space="preserve"> за допомогою математичних міркувань робить висновок: якщо сила взаємодії електричних зарядів підкоряється закону зворотних квадратів, то «майже весь» електричний заряд зосереджений на самій поверхні провідника. Тим самим намічається непрямий шлях встановлення закону взаємодії зарядів.</w:t>
      </w:r>
    </w:p>
    <w:p w:rsidR="00E408D1" w:rsidRPr="00E408D1" w:rsidRDefault="00E408D1" w:rsidP="00E408D1">
      <w:pPr>
        <w:spacing w:before="20" w:after="20" w:line="240" w:lineRule="auto"/>
        <w:rPr>
          <w:sz w:val="28"/>
          <w:szCs w:val="28"/>
        </w:rPr>
      </w:pPr>
      <w:r w:rsidRPr="00E408D1">
        <w:rPr>
          <w:sz w:val="28"/>
          <w:szCs w:val="28"/>
          <w:lang w:val="uk-UA"/>
        </w:rPr>
        <w:t xml:space="preserve">До відкриттів </w:t>
      </w:r>
      <w:proofErr w:type="spellStart"/>
      <w:r w:rsidRPr="00E408D1">
        <w:rPr>
          <w:sz w:val="28"/>
          <w:szCs w:val="28"/>
          <w:lang w:val="uk-UA"/>
        </w:rPr>
        <w:t>Кавендіша</w:t>
      </w:r>
      <w:proofErr w:type="spellEnd"/>
      <w:r w:rsidRPr="00E408D1">
        <w:rPr>
          <w:sz w:val="28"/>
          <w:szCs w:val="28"/>
          <w:lang w:val="uk-UA"/>
        </w:rPr>
        <w:t xml:space="preserve"> належать : </w:t>
      </w:r>
    </w:p>
    <w:p w:rsidR="00000000" w:rsidRPr="00E408D1" w:rsidRDefault="00E408D1" w:rsidP="00E408D1">
      <w:pPr>
        <w:numPr>
          <w:ilvl w:val="0"/>
          <w:numId w:val="1"/>
        </w:numPr>
        <w:spacing w:before="20" w:after="20" w:line="240" w:lineRule="auto"/>
        <w:rPr>
          <w:sz w:val="28"/>
          <w:szCs w:val="28"/>
        </w:rPr>
      </w:pPr>
      <w:r w:rsidRPr="00E408D1">
        <w:rPr>
          <w:sz w:val="28"/>
          <w:szCs w:val="28"/>
          <w:lang w:val="uk-UA"/>
        </w:rPr>
        <w:t>Поняття електричного потенціалу, який він назвав «ступенем електрифікації»</w:t>
      </w:r>
    </w:p>
    <w:p w:rsidR="00000000" w:rsidRPr="00E408D1" w:rsidRDefault="00E408D1" w:rsidP="00E408D1">
      <w:pPr>
        <w:numPr>
          <w:ilvl w:val="0"/>
          <w:numId w:val="1"/>
        </w:numPr>
        <w:spacing w:before="20" w:after="20" w:line="240" w:lineRule="auto"/>
        <w:rPr>
          <w:sz w:val="28"/>
          <w:szCs w:val="28"/>
        </w:rPr>
      </w:pPr>
      <w:r w:rsidRPr="00E408D1">
        <w:rPr>
          <w:sz w:val="28"/>
          <w:szCs w:val="28"/>
          <w:lang w:val="uk-UA"/>
        </w:rPr>
        <w:t>Визначення ємності сфери і конденсатора</w:t>
      </w:r>
    </w:p>
    <w:p w:rsidR="00000000" w:rsidRPr="00E408D1" w:rsidRDefault="00E408D1" w:rsidP="00E408D1">
      <w:pPr>
        <w:numPr>
          <w:ilvl w:val="0"/>
          <w:numId w:val="1"/>
        </w:numPr>
        <w:spacing w:before="20" w:after="20" w:line="240" w:lineRule="auto"/>
        <w:rPr>
          <w:sz w:val="28"/>
          <w:szCs w:val="28"/>
        </w:rPr>
      </w:pPr>
      <w:r w:rsidRPr="00E408D1">
        <w:rPr>
          <w:sz w:val="28"/>
          <w:szCs w:val="28"/>
          <w:lang w:val="uk-UA"/>
        </w:rPr>
        <w:t>Концепція діелектричної</w:t>
      </w:r>
      <w:r w:rsidRPr="00E408D1">
        <w:rPr>
          <w:sz w:val="28"/>
          <w:szCs w:val="28"/>
          <w:lang w:val="uk-UA"/>
        </w:rPr>
        <w:t xml:space="preserve"> проникності матеріалу</w:t>
      </w:r>
    </w:p>
    <w:p w:rsidR="00000000" w:rsidRPr="00E408D1" w:rsidRDefault="00E408D1" w:rsidP="00E408D1">
      <w:pPr>
        <w:numPr>
          <w:ilvl w:val="0"/>
          <w:numId w:val="1"/>
        </w:numPr>
        <w:spacing w:before="20" w:after="20" w:line="240" w:lineRule="auto"/>
        <w:rPr>
          <w:sz w:val="28"/>
          <w:szCs w:val="28"/>
        </w:rPr>
      </w:pPr>
      <w:r w:rsidRPr="00E408D1">
        <w:rPr>
          <w:sz w:val="28"/>
          <w:szCs w:val="28"/>
          <w:lang w:val="uk-UA"/>
        </w:rPr>
        <w:t>Відношення між електричним потенціалом і електричним струмом, яке тепер називається законом Ома. (1781)</w:t>
      </w:r>
    </w:p>
    <w:p w:rsidR="00000000" w:rsidRPr="00E408D1" w:rsidRDefault="00E408D1" w:rsidP="00E408D1">
      <w:pPr>
        <w:numPr>
          <w:ilvl w:val="0"/>
          <w:numId w:val="1"/>
        </w:numPr>
        <w:spacing w:before="20" w:after="20" w:line="240" w:lineRule="auto"/>
        <w:rPr>
          <w:sz w:val="28"/>
          <w:szCs w:val="28"/>
        </w:rPr>
      </w:pPr>
      <w:r w:rsidRPr="00E408D1">
        <w:rPr>
          <w:sz w:val="28"/>
          <w:szCs w:val="28"/>
          <w:lang w:val="uk-UA"/>
        </w:rPr>
        <w:t xml:space="preserve">Закони для поділу струму в паралельних ланцюгах, яке в даний час пов'язано з ім'ям Чарльза </w:t>
      </w:r>
      <w:proofErr w:type="spellStart"/>
      <w:r w:rsidRPr="00E408D1">
        <w:rPr>
          <w:sz w:val="28"/>
          <w:szCs w:val="28"/>
          <w:lang w:val="uk-UA"/>
        </w:rPr>
        <w:t>Уітстоуна</w:t>
      </w:r>
      <w:proofErr w:type="spellEnd"/>
      <w:r w:rsidRPr="00E408D1">
        <w:rPr>
          <w:sz w:val="28"/>
          <w:szCs w:val="28"/>
          <w:lang w:val="uk-UA"/>
        </w:rPr>
        <w:t xml:space="preserve"> </w:t>
      </w:r>
    </w:p>
    <w:p w:rsidR="00E408D1" w:rsidRDefault="00E408D1" w:rsidP="00E408D1">
      <w:pPr>
        <w:spacing w:before="20" w:after="20" w:line="240" w:lineRule="auto"/>
        <w:rPr>
          <w:sz w:val="28"/>
          <w:szCs w:val="28"/>
          <w:lang w:val="uk-UA"/>
        </w:rPr>
      </w:pPr>
      <w:r w:rsidRPr="00E408D1">
        <w:rPr>
          <w:sz w:val="28"/>
          <w:szCs w:val="28"/>
          <w:lang w:val="uk-UA"/>
        </w:rPr>
        <w:t>Закон зворотних квадратів зміни електричної сили з відстанню, який зараз називається законом Кулона</w:t>
      </w:r>
      <w:r>
        <w:rPr>
          <w:sz w:val="28"/>
          <w:szCs w:val="28"/>
          <w:lang w:val="uk-UA"/>
        </w:rPr>
        <w:t xml:space="preserve"> </w:t>
      </w:r>
    </w:p>
    <w:p w:rsidR="00E408D1" w:rsidRDefault="00E408D1" w:rsidP="00E408D1">
      <w:pPr>
        <w:spacing w:before="20" w:after="20" w:line="240" w:lineRule="auto"/>
        <w:rPr>
          <w:sz w:val="28"/>
          <w:szCs w:val="28"/>
          <w:lang w:val="uk-UA"/>
        </w:rPr>
      </w:pPr>
      <w:r w:rsidRPr="00E408D1">
        <w:rPr>
          <w:sz w:val="28"/>
          <w:szCs w:val="28"/>
          <w:lang w:val="uk-UA"/>
        </w:rPr>
        <w:t>Отже, після перегляду презентації можна пізнати досить багато нового та цікавого, поширити знання з вивчення електростатичних і оптичних явищ, навчитися приводити, досліджувати та поясняти експерименти, що вже були досліджені та завдяки яким були виведені закони різними вченими. Також можна прослідити за послідовністю та закономірністю явищ та навчитися їх поясняти</w:t>
      </w:r>
      <w:r>
        <w:rPr>
          <w:sz w:val="28"/>
          <w:szCs w:val="28"/>
          <w:lang w:val="uk-UA"/>
        </w:rPr>
        <w:t xml:space="preserve"> </w:t>
      </w:r>
    </w:p>
    <w:p w:rsidR="00E408D1" w:rsidRPr="00E408D1" w:rsidRDefault="00E408D1" w:rsidP="00E408D1">
      <w:pPr>
        <w:spacing w:before="20" w:after="20" w:line="240" w:lineRule="auto"/>
        <w:rPr>
          <w:sz w:val="28"/>
          <w:szCs w:val="28"/>
          <w:lang w:val="uk-UA"/>
        </w:rPr>
      </w:pPr>
    </w:p>
    <w:p w:rsidR="00E408D1" w:rsidRPr="00E408D1" w:rsidRDefault="00E408D1" w:rsidP="00583C03">
      <w:pPr>
        <w:spacing w:before="20" w:after="20" w:line="240" w:lineRule="auto"/>
        <w:rPr>
          <w:sz w:val="28"/>
          <w:szCs w:val="28"/>
          <w:lang w:val="uk-UA"/>
        </w:rPr>
      </w:pPr>
    </w:p>
    <w:p w:rsidR="00583C03" w:rsidRPr="00E408D1" w:rsidRDefault="00583C03" w:rsidP="00583C03">
      <w:pPr>
        <w:spacing w:before="20" w:after="20" w:line="240" w:lineRule="auto"/>
        <w:rPr>
          <w:sz w:val="28"/>
          <w:szCs w:val="28"/>
          <w:lang w:val="uk-UA"/>
        </w:rPr>
      </w:pPr>
    </w:p>
    <w:p w:rsidR="00583C03" w:rsidRPr="00E408D1" w:rsidRDefault="00583C03" w:rsidP="00583C03">
      <w:pPr>
        <w:spacing w:before="20" w:after="20" w:line="240" w:lineRule="auto"/>
        <w:rPr>
          <w:sz w:val="28"/>
          <w:szCs w:val="28"/>
          <w:lang w:val="uk-UA"/>
        </w:rPr>
      </w:pPr>
    </w:p>
    <w:p w:rsidR="00583C03" w:rsidRPr="00E408D1" w:rsidRDefault="00583C03" w:rsidP="00583C03">
      <w:pPr>
        <w:spacing w:before="20" w:after="20" w:line="240" w:lineRule="auto"/>
        <w:rPr>
          <w:sz w:val="28"/>
          <w:szCs w:val="28"/>
          <w:lang w:val="uk-UA"/>
        </w:rPr>
      </w:pPr>
    </w:p>
    <w:p w:rsidR="00583C03" w:rsidRPr="00E408D1" w:rsidRDefault="00583C03" w:rsidP="00583C03">
      <w:pPr>
        <w:spacing w:before="20" w:after="20" w:line="240" w:lineRule="auto"/>
        <w:rPr>
          <w:sz w:val="28"/>
          <w:szCs w:val="28"/>
          <w:lang w:val="uk-UA"/>
        </w:rPr>
      </w:pPr>
    </w:p>
    <w:p w:rsidR="00583C03" w:rsidRPr="00E408D1" w:rsidRDefault="00583C03" w:rsidP="00583C03">
      <w:pPr>
        <w:spacing w:before="20" w:after="20" w:line="240" w:lineRule="auto"/>
        <w:rPr>
          <w:sz w:val="28"/>
          <w:szCs w:val="28"/>
          <w:lang w:val="uk-UA"/>
        </w:rPr>
      </w:pPr>
    </w:p>
    <w:sectPr w:rsidR="00583C03" w:rsidRPr="00E408D1" w:rsidSect="00EB3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70E9C"/>
    <w:multiLevelType w:val="hybridMultilevel"/>
    <w:tmpl w:val="54B65302"/>
    <w:lvl w:ilvl="0" w:tplc="ECDEB20E">
      <w:start w:val="1"/>
      <w:numFmt w:val="bullet"/>
      <w:lvlText w:val="•"/>
      <w:lvlJc w:val="left"/>
      <w:pPr>
        <w:tabs>
          <w:tab w:val="num" w:pos="720"/>
        </w:tabs>
        <w:ind w:left="720" w:hanging="360"/>
      </w:pPr>
      <w:rPr>
        <w:rFonts w:ascii="Arial" w:hAnsi="Arial" w:hint="default"/>
      </w:rPr>
    </w:lvl>
    <w:lvl w:ilvl="1" w:tplc="4B8489F2" w:tentative="1">
      <w:start w:val="1"/>
      <w:numFmt w:val="bullet"/>
      <w:lvlText w:val="•"/>
      <w:lvlJc w:val="left"/>
      <w:pPr>
        <w:tabs>
          <w:tab w:val="num" w:pos="1440"/>
        </w:tabs>
        <w:ind w:left="1440" w:hanging="360"/>
      </w:pPr>
      <w:rPr>
        <w:rFonts w:ascii="Arial" w:hAnsi="Arial" w:hint="default"/>
      </w:rPr>
    </w:lvl>
    <w:lvl w:ilvl="2" w:tplc="7FCC3A94" w:tentative="1">
      <w:start w:val="1"/>
      <w:numFmt w:val="bullet"/>
      <w:lvlText w:val="•"/>
      <w:lvlJc w:val="left"/>
      <w:pPr>
        <w:tabs>
          <w:tab w:val="num" w:pos="2160"/>
        </w:tabs>
        <w:ind w:left="2160" w:hanging="360"/>
      </w:pPr>
      <w:rPr>
        <w:rFonts w:ascii="Arial" w:hAnsi="Arial" w:hint="default"/>
      </w:rPr>
    </w:lvl>
    <w:lvl w:ilvl="3" w:tplc="CC1CDD5C" w:tentative="1">
      <w:start w:val="1"/>
      <w:numFmt w:val="bullet"/>
      <w:lvlText w:val="•"/>
      <w:lvlJc w:val="left"/>
      <w:pPr>
        <w:tabs>
          <w:tab w:val="num" w:pos="2880"/>
        </w:tabs>
        <w:ind w:left="2880" w:hanging="360"/>
      </w:pPr>
      <w:rPr>
        <w:rFonts w:ascii="Arial" w:hAnsi="Arial" w:hint="default"/>
      </w:rPr>
    </w:lvl>
    <w:lvl w:ilvl="4" w:tplc="AFD05F46" w:tentative="1">
      <w:start w:val="1"/>
      <w:numFmt w:val="bullet"/>
      <w:lvlText w:val="•"/>
      <w:lvlJc w:val="left"/>
      <w:pPr>
        <w:tabs>
          <w:tab w:val="num" w:pos="3600"/>
        </w:tabs>
        <w:ind w:left="3600" w:hanging="360"/>
      </w:pPr>
      <w:rPr>
        <w:rFonts w:ascii="Arial" w:hAnsi="Arial" w:hint="default"/>
      </w:rPr>
    </w:lvl>
    <w:lvl w:ilvl="5" w:tplc="6316C050" w:tentative="1">
      <w:start w:val="1"/>
      <w:numFmt w:val="bullet"/>
      <w:lvlText w:val="•"/>
      <w:lvlJc w:val="left"/>
      <w:pPr>
        <w:tabs>
          <w:tab w:val="num" w:pos="4320"/>
        </w:tabs>
        <w:ind w:left="4320" w:hanging="360"/>
      </w:pPr>
      <w:rPr>
        <w:rFonts w:ascii="Arial" w:hAnsi="Arial" w:hint="default"/>
      </w:rPr>
    </w:lvl>
    <w:lvl w:ilvl="6" w:tplc="68E0CC32" w:tentative="1">
      <w:start w:val="1"/>
      <w:numFmt w:val="bullet"/>
      <w:lvlText w:val="•"/>
      <w:lvlJc w:val="left"/>
      <w:pPr>
        <w:tabs>
          <w:tab w:val="num" w:pos="5040"/>
        </w:tabs>
        <w:ind w:left="5040" w:hanging="360"/>
      </w:pPr>
      <w:rPr>
        <w:rFonts w:ascii="Arial" w:hAnsi="Arial" w:hint="default"/>
      </w:rPr>
    </w:lvl>
    <w:lvl w:ilvl="7" w:tplc="34088166" w:tentative="1">
      <w:start w:val="1"/>
      <w:numFmt w:val="bullet"/>
      <w:lvlText w:val="•"/>
      <w:lvlJc w:val="left"/>
      <w:pPr>
        <w:tabs>
          <w:tab w:val="num" w:pos="5760"/>
        </w:tabs>
        <w:ind w:left="5760" w:hanging="360"/>
      </w:pPr>
      <w:rPr>
        <w:rFonts w:ascii="Arial" w:hAnsi="Arial" w:hint="default"/>
      </w:rPr>
    </w:lvl>
    <w:lvl w:ilvl="8" w:tplc="9D4AAC2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19B6"/>
    <w:rsid w:val="00583C03"/>
    <w:rsid w:val="00DA19B6"/>
    <w:rsid w:val="00E408D1"/>
    <w:rsid w:val="00EB3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9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069460">
      <w:bodyDiv w:val="1"/>
      <w:marLeft w:val="0"/>
      <w:marRight w:val="0"/>
      <w:marTop w:val="0"/>
      <w:marBottom w:val="0"/>
      <w:divBdr>
        <w:top w:val="none" w:sz="0" w:space="0" w:color="auto"/>
        <w:left w:val="none" w:sz="0" w:space="0" w:color="auto"/>
        <w:bottom w:val="none" w:sz="0" w:space="0" w:color="auto"/>
        <w:right w:val="none" w:sz="0" w:space="0" w:color="auto"/>
      </w:divBdr>
    </w:div>
    <w:div w:id="395907262">
      <w:bodyDiv w:val="1"/>
      <w:marLeft w:val="0"/>
      <w:marRight w:val="0"/>
      <w:marTop w:val="0"/>
      <w:marBottom w:val="0"/>
      <w:divBdr>
        <w:top w:val="none" w:sz="0" w:space="0" w:color="auto"/>
        <w:left w:val="none" w:sz="0" w:space="0" w:color="auto"/>
        <w:bottom w:val="none" w:sz="0" w:space="0" w:color="auto"/>
        <w:right w:val="none" w:sz="0" w:space="0" w:color="auto"/>
      </w:divBdr>
    </w:div>
    <w:div w:id="673458745">
      <w:bodyDiv w:val="1"/>
      <w:marLeft w:val="0"/>
      <w:marRight w:val="0"/>
      <w:marTop w:val="0"/>
      <w:marBottom w:val="0"/>
      <w:divBdr>
        <w:top w:val="none" w:sz="0" w:space="0" w:color="auto"/>
        <w:left w:val="none" w:sz="0" w:space="0" w:color="auto"/>
        <w:bottom w:val="none" w:sz="0" w:space="0" w:color="auto"/>
        <w:right w:val="none" w:sz="0" w:space="0" w:color="auto"/>
      </w:divBdr>
    </w:div>
    <w:div w:id="1174418414">
      <w:bodyDiv w:val="1"/>
      <w:marLeft w:val="0"/>
      <w:marRight w:val="0"/>
      <w:marTop w:val="0"/>
      <w:marBottom w:val="0"/>
      <w:divBdr>
        <w:top w:val="none" w:sz="0" w:space="0" w:color="auto"/>
        <w:left w:val="none" w:sz="0" w:space="0" w:color="auto"/>
        <w:bottom w:val="none" w:sz="0" w:space="0" w:color="auto"/>
        <w:right w:val="none" w:sz="0" w:space="0" w:color="auto"/>
      </w:divBdr>
    </w:div>
    <w:div w:id="1177037341">
      <w:bodyDiv w:val="1"/>
      <w:marLeft w:val="0"/>
      <w:marRight w:val="0"/>
      <w:marTop w:val="0"/>
      <w:marBottom w:val="0"/>
      <w:divBdr>
        <w:top w:val="none" w:sz="0" w:space="0" w:color="auto"/>
        <w:left w:val="none" w:sz="0" w:space="0" w:color="auto"/>
        <w:bottom w:val="none" w:sz="0" w:space="0" w:color="auto"/>
        <w:right w:val="none" w:sz="0" w:space="0" w:color="auto"/>
      </w:divBdr>
    </w:div>
    <w:div w:id="1279946027">
      <w:bodyDiv w:val="1"/>
      <w:marLeft w:val="0"/>
      <w:marRight w:val="0"/>
      <w:marTop w:val="0"/>
      <w:marBottom w:val="0"/>
      <w:divBdr>
        <w:top w:val="none" w:sz="0" w:space="0" w:color="auto"/>
        <w:left w:val="none" w:sz="0" w:space="0" w:color="auto"/>
        <w:bottom w:val="none" w:sz="0" w:space="0" w:color="auto"/>
        <w:right w:val="none" w:sz="0" w:space="0" w:color="auto"/>
      </w:divBdr>
      <w:divsChild>
        <w:div w:id="308243547">
          <w:marLeft w:val="446"/>
          <w:marRight w:val="0"/>
          <w:marTop w:val="0"/>
          <w:marBottom w:val="0"/>
          <w:divBdr>
            <w:top w:val="none" w:sz="0" w:space="0" w:color="auto"/>
            <w:left w:val="none" w:sz="0" w:space="0" w:color="auto"/>
            <w:bottom w:val="none" w:sz="0" w:space="0" w:color="auto"/>
            <w:right w:val="none" w:sz="0" w:space="0" w:color="auto"/>
          </w:divBdr>
        </w:div>
        <w:div w:id="335154425">
          <w:marLeft w:val="446"/>
          <w:marRight w:val="0"/>
          <w:marTop w:val="0"/>
          <w:marBottom w:val="0"/>
          <w:divBdr>
            <w:top w:val="none" w:sz="0" w:space="0" w:color="auto"/>
            <w:left w:val="none" w:sz="0" w:space="0" w:color="auto"/>
            <w:bottom w:val="none" w:sz="0" w:space="0" w:color="auto"/>
            <w:right w:val="none" w:sz="0" w:space="0" w:color="auto"/>
          </w:divBdr>
        </w:div>
        <w:div w:id="1066562098">
          <w:marLeft w:val="446"/>
          <w:marRight w:val="0"/>
          <w:marTop w:val="0"/>
          <w:marBottom w:val="0"/>
          <w:divBdr>
            <w:top w:val="none" w:sz="0" w:space="0" w:color="auto"/>
            <w:left w:val="none" w:sz="0" w:space="0" w:color="auto"/>
            <w:bottom w:val="none" w:sz="0" w:space="0" w:color="auto"/>
            <w:right w:val="none" w:sz="0" w:space="0" w:color="auto"/>
          </w:divBdr>
        </w:div>
        <w:div w:id="118769092">
          <w:marLeft w:val="446"/>
          <w:marRight w:val="0"/>
          <w:marTop w:val="0"/>
          <w:marBottom w:val="0"/>
          <w:divBdr>
            <w:top w:val="none" w:sz="0" w:space="0" w:color="auto"/>
            <w:left w:val="none" w:sz="0" w:space="0" w:color="auto"/>
            <w:bottom w:val="none" w:sz="0" w:space="0" w:color="auto"/>
            <w:right w:val="none" w:sz="0" w:space="0" w:color="auto"/>
          </w:divBdr>
        </w:div>
        <w:div w:id="200751637">
          <w:marLeft w:val="446"/>
          <w:marRight w:val="0"/>
          <w:marTop w:val="0"/>
          <w:marBottom w:val="0"/>
          <w:divBdr>
            <w:top w:val="none" w:sz="0" w:space="0" w:color="auto"/>
            <w:left w:val="none" w:sz="0" w:space="0" w:color="auto"/>
            <w:bottom w:val="none" w:sz="0" w:space="0" w:color="auto"/>
            <w:right w:val="none" w:sz="0" w:space="0" w:color="auto"/>
          </w:divBdr>
        </w:div>
      </w:divsChild>
    </w:div>
    <w:div w:id="1500849098">
      <w:bodyDiv w:val="1"/>
      <w:marLeft w:val="0"/>
      <w:marRight w:val="0"/>
      <w:marTop w:val="0"/>
      <w:marBottom w:val="0"/>
      <w:divBdr>
        <w:top w:val="none" w:sz="0" w:space="0" w:color="auto"/>
        <w:left w:val="none" w:sz="0" w:space="0" w:color="auto"/>
        <w:bottom w:val="none" w:sz="0" w:space="0" w:color="auto"/>
        <w:right w:val="none" w:sz="0" w:space="0" w:color="auto"/>
      </w:divBdr>
    </w:div>
    <w:div w:id="15486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2017-04-14T19:18:00Z</dcterms:created>
  <dcterms:modified xsi:type="dcterms:W3CDTF">2017-04-14T19:47:00Z</dcterms:modified>
</cp:coreProperties>
</file>