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4A" w:rsidRPr="006B5140" w:rsidRDefault="009F097F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40">
        <w:rPr>
          <w:rFonts w:ascii="Times New Roman" w:hAnsi="Times New Roman" w:cs="Times New Roman"/>
          <w:b/>
          <w:sz w:val="28"/>
          <w:szCs w:val="28"/>
        </w:rPr>
        <w:t>Тема:</w:t>
      </w:r>
      <w:r w:rsidRPr="006B5140">
        <w:rPr>
          <w:rFonts w:ascii="Times New Roman" w:hAnsi="Times New Roman" w:cs="Times New Roman"/>
          <w:sz w:val="28"/>
          <w:szCs w:val="28"/>
        </w:rPr>
        <w:t xml:space="preserve"> </w:t>
      </w:r>
      <w:r w:rsidR="00F56AB4" w:rsidRPr="006B5140">
        <w:rPr>
          <w:rFonts w:ascii="Times New Roman" w:hAnsi="Times New Roman" w:cs="Times New Roman"/>
          <w:sz w:val="28"/>
          <w:szCs w:val="28"/>
        </w:rPr>
        <w:t>Роль Пилипа Орлика в історії України та значення його Конституції  у розвитку політичної думки.</w:t>
      </w:r>
    </w:p>
    <w:p w:rsidR="004E1563" w:rsidRPr="006B5140" w:rsidRDefault="009F097F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40">
        <w:rPr>
          <w:rFonts w:ascii="Times New Roman" w:hAnsi="Times New Roman" w:cs="Times New Roman"/>
          <w:b/>
          <w:sz w:val="28"/>
          <w:szCs w:val="28"/>
        </w:rPr>
        <w:t>Виконала:</w:t>
      </w:r>
      <w:r w:rsidR="00B71189" w:rsidRPr="006B5140">
        <w:rPr>
          <w:rFonts w:ascii="Times New Roman" w:hAnsi="Times New Roman" w:cs="Times New Roman"/>
          <w:sz w:val="28"/>
          <w:szCs w:val="28"/>
        </w:rPr>
        <w:t xml:space="preserve"> Ілько Ольга Олегівна</w:t>
      </w:r>
      <w:r w:rsidR="00396066">
        <w:rPr>
          <w:rFonts w:ascii="Times New Roman" w:hAnsi="Times New Roman" w:cs="Times New Roman"/>
          <w:sz w:val="28"/>
          <w:szCs w:val="28"/>
        </w:rPr>
        <w:t xml:space="preserve">, </w:t>
      </w:r>
      <w:r w:rsidR="0062658E">
        <w:rPr>
          <w:rFonts w:ascii="Times New Roman" w:hAnsi="Times New Roman" w:cs="Times New Roman"/>
          <w:sz w:val="28"/>
          <w:szCs w:val="28"/>
        </w:rPr>
        <w:t xml:space="preserve">учениця 6(10) класу </w:t>
      </w:r>
      <w:proofErr w:type="spellStart"/>
      <w:r w:rsidR="0062658E">
        <w:rPr>
          <w:rFonts w:ascii="Times New Roman" w:hAnsi="Times New Roman" w:cs="Times New Roman"/>
          <w:sz w:val="28"/>
          <w:szCs w:val="28"/>
        </w:rPr>
        <w:t>Заліщицької</w:t>
      </w:r>
      <w:proofErr w:type="spellEnd"/>
      <w:r w:rsidR="0062658E">
        <w:rPr>
          <w:rFonts w:ascii="Times New Roman" w:hAnsi="Times New Roman" w:cs="Times New Roman"/>
          <w:sz w:val="28"/>
          <w:szCs w:val="28"/>
        </w:rPr>
        <w:t xml:space="preserve"> державної</w:t>
      </w:r>
      <w:r w:rsidR="0062658E" w:rsidRPr="006B5140">
        <w:rPr>
          <w:rFonts w:ascii="Times New Roman" w:hAnsi="Times New Roman" w:cs="Times New Roman"/>
          <w:sz w:val="28"/>
          <w:szCs w:val="28"/>
        </w:rPr>
        <w:t xml:space="preserve"> гімназі</w:t>
      </w:r>
      <w:r w:rsidR="0062658E">
        <w:rPr>
          <w:rFonts w:ascii="Times New Roman" w:hAnsi="Times New Roman" w:cs="Times New Roman"/>
          <w:sz w:val="28"/>
          <w:szCs w:val="28"/>
        </w:rPr>
        <w:t>ї</w:t>
      </w:r>
      <w:r w:rsidR="0062658E" w:rsidRPr="006B5140">
        <w:rPr>
          <w:rFonts w:ascii="Times New Roman" w:hAnsi="Times New Roman" w:cs="Times New Roman"/>
          <w:sz w:val="28"/>
          <w:szCs w:val="28"/>
        </w:rPr>
        <w:t xml:space="preserve"> м. Заліщики Тернопільської обл.</w:t>
      </w:r>
    </w:p>
    <w:p w:rsidR="004E1563" w:rsidRPr="006B5140" w:rsidRDefault="009F097F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40">
        <w:rPr>
          <w:rFonts w:ascii="Times New Roman" w:hAnsi="Times New Roman" w:cs="Times New Roman"/>
          <w:b/>
          <w:sz w:val="28"/>
          <w:szCs w:val="28"/>
        </w:rPr>
        <w:t>Керівник:</w:t>
      </w:r>
      <w:r w:rsidR="00B71189" w:rsidRPr="006B5140">
        <w:rPr>
          <w:rFonts w:ascii="Times New Roman" w:hAnsi="Times New Roman" w:cs="Times New Roman"/>
          <w:sz w:val="28"/>
          <w:szCs w:val="28"/>
        </w:rPr>
        <w:t xml:space="preserve"> </w:t>
      </w:r>
      <w:r w:rsidR="0062658E">
        <w:rPr>
          <w:rFonts w:ascii="Times New Roman" w:hAnsi="Times New Roman" w:cs="Times New Roman"/>
          <w:sz w:val="28"/>
          <w:szCs w:val="28"/>
        </w:rPr>
        <w:t xml:space="preserve">викладач </w:t>
      </w:r>
      <w:r w:rsidR="004E1563" w:rsidRPr="006B5140">
        <w:rPr>
          <w:rFonts w:ascii="Times New Roman" w:hAnsi="Times New Roman" w:cs="Times New Roman"/>
          <w:sz w:val="28"/>
          <w:szCs w:val="28"/>
        </w:rPr>
        <w:t xml:space="preserve">історії </w:t>
      </w:r>
      <w:r w:rsidR="0062658E">
        <w:rPr>
          <w:rFonts w:ascii="Times New Roman" w:hAnsi="Times New Roman" w:cs="Times New Roman"/>
          <w:sz w:val="28"/>
          <w:szCs w:val="28"/>
        </w:rPr>
        <w:t xml:space="preserve">України </w:t>
      </w:r>
      <w:proofErr w:type="spellStart"/>
      <w:r w:rsidR="0062658E">
        <w:rPr>
          <w:rFonts w:ascii="Times New Roman" w:hAnsi="Times New Roman" w:cs="Times New Roman"/>
          <w:sz w:val="28"/>
          <w:szCs w:val="28"/>
        </w:rPr>
        <w:t>Заліщицької</w:t>
      </w:r>
      <w:proofErr w:type="spellEnd"/>
      <w:r w:rsidR="0062658E">
        <w:rPr>
          <w:rFonts w:ascii="Times New Roman" w:hAnsi="Times New Roman" w:cs="Times New Roman"/>
          <w:sz w:val="28"/>
          <w:szCs w:val="28"/>
        </w:rPr>
        <w:t xml:space="preserve"> філії МАН України </w:t>
      </w:r>
      <w:r w:rsidR="00A551B6" w:rsidRPr="006B5140">
        <w:rPr>
          <w:rFonts w:ascii="Times New Roman" w:hAnsi="Times New Roman" w:cs="Times New Roman"/>
          <w:sz w:val="28"/>
          <w:szCs w:val="28"/>
        </w:rPr>
        <w:t>Дяків Василь Григорович</w:t>
      </w:r>
    </w:p>
    <w:p w:rsidR="004E1563" w:rsidRPr="006B5140" w:rsidRDefault="009F097F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40">
        <w:rPr>
          <w:rFonts w:ascii="Times New Roman" w:hAnsi="Times New Roman" w:cs="Times New Roman"/>
          <w:b/>
          <w:sz w:val="28"/>
          <w:szCs w:val="28"/>
        </w:rPr>
        <w:t>Відділення МАН України</w:t>
      </w:r>
      <w:r w:rsidR="00B71189" w:rsidRPr="006B5140">
        <w:rPr>
          <w:rFonts w:ascii="Times New Roman" w:hAnsi="Times New Roman" w:cs="Times New Roman"/>
          <w:b/>
          <w:sz w:val="28"/>
          <w:szCs w:val="28"/>
        </w:rPr>
        <w:t>:</w:t>
      </w:r>
      <w:r w:rsidR="008C2531" w:rsidRPr="006B5140">
        <w:rPr>
          <w:rFonts w:ascii="Times New Roman" w:hAnsi="Times New Roman" w:cs="Times New Roman"/>
          <w:sz w:val="28"/>
          <w:szCs w:val="28"/>
        </w:rPr>
        <w:t xml:space="preserve"> </w:t>
      </w:r>
      <w:r w:rsidR="004E1563" w:rsidRPr="006B5140">
        <w:rPr>
          <w:rFonts w:ascii="Times New Roman" w:hAnsi="Times New Roman" w:cs="Times New Roman"/>
          <w:sz w:val="28"/>
          <w:szCs w:val="28"/>
        </w:rPr>
        <w:t xml:space="preserve">Тернопільське обласне комунальне територіальне відділення МАН України </w:t>
      </w:r>
      <w:proofErr w:type="spellStart"/>
      <w:r w:rsidR="004E1563" w:rsidRPr="006B5140">
        <w:rPr>
          <w:rFonts w:ascii="Times New Roman" w:hAnsi="Times New Roman" w:cs="Times New Roman"/>
          <w:sz w:val="28"/>
          <w:szCs w:val="28"/>
        </w:rPr>
        <w:t>Заліщицька</w:t>
      </w:r>
      <w:proofErr w:type="spellEnd"/>
      <w:r w:rsidR="004E1563" w:rsidRPr="006B5140">
        <w:rPr>
          <w:rFonts w:ascii="Times New Roman" w:hAnsi="Times New Roman" w:cs="Times New Roman"/>
          <w:sz w:val="28"/>
          <w:szCs w:val="28"/>
        </w:rPr>
        <w:t xml:space="preserve"> філія</w:t>
      </w:r>
    </w:p>
    <w:p w:rsidR="00AB2706" w:rsidRDefault="00AB2706" w:rsidP="00AB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40">
        <w:rPr>
          <w:rFonts w:ascii="Times New Roman" w:hAnsi="Times New Roman" w:cs="Times New Roman"/>
          <w:sz w:val="28"/>
          <w:szCs w:val="28"/>
        </w:rPr>
        <w:t>В історії людської цивілізації склалося таке поняття – автор одного твору (картини, книги, будівлі, фільму тощо), що прославив його на все життя, і щоби більше та людина не створила, в пам’яті сучасників і спадкоємців ім’я та прізвище творця нерозривно пов’язане саме з тим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40">
        <w:rPr>
          <w:rFonts w:ascii="Times New Roman" w:hAnsi="Times New Roman" w:cs="Times New Roman"/>
          <w:sz w:val="28"/>
          <w:szCs w:val="28"/>
        </w:rPr>
        <w:t>- єдиним творінням. Така ситуація трапилася і з Пилипом Орликом – однодумцем, сподвижником і продовжувачем державотворчої діяльності Івана Мазепи; гетьманом у вигнанні (1710-1742); визначним дипломатом і військовим діячем.</w:t>
      </w:r>
    </w:p>
    <w:p w:rsidR="00AB2706" w:rsidRPr="003A29BB" w:rsidRDefault="00AB2706" w:rsidP="00AB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A29BB">
        <w:rPr>
          <w:rFonts w:ascii="Times New Roman" w:hAnsi="Times New Roman" w:cs="Times New Roman"/>
          <w:bCs/>
          <w:sz w:val="28"/>
          <w:szCs w:val="28"/>
        </w:rPr>
        <w:t xml:space="preserve">Орлик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є </w:t>
      </w:r>
      <w:r>
        <w:rPr>
          <w:rFonts w:ascii="Times New Roman" w:hAnsi="Times New Roman" w:cs="Times New Roman"/>
          <w:bCs/>
          <w:sz w:val="28"/>
          <w:szCs w:val="28"/>
        </w:rPr>
        <w:t>цілком новим</w:t>
      </w:r>
      <w:r w:rsidRPr="003A29BB">
        <w:rPr>
          <w:rFonts w:ascii="Times New Roman" w:hAnsi="Times New Roman" w:cs="Times New Roman"/>
          <w:bCs/>
          <w:sz w:val="28"/>
          <w:szCs w:val="28"/>
        </w:rPr>
        <w:t xml:space="preserve"> тип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A29BB">
        <w:rPr>
          <w:rFonts w:ascii="Times New Roman" w:hAnsi="Times New Roman" w:cs="Times New Roman"/>
          <w:bCs/>
          <w:sz w:val="28"/>
          <w:szCs w:val="28"/>
        </w:rPr>
        <w:t xml:space="preserve"> патріота й інтелігента, який у неймовірно тяжких умовах еміграції не полишав думки про відновлення самостійності української держави. Найактивніший провідник </w:t>
      </w:r>
      <w:proofErr w:type="spellStart"/>
      <w:r w:rsidRPr="003A29BB">
        <w:rPr>
          <w:rFonts w:ascii="Times New Roman" w:hAnsi="Times New Roman" w:cs="Times New Roman"/>
          <w:bCs/>
          <w:sz w:val="28"/>
          <w:szCs w:val="28"/>
        </w:rPr>
        <w:t>мазепинської</w:t>
      </w:r>
      <w:proofErr w:type="spellEnd"/>
      <w:r w:rsidRPr="003A29BB">
        <w:rPr>
          <w:rFonts w:ascii="Times New Roman" w:hAnsi="Times New Roman" w:cs="Times New Roman"/>
          <w:bCs/>
          <w:sz w:val="28"/>
          <w:szCs w:val="28"/>
        </w:rPr>
        <w:t xml:space="preserve"> ідеї, він присвятив ціле своє життя створенню західноєвропейської коаліції, яка б допомогла визволити Україну.</w:t>
      </w:r>
    </w:p>
    <w:p w:rsidR="00B71189" w:rsidRPr="006B5140" w:rsidRDefault="0062658E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06">
        <w:rPr>
          <w:rFonts w:ascii="Times New Roman" w:hAnsi="Times New Roman" w:cs="Times New Roman"/>
          <w:b/>
          <w:bCs/>
          <w:sz w:val="28"/>
          <w:szCs w:val="28"/>
        </w:rPr>
        <w:t>Метою роботи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є д</w:t>
      </w:r>
      <w:r w:rsidR="00B71189" w:rsidRPr="006B5140">
        <w:rPr>
          <w:rFonts w:ascii="Times New Roman" w:hAnsi="Times New Roman" w:cs="Times New Roman"/>
          <w:bCs/>
          <w:sz w:val="28"/>
          <w:szCs w:val="28"/>
        </w:rPr>
        <w:t>ослід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ження значення діяльності </w:t>
      </w:r>
      <w:r w:rsidR="00B71189" w:rsidRPr="006B5140">
        <w:rPr>
          <w:rFonts w:ascii="Times New Roman" w:hAnsi="Times New Roman" w:cs="Times New Roman"/>
          <w:bCs/>
          <w:sz w:val="28"/>
          <w:szCs w:val="28"/>
        </w:rPr>
        <w:t>Пилипа Орлика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 розвитку </w:t>
      </w:r>
      <w:r w:rsidR="00AB2706">
        <w:rPr>
          <w:rFonts w:ascii="Times New Roman" w:hAnsi="Times New Roman" w:cs="Times New Roman"/>
          <w:bCs/>
          <w:sz w:val="28"/>
          <w:szCs w:val="28"/>
        </w:rPr>
        <w:t xml:space="preserve">української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політичної думки. </w:t>
      </w:r>
    </w:p>
    <w:p w:rsidR="00D316CB" w:rsidRDefault="00B71189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8E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  <w:r w:rsidRPr="0062658E">
        <w:rPr>
          <w:rFonts w:ascii="Times New Roman" w:hAnsi="Times New Roman" w:cs="Times New Roman"/>
          <w:bCs/>
          <w:sz w:val="28"/>
          <w:szCs w:val="28"/>
        </w:rPr>
        <w:t xml:space="preserve"> Проаналізувати </w:t>
      </w:r>
      <w:r w:rsidR="0062658E">
        <w:rPr>
          <w:rFonts w:ascii="Times New Roman" w:hAnsi="Times New Roman" w:cs="Times New Roman"/>
          <w:bCs/>
          <w:sz w:val="28"/>
          <w:szCs w:val="28"/>
        </w:rPr>
        <w:t>ді</w:t>
      </w:r>
      <w:r w:rsidR="0062658E" w:rsidRPr="0062658E">
        <w:rPr>
          <w:rFonts w:ascii="Times New Roman" w:hAnsi="Times New Roman" w:cs="Times New Roman"/>
          <w:bCs/>
          <w:sz w:val="28"/>
          <w:szCs w:val="28"/>
        </w:rPr>
        <w:t>я</w:t>
      </w:r>
      <w:r w:rsidR="0062658E">
        <w:rPr>
          <w:rFonts w:ascii="Times New Roman" w:hAnsi="Times New Roman" w:cs="Times New Roman"/>
          <w:bCs/>
          <w:sz w:val="28"/>
          <w:szCs w:val="28"/>
        </w:rPr>
        <w:t>л</w:t>
      </w:r>
      <w:r w:rsidR="00AB2706">
        <w:rPr>
          <w:rFonts w:ascii="Times New Roman" w:hAnsi="Times New Roman" w:cs="Times New Roman"/>
          <w:bCs/>
          <w:sz w:val="28"/>
          <w:szCs w:val="28"/>
        </w:rPr>
        <w:t xml:space="preserve">ьність Пилипа Орлика, зміст Конституції </w:t>
      </w:r>
      <w:r w:rsidRPr="0062658E">
        <w:rPr>
          <w:rFonts w:ascii="Times New Roman" w:hAnsi="Times New Roman" w:cs="Times New Roman"/>
          <w:bCs/>
          <w:sz w:val="28"/>
          <w:szCs w:val="28"/>
        </w:rPr>
        <w:t>та визначити роль гетьмана в історії України.</w:t>
      </w:r>
    </w:p>
    <w:p w:rsidR="00D947DE" w:rsidRDefault="00AB2706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Гідним нащадком </w:t>
      </w:r>
      <w:r w:rsidR="00AD3366"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гетьман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</w:t>
      </w:r>
      <w:r w:rsidR="00AD3366"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Пилип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</w:t>
      </w:r>
      <w:r w:rsidR="00AD3366"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Орлик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 став його син </w:t>
      </w:r>
      <w:r w:rsidR="00AD3366"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Григорій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який </w:t>
      </w:r>
      <w:r w:rsidR="00AD3366"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очолив українську еміграцію.</w:t>
      </w:r>
    </w:p>
    <w:p w:rsidR="00D947DE" w:rsidRDefault="00AD3366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 1744 році граф Орлик на чолі кінного полку брав участь у поході проти </w:t>
      </w:r>
      <w:r w:rsidR="00AB270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австрійського </w:t>
      </w:r>
      <w:r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цісаря, за що одержав хрест кавалера Святого Луї і щорічну пенсію у 800 ліврів.</w:t>
      </w:r>
      <w:r w:rsidR="00AB270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Згодом українець проводив усе дозвілля вдома, упорядковую</w:t>
      </w:r>
      <w:r w:rsidR="00AB270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чи батьків архів, почав писати «Історію України»</w:t>
      </w:r>
      <w:r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D947DE" w:rsidRDefault="00AD3366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Маршал Орлик був багатою людиною, він на власний кошт купив обладунки для драгунського полку, у якому служили два онуки Пилипа Орлика та багато січовиків.</w:t>
      </w:r>
      <w:r w:rsidR="00AB270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Григорій Орлик приніс перемогу Франції, але був важко поранений, що й стало причиною його смерті 14 листопада у </w:t>
      </w:r>
      <w:r w:rsidR="00AB270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діючій армії</w:t>
      </w:r>
      <w:r w:rsidRPr="00AD336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8B28B9" w:rsidRPr="008B28B9" w:rsidRDefault="008B28B9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ru-RU"/>
        </w:rPr>
      </w:pPr>
      <w:r w:rsidRPr="008B28B9">
        <w:rPr>
          <w:rFonts w:ascii="Times New Roman" w:hAnsi="Times New Roman" w:cs="Times New Roman"/>
          <w:bCs/>
          <w:color w:val="1D2129"/>
          <w:sz w:val="28"/>
          <w:szCs w:val="28"/>
          <w:shd w:val="clear" w:color="auto" w:fill="FFFFFF"/>
        </w:rPr>
        <w:t xml:space="preserve">Високоосвічений, з тонким національно-політичним розумом, палкий і свідомий патріот і борець за незалежну Україну, Пилип Орлик виділявся у тогочасному середовищі української козацької старшини. Навіть історики </w:t>
      </w:r>
      <w:r w:rsidRPr="008B28B9">
        <w:rPr>
          <w:rFonts w:ascii="Times New Roman" w:hAnsi="Times New Roman" w:cs="Times New Roman"/>
          <w:bCs/>
          <w:color w:val="1D2129"/>
          <w:sz w:val="28"/>
          <w:szCs w:val="28"/>
          <w:shd w:val="clear" w:color="auto" w:fill="FFFFFF"/>
          <w:lang w:val="en-US"/>
        </w:rPr>
        <w:t>XIX</w:t>
      </w:r>
      <w:r w:rsidRPr="008B28B9">
        <w:rPr>
          <w:rFonts w:ascii="Times New Roman" w:hAnsi="Times New Roman" w:cs="Times New Roman"/>
          <w:bCs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8B28B9">
        <w:rPr>
          <w:rFonts w:ascii="Times New Roman" w:hAnsi="Times New Roman" w:cs="Times New Roman"/>
          <w:bCs/>
          <w:color w:val="1D2129"/>
          <w:sz w:val="28"/>
          <w:szCs w:val="28"/>
          <w:shd w:val="clear" w:color="auto" w:fill="FFFFFF"/>
        </w:rPr>
        <w:t>століття, зокрема Соловйов, Ключевський та Костомаров, незважаючи на негативне ставлення до українських визвольних ідей, не могли не зауважити його щирості й чистоти замірів.</w:t>
      </w:r>
    </w:p>
    <w:p w:rsidR="00FF15A2" w:rsidRPr="008B28B9" w:rsidRDefault="008B28B9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Хоч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Конституція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1710 р. не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ввійшла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життя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проте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вона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велике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значення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як документ,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який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вперше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історії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юридичному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ґрунті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фіксує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постанови,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кладуться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основу державно-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політичного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устрою,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тобто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українська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державна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ідея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знайшла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своє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втілення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конституції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стала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водночас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показником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того,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в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якому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напрямі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потінні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здійснюватися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державні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реформи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Українській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державі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F15A2" w:rsidRPr="0084085F" w:rsidRDefault="008B28B9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30-річна діяльність </w:t>
      </w:r>
      <w:proofErr w:type="spellStart"/>
      <w:r w:rsidRPr="008B28B9">
        <w:rPr>
          <w:rFonts w:ascii="Times New Roman" w:hAnsi="Times New Roman" w:cs="Times New Roman"/>
          <w:bCs/>
          <w:sz w:val="28"/>
          <w:szCs w:val="28"/>
        </w:rPr>
        <w:t>екзильного</w:t>
      </w:r>
      <w:proofErr w:type="spellEnd"/>
      <w:r w:rsidRPr="008B28B9">
        <w:rPr>
          <w:rFonts w:ascii="Times New Roman" w:hAnsi="Times New Roman" w:cs="Times New Roman"/>
          <w:bCs/>
          <w:sz w:val="28"/>
          <w:szCs w:val="28"/>
        </w:rPr>
        <w:t xml:space="preserve"> гетьмана не мала практичних наслідків, але він багато зробив в ідеологічному</w:t>
      </w:r>
      <w:r w:rsidR="00D31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706">
        <w:rPr>
          <w:rFonts w:ascii="Times New Roman" w:hAnsi="Times New Roman" w:cs="Times New Roman"/>
          <w:bCs/>
          <w:sz w:val="28"/>
          <w:szCs w:val="28"/>
        </w:rPr>
        <w:t>сфері української політичної науки</w:t>
      </w:r>
      <w:r w:rsidRPr="00D3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8B28B9">
        <w:rPr>
          <w:rFonts w:ascii="Times New Roman" w:hAnsi="Times New Roman" w:cs="Times New Roman"/>
          <w:bCs/>
          <w:sz w:val="28"/>
          <w:szCs w:val="28"/>
        </w:rPr>
        <w:t xml:space="preserve"> поширив в </w:t>
      </w:r>
      <w:r w:rsidR="00AB2706">
        <w:rPr>
          <w:rFonts w:ascii="Times New Roman" w:hAnsi="Times New Roman" w:cs="Times New Roman"/>
          <w:bCs/>
          <w:sz w:val="28"/>
          <w:szCs w:val="28"/>
        </w:rPr>
        <w:t>Є</w:t>
      </w:r>
      <w:r w:rsidRPr="008B28B9">
        <w:rPr>
          <w:rFonts w:ascii="Times New Roman" w:hAnsi="Times New Roman" w:cs="Times New Roman"/>
          <w:bCs/>
          <w:sz w:val="28"/>
          <w:szCs w:val="28"/>
        </w:rPr>
        <w:t xml:space="preserve">вропі ідею незалежної України, </w:t>
      </w:r>
      <w:r w:rsidR="00AB2706">
        <w:rPr>
          <w:rFonts w:ascii="Times New Roman" w:hAnsi="Times New Roman" w:cs="Times New Roman"/>
          <w:bCs/>
          <w:sz w:val="28"/>
          <w:szCs w:val="28"/>
        </w:rPr>
        <w:t>утверджував переконання серед європейського політикуму того часу про необхідність підтримки козацьких прагнень до незалежності</w:t>
      </w:r>
      <w:r w:rsidRPr="008B28B9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AB2706">
        <w:rPr>
          <w:rFonts w:ascii="Times New Roman" w:hAnsi="Times New Roman" w:cs="Times New Roman"/>
          <w:bCs/>
          <w:sz w:val="28"/>
          <w:szCs w:val="28"/>
        </w:rPr>
        <w:t xml:space="preserve">збереження </w:t>
      </w:r>
      <w:r w:rsidRPr="008B28B9">
        <w:rPr>
          <w:rFonts w:ascii="Times New Roman" w:hAnsi="Times New Roman" w:cs="Times New Roman"/>
          <w:bCs/>
          <w:sz w:val="28"/>
          <w:szCs w:val="28"/>
        </w:rPr>
        <w:t xml:space="preserve">європейської рівноваги проти щораз сильнішої Росії. Праця Пилипа Орлика і його сина, генерала французької армії Григора Орлика, </w:t>
      </w:r>
      <w:r w:rsidR="00AB2706">
        <w:rPr>
          <w:rFonts w:ascii="Times New Roman" w:hAnsi="Times New Roman" w:cs="Times New Roman"/>
          <w:bCs/>
          <w:sz w:val="28"/>
          <w:szCs w:val="28"/>
        </w:rPr>
        <w:t>утвердила традиції</w:t>
      </w:r>
      <w:r w:rsidRPr="008B28B9">
        <w:rPr>
          <w:rFonts w:ascii="Times New Roman" w:hAnsi="Times New Roman" w:cs="Times New Roman"/>
          <w:bCs/>
          <w:sz w:val="28"/>
          <w:szCs w:val="28"/>
        </w:rPr>
        <w:t xml:space="preserve"> мазепинців-емігрантів, апостолів Української Незалежної Держави, які </w:t>
      </w:r>
      <w:r w:rsidR="00AB2706">
        <w:rPr>
          <w:rFonts w:ascii="Times New Roman" w:hAnsi="Times New Roman" w:cs="Times New Roman"/>
          <w:bCs/>
          <w:sz w:val="28"/>
          <w:szCs w:val="28"/>
        </w:rPr>
        <w:t xml:space="preserve">тривалий </w:t>
      </w:r>
      <w:r w:rsidRPr="008B28B9">
        <w:rPr>
          <w:rFonts w:ascii="Times New Roman" w:hAnsi="Times New Roman" w:cs="Times New Roman"/>
          <w:bCs/>
          <w:sz w:val="28"/>
          <w:szCs w:val="28"/>
        </w:rPr>
        <w:t xml:space="preserve">час </w:t>
      </w:r>
      <w:r w:rsidR="0084085F">
        <w:rPr>
          <w:rFonts w:ascii="Times New Roman" w:hAnsi="Times New Roman" w:cs="Times New Roman"/>
          <w:bCs/>
          <w:sz w:val="28"/>
          <w:szCs w:val="28"/>
        </w:rPr>
        <w:t>впливали на політику європейських держав проти м</w:t>
      </w:r>
      <w:r w:rsidRPr="008B28B9">
        <w:rPr>
          <w:rFonts w:ascii="Times New Roman" w:hAnsi="Times New Roman" w:cs="Times New Roman"/>
          <w:bCs/>
          <w:sz w:val="28"/>
          <w:szCs w:val="28"/>
        </w:rPr>
        <w:t>огут</w:t>
      </w:r>
      <w:r w:rsidR="0084085F">
        <w:rPr>
          <w:rFonts w:ascii="Times New Roman" w:hAnsi="Times New Roman" w:cs="Times New Roman"/>
          <w:bCs/>
          <w:sz w:val="28"/>
          <w:szCs w:val="28"/>
        </w:rPr>
        <w:t>ньої</w:t>
      </w:r>
      <w:r w:rsidRPr="008B28B9">
        <w:rPr>
          <w:rFonts w:ascii="Times New Roman" w:hAnsi="Times New Roman" w:cs="Times New Roman"/>
          <w:bCs/>
          <w:sz w:val="28"/>
          <w:szCs w:val="28"/>
        </w:rPr>
        <w:t xml:space="preserve"> Російськ</w:t>
      </w:r>
      <w:r w:rsidR="0084085F">
        <w:rPr>
          <w:rFonts w:ascii="Times New Roman" w:hAnsi="Times New Roman" w:cs="Times New Roman"/>
          <w:bCs/>
          <w:sz w:val="28"/>
          <w:szCs w:val="28"/>
        </w:rPr>
        <w:t>ої</w:t>
      </w:r>
      <w:r w:rsidRPr="008B28B9">
        <w:rPr>
          <w:rFonts w:ascii="Times New Roman" w:hAnsi="Times New Roman" w:cs="Times New Roman"/>
          <w:bCs/>
          <w:sz w:val="28"/>
          <w:szCs w:val="28"/>
        </w:rPr>
        <w:t xml:space="preserve"> імпері</w:t>
      </w:r>
      <w:r w:rsidR="0084085F">
        <w:rPr>
          <w:rFonts w:ascii="Times New Roman" w:hAnsi="Times New Roman" w:cs="Times New Roman"/>
          <w:bCs/>
          <w:sz w:val="28"/>
          <w:szCs w:val="28"/>
        </w:rPr>
        <w:t>ї</w:t>
      </w:r>
      <w:bookmarkStart w:id="0" w:name="_GoBack"/>
      <w:bookmarkEnd w:id="0"/>
      <w:r w:rsidRPr="008B28B9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8B9" w:rsidRPr="0084085F" w:rsidRDefault="008B28B9" w:rsidP="00D3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8B9" w:rsidRPr="0084085F" w:rsidRDefault="008B28B9" w:rsidP="00D94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531" w:rsidRDefault="008C2531" w:rsidP="00D94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5BA" w:rsidRPr="004D035A" w:rsidRDefault="009635BA">
      <w:pPr>
        <w:rPr>
          <w:rFonts w:ascii="Times New Roman" w:hAnsi="Times New Roman" w:cs="Times New Roman"/>
          <w:sz w:val="28"/>
          <w:szCs w:val="28"/>
        </w:rPr>
      </w:pPr>
    </w:p>
    <w:sectPr w:rsidR="009635BA" w:rsidRPr="004D035A" w:rsidSect="00C30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57B6"/>
    <w:multiLevelType w:val="hybridMultilevel"/>
    <w:tmpl w:val="434C0CB2"/>
    <w:lvl w:ilvl="0" w:tplc="6996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47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D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41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8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CB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49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2974BF"/>
    <w:multiLevelType w:val="hybridMultilevel"/>
    <w:tmpl w:val="4C1C1D3E"/>
    <w:lvl w:ilvl="0" w:tplc="1562D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C5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65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2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A6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68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A6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E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065783"/>
    <w:multiLevelType w:val="hybridMultilevel"/>
    <w:tmpl w:val="FEF8172C"/>
    <w:lvl w:ilvl="0" w:tplc="6F98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EB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A7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0F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86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8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C5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E0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504307"/>
    <w:multiLevelType w:val="hybridMultilevel"/>
    <w:tmpl w:val="C9F442C6"/>
    <w:lvl w:ilvl="0" w:tplc="28D2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41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EC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2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2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2D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4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29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C8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097F"/>
    <w:rsid w:val="000517F8"/>
    <w:rsid w:val="00063E5F"/>
    <w:rsid w:val="00192D48"/>
    <w:rsid w:val="00374E13"/>
    <w:rsid w:val="00396066"/>
    <w:rsid w:val="003A29BB"/>
    <w:rsid w:val="003C3973"/>
    <w:rsid w:val="003F0BDB"/>
    <w:rsid w:val="004D035A"/>
    <w:rsid w:val="004E1563"/>
    <w:rsid w:val="0062658E"/>
    <w:rsid w:val="0065011B"/>
    <w:rsid w:val="00667FB0"/>
    <w:rsid w:val="006B1CD9"/>
    <w:rsid w:val="006B5140"/>
    <w:rsid w:val="006E5BED"/>
    <w:rsid w:val="0084085F"/>
    <w:rsid w:val="0084234A"/>
    <w:rsid w:val="008B28B9"/>
    <w:rsid w:val="008C2531"/>
    <w:rsid w:val="009635BA"/>
    <w:rsid w:val="00993B0F"/>
    <w:rsid w:val="009F097F"/>
    <w:rsid w:val="00A476A1"/>
    <w:rsid w:val="00A551B6"/>
    <w:rsid w:val="00AB254B"/>
    <w:rsid w:val="00AB2706"/>
    <w:rsid w:val="00AD3366"/>
    <w:rsid w:val="00B71189"/>
    <w:rsid w:val="00C30C9D"/>
    <w:rsid w:val="00D316CB"/>
    <w:rsid w:val="00D947DE"/>
    <w:rsid w:val="00F56AB4"/>
    <w:rsid w:val="00FF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01DCB-C5A6-4125-91F7-2C954299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71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B5140"/>
  </w:style>
  <w:style w:type="character" w:styleId="a5">
    <w:name w:val="Hyperlink"/>
    <w:basedOn w:val="a0"/>
    <w:uiPriority w:val="99"/>
    <w:semiHidden/>
    <w:unhideWhenUsed/>
    <w:rsid w:val="00AD3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96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6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3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4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2017-04-13T06:27:00Z</dcterms:created>
  <dcterms:modified xsi:type="dcterms:W3CDTF">2017-04-14T09:12:00Z</dcterms:modified>
</cp:coreProperties>
</file>