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Тема </w:t>
      </w:r>
      <w:r w:rsidRPr="0044078D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44078D">
        <w:rPr>
          <w:rFonts w:ascii="Times New Roman" w:hAnsi="Times New Roman" w:cs="Times New Roman"/>
          <w:sz w:val="28"/>
          <w:szCs w:val="28"/>
        </w:rPr>
        <w:t xml:space="preserve"> Стан ґрунтів, їх зміни та продуктивність наземних екосистем у конкретних районах України</w:t>
      </w:r>
    </w:p>
    <w:p w:rsidR="008C7356" w:rsidRPr="0044078D" w:rsidRDefault="008C7356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Мета :</w:t>
      </w:r>
      <w:r w:rsidR="0043045B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стану та продуктивності різних типів ґрунтів на України, створення рекомендацій щодо їхнього покращення.</w:t>
      </w:r>
    </w:p>
    <w:p w:rsidR="007F6541" w:rsidRPr="0044078D" w:rsidRDefault="008C7356" w:rsidP="00BB432A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Завдання</w:t>
      </w:r>
      <w:r w:rsidR="00BB432A"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:</w:t>
      </w:r>
      <w:r w:rsidR="00BB432A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►</w:t>
      </w:r>
      <w:r w:rsidR="007F6541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літератури за темою дослідження </w:t>
      </w:r>
    </w:p>
    <w:p w:rsidR="00855511" w:rsidRPr="0044078D" w:rsidRDefault="007F6541" w:rsidP="00BB432A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55511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► 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>вивчення типів ґрунтів на Україні</w:t>
      </w:r>
    </w:p>
    <w:p w:rsidR="007F6541" w:rsidRPr="0044078D" w:rsidRDefault="007F6541" w:rsidP="00BB432A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         ►аналіз змін ґрунтів та причини, що їх зумовили</w:t>
      </w:r>
    </w:p>
    <w:p w:rsidR="007F6541" w:rsidRPr="0044078D" w:rsidRDefault="007F6541" w:rsidP="00BB432A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         ►власне дослідження продуктивності основних ґрунтів різних екосистем (степ, лісостеп, Полісся)</w:t>
      </w:r>
    </w:p>
    <w:p w:rsidR="007F6541" w:rsidRPr="0044078D" w:rsidRDefault="007F6541" w:rsidP="00BB432A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         ►підбиття підсумків</w:t>
      </w:r>
    </w:p>
    <w:p w:rsidR="007F6541" w:rsidRPr="0044078D" w:rsidRDefault="007F6541" w:rsidP="00BB432A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          ►надання рекомендацій щодо підвищення продуктивності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Актуальність: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2F3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через надмірний антропогенний вплив, зниження родючості, поширення ерозійних процесів проблема стану ґрунтів є дуже актуальною для України, адже </w:t>
      </w:r>
      <w:r w:rsidR="0002592F" w:rsidRPr="0044078D">
        <w:rPr>
          <w:rFonts w:ascii="Times New Roman" w:hAnsi="Times New Roman" w:cs="Times New Roman"/>
          <w:sz w:val="28"/>
          <w:szCs w:val="28"/>
          <w:lang w:val="uk-UA"/>
        </w:rPr>
        <w:t>зміни клімату зараз супроводжуються  нестабільним врожаєм, що є катастрофічною ситуацією для продовольства.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Теоретичне значення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CB2" w:rsidRPr="0044078D">
        <w:rPr>
          <w:rFonts w:ascii="Times New Roman" w:hAnsi="Times New Roman" w:cs="Times New Roman"/>
          <w:sz w:val="28"/>
          <w:szCs w:val="28"/>
          <w:lang w:val="uk-UA"/>
        </w:rPr>
        <w:t>Підтверджений факт того, що чорноземи на Україні є найсприятливішими ґрунтами для вирощування високоякісних рослин. Складені рекомендації для підвищення продуктивності деяких екосистем, на рівні покращення ґрунтів.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Практичне значення</w:t>
      </w:r>
      <w:r w:rsidRPr="0044078D">
        <w:rPr>
          <w:rFonts w:ascii="Times New Roman" w:hAnsi="Times New Roman" w:cs="Times New Roman"/>
          <w:sz w:val="28"/>
          <w:szCs w:val="28"/>
        </w:rPr>
        <w:t xml:space="preserve">. </w:t>
      </w:r>
      <w:r w:rsidR="00F70579" w:rsidRPr="0044078D">
        <w:rPr>
          <w:rFonts w:ascii="Times New Roman" w:hAnsi="Times New Roman" w:cs="Times New Roman"/>
          <w:sz w:val="28"/>
          <w:szCs w:val="28"/>
          <w:lang w:val="uk-UA"/>
        </w:rPr>
        <w:t>Дані, отримані під час досліджень, можуть допомогти в майбутньому під час засадження культур на різні типи грунтів, а також, сприяти підвищенню продуктивності, задля подолання продовольчих потреб.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Предмет дослідження:</w:t>
      </w:r>
      <w:r w:rsidR="00536BD7" w:rsidRPr="0044078D">
        <w:rPr>
          <w:rFonts w:ascii="Times New Roman" w:hAnsi="Times New Roman" w:cs="Times New Roman"/>
          <w:sz w:val="28"/>
          <w:szCs w:val="28"/>
        </w:rPr>
        <w:t xml:space="preserve"> </w:t>
      </w:r>
      <w:r w:rsidR="00C56EA1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стан ґрунту на Україні, </w:t>
      </w:r>
      <w:r w:rsidR="00536BD7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чотирьох основних типів ґрунтів на прикладі вирощування на них </w:t>
      </w:r>
      <w:r w:rsidR="00C56EA1" w:rsidRPr="0044078D">
        <w:rPr>
          <w:rFonts w:ascii="Times New Roman" w:hAnsi="Times New Roman" w:cs="Times New Roman"/>
          <w:sz w:val="28"/>
          <w:szCs w:val="28"/>
          <w:lang w:val="uk-UA"/>
        </w:rPr>
        <w:t>проростків вівса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Ідея проекту: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699" w:rsidRPr="0044078D">
        <w:rPr>
          <w:rFonts w:ascii="Times New Roman" w:hAnsi="Times New Roman" w:cs="Times New Roman"/>
          <w:sz w:val="28"/>
          <w:szCs w:val="28"/>
          <w:lang w:val="uk-UA"/>
        </w:rPr>
        <w:t>розповісти про загальний пригнічений стан ґрунтів України, знайти шляхи підвищення їх продуктивності.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Методи виконання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96042" w:rsidRPr="0044078D">
        <w:rPr>
          <w:rFonts w:ascii="Times New Roman" w:hAnsi="Times New Roman" w:cs="Times New Roman"/>
          <w:sz w:val="28"/>
          <w:szCs w:val="28"/>
          <w:lang w:val="uk-UA"/>
        </w:rPr>
        <w:t>порівняльний, описовий, морфометричний, статистичний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lastRenderedPageBreak/>
        <w:t>Власний внесок</w:t>
      </w:r>
      <w:r w:rsidRPr="0044078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>проаналізувала відповідну літературу, провела морфометричні дослідження проростків та відбір зразків різних типів ґрунтів, занесла результати до таблиць та зробила відповідні висновки.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Рекомендації щодо</w:t>
      </w:r>
      <w:r w:rsidR="000B4F79"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збереження ґрунтів</w:t>
      </w: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:</w:t>
      </w:r>
      <w:r w:rsidR="000B4F79" w:rsidRPr="004407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851D4" w:rsidRPr="0044078D" w:rsidRDefault="00855511" w:rsidP="000851D4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► 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>створення менш токсичних і</w:t>
      </w:r>
      <w:r w:rsidR="000851D4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менш стійких агрохімікатів та пестицидів;</w:t>
      </w:r>
    </w:p>
    <w:p w:rsidR="000851D4" w:rsidRPr="0044078D" w:rsidRDefault="000851D4" w:rsidP="000851D4">
      <w:pPr>
        <w:tabs>
          <w:tab w:val="left" w:pos="1276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►раціональне використання хімікатів в залежності від того чи іншого типу грунту;</w:t>
      </w:r>
    </w:p>
    <w:p w:rsidR="000851D4" w:rsidRPr="0044078D" w:rsidRDefault="000851D4" w:rsidP="000851D4">
      <w:pPr>
        <w:tabs>
          <w:tab w:val="left" w:pos="1276"/>
        </w:tabs>
        <w:ind w:left="1701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►чітке дотримання технологічних заходів відновлення якості земель;</w:t>
      </w:r>
    </w:p>
    <w:p w:rsidR="00855511" w:rsidRPr="0044078D" w:rsidRDefault="000851D4" w:rsidP="00797699">
      <w:pPr>
        <w:tabs>
          <w:tab w:val="left" w:pos="1276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►вдосконалення існуючих технологій і створення нових, що дало б змогу підтримувати і захищати грунти від небажаного впливу.</w:t>
      </w:r>
    </w:p>
    <w:p w:rsidR="00855511" w:rsidRPr="0044078D" w:rsidRDefault="00855511" w:rsidP="007976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Висновок</w:t>
      </w:r>
    </w:p>
    <w:p w:rsidR="000B4F79" w:rsidRPr="0044078D" w:rsidRDefault="000B4F79" w:rsidP="00797699">
      <w:pPr>
        <w:tabs>
          <w:tab w:val="left" w:pos="1276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На території України виділяють близько 38 типів ґрунтів. Основні з них: чорноземи, дерново-підзолисті, каштанові, сірі лісові. Загальний стан ґрунтів на даний момент на території України залишає бажати кращого. Нераціональне використання (антропогенний вплив), природні фактори(ерозія) негативно впливають на хімічний та фізичний склад ґрунту. 22 % території України можна описати, як уражені та непридатні для повного використання. Щодо продуктивності екосистем, згідно мого дослідження, можу сказати, що найпродуктивнішою є територія  встелена чорноземом. Він є найродючішим з усіх, що дозволяє  вирощувати більшу кількість якісної органічної речовини, що в майбутньому стане основою продовольства.</w:t>
      </w:r>
    </w:p>
    <w:p w:rsidR="00855511" w:rsidRPr="0044078D" w:rsidRDefault="00855511" w:rsidP="00730FB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>Інформаційні джерела</w:t>
      </w:r>
    </w:p>
    <w:p w:rsidR="008F6E79" w:rsidRPr="0044078D" w:rsidRDefault="0044078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childflora.org.ua/?</w:t>
        </w:r>
        <w:proofErr w:type="spellStart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page_id</w:t>
        </w:r>
        <w:proofErr w:type="spellEnd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=160</w:t>
        </w:r>
      </w:hyperlink>
    </w:p>
    <w:p w:rsidR="008F6E79" w:rsidRPr="0044078D" w:rsidRDefault="0044078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pidruchniki.com/19240701/ekologiya/suchasniy_stan_...hi_yogo_polipshennya</w:t>
        </w:r>
      </w:hyperlink>
    </w:p>
    <w:p w:rsidR="000B4F79" w:rsidRPr="0044078D" w:rsidRDefault="0044078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8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referaty.pp.ua/</w:t>
        </w:r>
        <w:proofErr w:type="spellStart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abstracts</w:t>
        </w:r>
        <w:proofErr w:type="spellEnd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ua</w:t>
        </w:r>
        <w:proofErr w:type="spellEnd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ecologiya</w:t>
        </w:r>
        <w:proofErr w:type="spellEnd"/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/ecologiya_4643_13.php</w:t>
        </w:r>
      </w:hyperlink>
    </w:p>
    <w:p w:rsidR="000B4F79" w:rsidRPr="0044078D" w:rsidRDefault="0044078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www.info-library.com.ua/books-text-8208.html</w:t>
        </w:r>
      </w:hyperlink>
    </w:p>
    <w:p w:rsidR="008F6E79" w:rsidRPr="0044078D" w:rsidRDefault="0044078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www.mark5.ru/94/21487/index1.7.html</w:t>
        </w:r>
      </w:hyperlink>
    </w:p>
    <w:p w:rsidR="00730FB7" w:rsidRPr="0044078D" w:rsidRDefault="00730FB7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Грунти України.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В.І.Купчик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В.В.Іваніна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Г.І.Нестеров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О.Л.Тонха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М.Лі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Г.Метьоз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FB7" w:rsidRPr="0044078D" w:rsidRDefault="0044078D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Бутовский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 xml:space="preserve"> Р. О. </w:t>
        </w:r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Почвенные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организмы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 xml:space="preserve"> в </w:t>
        </w:r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экосистемах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 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730FB7" w:rsidRPr="0044078D" w:rsidRDefault="00730FB7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Полупан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М. І., Соловей В. Б., Величко В. А. Класифікація ґрунтів України</w:t>
      </w:r>
    </w:p>
    <w:p w:rsidR="00730FB7" w:rsidRPr="0044078D" w:rsidRDefault="00730FB7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Ґрунтознавство і географія ґрунтів: підручник. У двох частинах. Ч. 2 / С. П. 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Позняк</w:t>
      </w:r>
      <w:proofErr w:type="spellEnd"/>
    </w:p>
    <w:p w:rsidR="005234AB" w:rsidRPr="0044078D" w:rsidRDefault="00730FB7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Почвы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их плодородия. Т.1 Экология, режимы и процессы, классификация, и генетико-производственные аспекты / под ред. Н. И. Полупана</w:t>
      </w:r>
      <w:bookmarkStart w:id="0" w:name="_GoBack"/>
      <w:bookmarkEnd w:id="0"/>
    </w:p>
    <w:sectPr w:rsidR="005234AB" w:rsidRPr="0044078D" w:rsidSect="00B3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90A"/>
    <w:multiLevelType w:val="hybridMultilevel"/>
    <w:tmpl w:val="257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11"/>
    <w:rsid w:val="0002592F"/>
    <w:rsid w:val="000851D4"/>
    <w:rsid w:val="00091271"/>
    <w:rsid w:val="000B4F79"/>
    <w:rsid w:val="0033671E"/>
    <w:rsid w:val="003C0EF5"/>
    <w:rsid w:val="003D5CB2"/>
    <w:rsid w:val="0043045B"/>
    <w:rsid w:val="0044078D"/>
    <w:rsid w:val="005234AB"/>
    <w:rsid w:val="00536BD7"/>
    <w:rsid w:val="00730FB7"/>
    <w:rsid w:val="00797699"/>
    <w:rsid w:val="007F6541"/>
    <w:rsid w:val="00855511"/>
    <w:rsid w:val="00856EF5"/>
    <w:rsid w:val="008C4296"/>
    <w:rsid w:val="008C7356"/>
    <w:rsid w:val="008D36B8"/>
    <w:rsid w:val="008F6E79"/>
    <w:rsid w:val="00A51F1E"/>
    <w:rsid w:val="00A71ABD"/>
    <w:rsid w:val="00B82D84"/>
    <w:rsid w:val="00BB432A"/>
    <w:rsid w:val="00C56EA1"/>
    <w:rsid w:val="00D96042"/>
    <w:rsid w:val="00F442F3"/>
    <w:rsid w:val="00F70579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92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28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27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617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181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46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89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5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DovL3JlZmVyYXR5LnBwLnVhL2Fic3RyYWN0cy91YS9lY29sb2dpeWEvZWNvbG9naXlhXzQ2NDNfMTMucGh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xt.ru/rd/aHR0cDovL3BpZHJ1Y2huaWtpLmNvbS8xOTI0MDcwMS9la29sb2dpeWEvc3VjaGFzbml5X3N0YW5fZ3J1bnRpdl91a3JheWluaV9zaGx5YWhpX3lvZ29fcG9saXBzaGVubnl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DovL2NoaWxkZmxvcmEub3JnLnVhLz9wYWdlX2lkPTE2MA%3D%3D" TargetMode="External"/><Relationship Id="rId11" Type="http://schemas.openxmlformats.org/officeDocument/2006/relationships/hyperlink" Target="http://www.scribd.com/doc/36494713/%D0%9F%D0%BE%D1%87%D0%B2%D0%B5%D0%BD%D0%BD%D1%8B%D0%B5-%D0%BE%D1%80%D0%B3%D0%B0%D0%BD%D0%B8%D0%B7%D0%BC%D1%8B-%D0%B2-%D1%8D%D0%BA%D0%BE%D1%81%D0%B8%D1%81%D1%82%D0%B5%D0%BC%D0%B0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xt.ru/rd/aHR0cDovL3d3dy5tYXJrNS5ydS85NC8yMTQ4Ny9pbmRleDEuNy5odG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/rd/aHR0cDovL3d3dy5pbmZvLWxpYnJhcnkuY29tLnVhL2Jvb2tzLXRleHQtODIwOC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2017-02-26T20:33:00Z</dcterms:created>
  <dcterms:modified xsi:type="dcterms:W3CDTF">2017-03-15T17:07:00Z</dcterms:modified>
</cp:coreProperties>
</file>