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6C" w:rsidRDefault="0045696C" w:rsidP="0045696C">
      <w:pPr>
        <w:ind w:left="-1140" w:right="-563"/>
        <w:jc w:val="center"/>
        <w:rPr>
          <w:lang w:val="uk-UA"/>
        </w:rPr>
      </w:pPr>
    </w:p>
    <w:p w:rsidR="0045696C" w:rsidRDefault="0045696C" w:rsidP="0045696C">
      <w:pPr>
        <w:ind w:left="-1140" w:right="-563"/>
        <w:jc w:val="center"/>
        <w:rPr>
          <w:b/>
          <w:lang w:val="uk-UA"/>
        </w:rPr>
      </w:pPr>
      <w:r w:rsidRPr="007A2CD3">
        <w:rPr>
          <w:b/>
          <w:lang w:val="uk-UA"/>
        </w:rPr>
        <w:t>МЕТОДИЧНІ РЕКОМЕНДАЦІЇ ЩОДО ПРОВЕДЕННЯ КОНКУРСУ «МАН-ЮНІОР ЕРУДИТ»</w:t>
      </w: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  <w:r>
        <w:rPr>
          <w:b/>
          <w:lang w:val="uk-UA"/>
        </w:rPr>
        <w:t>у номінації «ЕКОЛОГІЯ»</w:t>
      </w: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</w:p>
    <w:p w:rsidR="0045696C" w:rsidRDefault="0045696C" w:rsidP="0045696C">
      <w:pPr>
        <w:ind w:left="-684" w:right="-278"/>
        <w:jc w:val="center"/>
        <w:rPr>
          <w:b/>
          <w:lang w:val="uk-UA"/>
        </w:rPr>
      </w:pPr>
    </w:p>
    <w:p w:rsidR="0045696C" w:rsidRDefault="0045696C" w:rsidP="0045696C">
      <w:pPr>
        <w:ind w:left="-684" w:right="-278"/>
        <w:jc w:val="both"/>
        <w:rPr>
          <w:lang w:val="uk-UA"/>
        </w:rPr>
      </w:pPr>
      <w:r>
        <w:rPr>
          <w:b/>
          <w:lang w:val="uk-UA"/>
        </w:rPr>
        <w:tab/>
        <w:t xml:space="preserve">1. </w:t>
      </w:r>
      <w:r w:rsidRPr="00931199">
        <w:rPr>
          <w:lang w:val="uk-UA"/>
        </w:rPr>
        <w:t xml:space="preserve">До складу </w:t>
      </w:r>
      <w:r>
        <w:rPr>
          <w:lang w:val="uk-UA"/>
        </w:rPr>
        <w:t xml:space="preserve">тестових завдань увійшли такі, що вимагають певних знань </w:t>
      </w:r>
      <w:r w:rsidRPr="00E112D5">
        <w:rPr>
          <w:b/>
          <w:u w:val="single"/>
          <w:lang w:val="uk-UA"/>
        </w:rPr>
        <w:t>з географії</w:t>
      </w:r>
      <w:r>
        <w:rPr>
          <w:lang w:val="uk-UA"/>
        </w:rPr>
        <w:t xml:space="preserve"> про такі об’єкти на поверхні Землі:</w:t>
      </w:r>
    </w:p>
    <w:p w:rsidR="0045696C" w:rsidRDefault="0045696C" w:rsidP="0045696C">
      <w:pPr>
        <w:numPr>
          <w:ilvl w:val="0"/>
          <w:numId w:val="4"/>
        </w:numPr>
        <w:ind w:right="-278"/>
        <w:jc w:val="both"/>
        <w:rPr>
          <w:lang w:val="uk-UA"/>
        </w:rPr>
      </w:pPr>
      <w:r>
        <w:rPr>
          <w:lang w:val="uk-UA"/>
        </w:rPr>
        <w:t>знамениті гори та гірські масиви;</w:t>
      </w:r>
    </w:p>
    <w:p w:rsidR="0045696C" w:rsidRDefault="0045696C" w:rsidP="0045696C">
      <w:pPr>
        <w:numPr>
          <w:ilvl w:val="0"/>
          <w:numId w:val="4"/>
        </w:numPr>
        <w:ind w:right="-278"/>
        <w:jc w:val="both"/>
        <w:rPr>
          <w:lang w:val="uk-UA"/>
        </w:rPr>
      </w:pPr>
      <w:r>
        <w:rPr>
          <w:lang w:val="uk-UA"/>
        </w:rPr>
        <w:t>льодові покрови, а також причини танення льодовиків;</w:t>
      </w:r>
    </w:p>
    <w:p w:rsidR="0045696C" w:rsidRDefault="0045696C" w:rsidP="0045696C">
      <w:pPr>
        <w:numPr>
          <w:ilvl w:val="0"/>
          <w:numId w:val="4"/>
        </w:numPr>
        <w:ind w:right="-278"/>
        <w:jc w:val="both"/>
        <w:rPr>
          <w:lang w:val="uk-UA"/>
        </w:rPr>
      </w:pPr>
      <w:r>
        <w:rPr>
          <w:lang w:val="uk-UA"/>
        </w:rPr>
        <w:t>океани Землі та океанічні течії;</w:t>
      </w:r>
    </w:p>
    <w:p w:rsidR="0045696C" w:rsidRDefault="0045696C" w:rsidP="0045696C">
      <w:pPr>
        <w:numPr>
          <w:ilvl w:val="0"/>
          <w:numId w:val="4"/>
        </w:numPr>
        <w:ind w:right="-278"/>
        <w:jc w:val="both"/>
        <w:rPr>
          <w:lang w:val="uk-UA"/>
        </w:rPr>
      </w:pPr>
      <w:r>
        <w:rPr>
          <w:lang w:val="uk-UA"/>
        </w:rPr>
        <w:t>острови в океанах, архіпелаги.</w:t>
      </w: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  <w:r w:rsidRPr="00931199">
        <w:rPr>
          <w:b/>
          <w:lang w:val="uk-UA"/>
        </w:rPr>
        <w:t xml:space="preserve">2. </w:t>
      </w:r>
      <w:r w:rsidRPr="00E112D5">
        <w:rPr>
          <w:b/>
          <w:u w:val="single"/>
          <w:lang w:val="uk-UA"/>
        </w:rPr>
        <w:t>Знання про геосферу</w:t>
      </w:r>
      <w:r w:rsidRPr="00931199">
        <w:rPr>
          <w:lang w:val="uk-UA"/>
        </w:rPr>
        <w:t xml:space="preserve"> та її складові.</w:t>
      </w:r>
      <w:r>
        <w:rPr>
          <w:lang w:val="uk-UA"/>
        </w:rPr>
        <w:t xml:space="preserve"> Поняття ноосфери.</w:t>
      </w: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  <w:r w:rsidRPr="00E112D5">
        <w:rPr>
          <w:b/>
          <w:lang w:val="uk-UA"/>
        </w:rPr>
        <w:t>3</w:t>
      </w:r>
      <w:r>
        <w:rPr>
          <w:lang w:val="uk-UA"/>
        </w:rPr>
        <w:t xml:space="preserve">. Основна частина завдань присвячена знанням </w:t>
      </w:r>
      <w:r w:rsidRPr="00E112D5">
        <w:rPr>
          <w:b/>
          <w:u w:val="single"/>
          <w:lang w:val="uk-UA"/>
        </w:rPr>
        <w:t>з біології</w:t>
      </w:r>
      <w:r>
        <w:rPr>
          <w:lang w:val="uk-UA"/>
        </w:rPr>
        <w:t>, при чому з усіх її розділів, зокрема:</w:t>
      </w:r>
    </w:p>
    <w:p w:rsidR="0045696C" w:rsidRDefault="0045696C" w:rsidP="0045696C">
      <w:pPr>
        <w:numPr>
          <w:ilvl w:val="0"/>
          <w:numId w:val="5"/>
        </w:numPr>
        <w:tabs>
          <w:tab w:val="clear" w:pos="720"/>
          <w:tab w:val="num" w:pos="-342"/>
        </w:tabs>
        <w:ind w:left="-342" w:right="-278" w:firstLine="0"/>
        <w:jc w:val="both"/>
        <w:rPr>
          <w:lang w:val="uk-UA"/>
        </w:rPr>
      </w:pPr>
      <w:r>
        <w:rPr>
          <w:lang w:val="uk-UA"/>
        </w:rPr>
        <w:t>знання про рослини, що приносять користь;</w:t>
      </w:r>
    </w:p>
    <w:p w:rsidR="0045696C" w:rsidRDefault="0045696C" w:rsidP="0045696C">
      <w:pPr>
        <w:numPr>
          <w:ilvl w:val="0"/>
          <w:numId w:val="5"/>
        </w:numPr>
        <w:tabs>
          <w:tab w:val="clear" w:pos="720"/>
          <w:tab w:val="num" w:pos="-342"/>
        </w:tabs>
        <w:ind w:left="-342" w:right="-278" w:firstLine="0"/>
        <w:jc w:val="both"/>
        <w:rPr>
          <w:lang w:val="uk-UA"/>
        </w:rPr>
      </w:pPr>
      <w:r>
        <w:rPr>
          <w:lang w:val="uk-UA"/>
        </w:rPr>
        <w:t>стрес рослин, його причини;</w:t>
      </w:r>
    </w:p>
    <w:p w:rsidR="0045696C" w:rsidRDefault="0045696C" w:rsidP="0045696C">
      <w:pPr>
        <w:numPr>
          <w:ilvl w:val="0"/>
          <w:numId w:val="5"/>
        </w:numPr>
        <w:tabs>
          <w:tab w:val="clear" w:pos="720"/>
          <w:tab w:val="num" w:pos="-342"/>
        </w:tabs>
        <w:ind w:left="-342" w:right="-278" w:firstLine="0"/>
        <w:jc w:val="both"/>
        <w:rPr>
          <w:lang w:val="uk-UA"/>
        </w:rPr>
      </w:pPr>
      <w:r>
        <w:rPr>
          <w:lang w:val="uk-UA"/>
        </w:rPr>
        <w:t>походження назв деяких рослин;</w:t>
      </w:r>
    </w:p>
    <w:p w:rsidR="0045696C" w:rsidRDefault="0045696C" w:rsidP="0045696C">
      <w:pPr>
        <w:numPr>
          <w:ilvl w:val="0"/>
          <w:numId w:val="5"/>
        </w:numPr>
        <w:tabs>
          <w:tab w:val="clear" w:pos="720"/>
          <w:tab w:val="num" w:pos="-342"/>
        </w:tabs>
        <w:ind w:left="-342" w:right="-278" w:firstLine="0"/>
        <w:jc w:val="both"/>
        <w:rPr>
          <w:lang w:val="uk-UA"/>
        </w:rPr>
      </w:pPr>
      <w:r>
        <w:rPr>
          <w:lang w:val="uk-UA"/>
        </w:rPr>
        <w:t>забарвлення деяких рослин та їх плодів;</w:t>
      </w:r>
    </w:p>
    <w:p w:rsidR="0045696C" w:rsidRDefault="0045696C" w:rsidP="0045696C">
      <w:pPr>
        <w:numPr>
          <w:ilvl w:val="0"/>
          <w:numId w:val="5"/>
        </w:numPr>
        <w:tabs>
          <w:tab w:val="clear" w:pos="720"/>
          <w:tab w:val="num" w:pos="-342"/>
        </w:tabs>
        <w:ind w:left="-342" w:right="-278" w:firstLine="0"/>
        <w:jc w:val="both"/>
        <w:rPr>
          <w:lang w:val="uk-UA"/>
        </w:rPr>
      </w:pPr>
      <w:r>
        <w:rPr>
          <w:lang w:val="uk-UA"/>
        </w:rPr>
        <w:t>нестандартне використання деяких рослин;</w:t>
      </w:r>
    </w:p>
    <w:p w:rsidR="0045696C" w:rsidRDefault="0045696C" w:rsidP="0045696C">
      <w:pPr>
        <w:numPr>
          <w:ilvl w:val="0"/>
          <w:numId w:val="5"/>
        </w:numPr>
        <w:tabs>
          <w:tab w:val="clear" w:pos="720"/>
          <w:tab w:val="num" w:pos="-342"/>
        </w:tabs>
        <w:ind w:left="-342" w:right="-278" w:firstLine="0"/>
        <w:jc w:val="both"/>
        <w:rPr>
          <w:lang w:val="uk-UA"/>
        </w:rPr>
      </w:pPr>
      <w:r>
        <w:rPr>
          <w:lang w:val="uk-UA"/>
        </w:rPr>
        <w:t>цікаві відомості з життя комах, птиць, ссавців та інших представників фауни тощо;</w:t>
      </w:r>
    </w:p>
    <w:p w:rsidR="0045696C" w:rsidRDefault="0045696C" w:rsidP="0045696C">
      <w:pPr>
        <w:numPr>
          <w:ilvl w:val="0"/>
          <w:numId w:val="5"/>
        </w:numPr>
        <w:tabs>
          <w:tab w:val="clear" w:pos="720"/>
          <w:tab w:val="num" w:pos="-342"/>
        </w:tabs>
        <w:ind w:left="-342" w:right="-278" w:firstLine="0"/>
        <w:jc w:val="both"/>
        <w:rPr>
          <w:lang w:val="uk-UA"/>
        </w:rPr>
      </w:pPr>
      <w:r>
        <w:rPr>
          <w:lang w:val="uk-UA"/>
        </w:rPr>
        <w:t>елементи генетики, поняття рецесивних та домінантних генів (для учнів 10-11 класів).</w:t>
      </w:r>
    </w:p>
    <w:p w:rsidR="0045696C" w:rsidRDefault="0045696C" w:rsidP="0045696C">
      <w:pPr>
        <w:tabs>
          <w:tab w:val="num" w:pos="-342"/>
        </w:tabs>
        <w:ind w:right="-278"/>
        <w:jc w:val="both"/>
        <w:rPr>
          <w:lang w:val="uk-UA"/>
        </w:rPr>
      </w:pPr>
    </w:p>
    <w:p w:rsidR="0045696C" w:rsidRDefault="0045696C" w:rsidP="0045696C">
      <w:pPr>
        <w:numPr>
          <w:ilvl w:val="0"/>
          <w:numId w:val="6"/>
        </w:numPr>
        <w:tabs>
          <w:tab w:val="clear" w:pos="720"/>
          <w:tab w:val="num" w:pos="-342"/>
        </w:tabs>
        <w:ind w:left="-684" w:right="-278" w:firstLine="684"/>
        <w:jc w:val="both"/>
        <w:rPr>
          <w:lang w:val="uk-UA"/>
        </w:rPr>
      </w:pPr>
      <w:r w:rsidRPr="00E112D5">
        <w:rPr>
          <w:b/>
          <w:u w:val="single"/>
          <w:lang w:val="uk-UA"/>
        </w:rPr>
        <w:t>Екологія</w:t>
      </w:r>
      <w:r>
        <w:rPr>
          <w:b/>
          <w:lang w:val="uk-UA"/>
        </w:rPr>
        <w:t xml:space="preserve"> </w:t>
      </w:r>
      <w:r>
        <w:rPr>
          <w:lang w:val="uk-UA"/>
        </w:rPr>
        <w:t>як наука про довкілля і методи боротьби з техногенним забруднення природи:</w:t>
      </w:r>
    </w:p>
    <w:p w:rsidR="0045696C" w:rsidRDefault="0045696C" w:rsidP="0045696C">
      <w:pPr>
        <w:numPr>
          <w:ilvl w:val="0"/>
          <w:numId w:val="8"/>
        </w:numPr>
        <w:tabs>
          <w:tab w:val="clear" w:pos="403"/>
          <w:tab w:val="num" w:pos="-342"/>
          <w:tab w:val="num" w:pos="0"/>
        </w:tabs>
        <w:ind w:right="-278" w:hanging="745"/>
        <w:jc w:val="both"/>
        <w:rPr>
          <w:lang w:val="uk-UA"/>
        </w:rPr>
      </w:pPr>
      <w:r>
        <w:rPr>
          <w:lang w:val="uk-UA"/>
        </w:rPr>
        <w:t>засновники екології;</w:t>
      </w:r>
    </w:p>
    <w:p w:rsidR="0045696C" w:rsidRDefault="0045696C" w:rsidP="0045696C">
      <w:pPr>
        <w:numPr>
          <w:ilvl w:val="0"/>
          <w:numId w:val="8"/>
        </w:numPr>
        <w:tabs>
          <w:tab w:val="clear" w:pos="403"/>
          <w:tab w:val="num" w:pos="-342"/>
          <w:tab w:val="num" w:pos="0"/>
        </w:tabs>
        <w:ind w:right="-278" w:hanging="745"/>
        <w:jc w:val="both"/>
        <w:rPr>
          <w:lang w:val="uk-UA"/>
        </w:rPr>
      </w:pPr>
      <w:r>
        <w:rPr>
          <w:lang w:val="uk-UA"/>
        </w:rPr>
        <w:t>види забруднення довкілля;</w:t>
      </w:r>
    </w:p>
    <w:p w:rsidR="0045696C" w:rsidRDefault="0045696C" w:rsidP="0045696C">
      <w:pPr>
        <w:numPr>
          <w:ilvl w:val="0"/>
          <w:numId w:val="8"/>
        </w:numPr>
        <w:tabs>
          <w:tab w:val="clear" w:pos="403"/>
          <w:tab w:val="num" w:pos="-342"/>
          <w:tab w:val="num" w:pos="0"/>
        </w:tabs>
        <w:ind w:right="-278" w:hanging="745"/>
        <w:jc w:val="both"/>
        <w:rPr>
          <w:lang w:val="uk-UA"/>
        </w:rPr>
      </w:pPr>
      <w:r>
        <w:rPr>
          <w:lang w:val="uk-UA"/>
        </w:rPr>
        <w:t>причини забруднення повітря;</w:t>
      </w:r>
    </w:p>
    <w:p w:rsidR="0045696C" w:rsidRDefault="0045696C" w:rsidP="0045696C">
      <w:pPr>
        <w:numPr>
          <w:ilvl w:val="0"/>
          <w:numId w:val="8"/>
        </w:numPr>
        <w:tabs>
          <w:tab w:val="clear" w:pos="403"/>
          <w:tab w:val="num" w:pos="-342"/>
          <w:tab w:val="num" w:pos="0"/>
        </w:tabs>
        <w:ind w:right="-278" w:hanging="745"/>
        <w:jc w:val="both"/>
        <w:rPr>
          <w:lang w:val="uk-UA"/>
        </w:rPr>
      </w:pPr>
      <w:r>
        <w:rPr>
          <w:lang w:val="uk-UA"/>
        </w:rPr>
        <w:t>проблеми утилізації;</w:t>
      </w:r>
    </w:p>
    <w:p w:rsidR="0045696C" w:rsidRDefault="0045696C" w:rsidP="0045696C">
      <w:pPr>
        <w:numPr>
          <w:ilvl w:val="0"/>
          <w:numId w:val="8"/>
        </w:numPr>
        <w:tabs>
          <w:tab w:val="clear" w:pos="403"/>
          <w:tab w:val="num" w:pos="-342"/>
          <w:tab w:val="num" w:pos="0"/>
        </w:tabs>
        <w:ind w:right="-278" w:hanging="745"/>
        <w:jc w:val="both"/>
        <w:rPr>
          <w:lang w:val="uk-UA"/>
        </w:rPr>
      </w:pPr>
      <w:r>
        <w:rPr>
          <w:lang w:val="uk-UA"/>
        </w:rPr>
        <w:t>деякі нестандартні методи утилізації;</w:t>
      </w:r>
    </w:p>
    <w:p w:rsidR="0045696C" w:rsidRDefault="0045696C" w:rsidP="0045696C">
      <w:pPr>
        <w:numPr>
          <w:ilvl w:val="0"/>
          <w:numId w:val="8"/>
        </w:numPr>
        <w:tabs>
          <w:tab w:val="clear" w:pos="403"/>
          <w:tab w:val="num" w:pos="-342"/>
          <w:tab w:val="num" w:pos="0"/>
        </w:tabs>
        <w:ind w:right="-278" w:hanging="745"/>
        <w:jc w:val="both"/>
        <w:rPr>
          <w:lang w:val="uk-UA"/>
        </w:rPr>
      </w:pPr>
      <w:r>
        <w:rPr>
          <w:lang w:val="uk-UA"/>
        </w:rPr>
        <w:t>екологічні знаки.</w:t>
      </w: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  <w:r>
        <w:rPr>
          <w:lang w:val="uk-UA"/>
        </w:rPr>
        <w:t>Для підготовки до конкурсу пропонуються такі джерела:</w:t>
      </w:r>
    </w:p>
    <w:p w:rsidR="0045696C" w:rsidRDefault="0045696C" w:rsidP="0045696C">
      <w:pPr>
        <w:numPr>
          <w:ilvl w:val="0"/>
          <w:numId w:val="9"/>
        </w:numPr>
        <w:ind w:right="-278"/>
        <w:jc w:val="both"/>
        <w:rPr>
          <w:lang w:val="uk-UA"/>
        </w:rPr>
      </w:pPr>
      <w:r>
        <w:rPr>
          <w:lang w:val="uk-UA"/>
        </w:rPr>
        <w:t xml:space="preserve">Ілюстрований атлас. Світ тварин: пер. з англ./авт. тексту Чана </w:t>
      </w:r>
      <w:proofErr w:type="spellStart"/>
      <w:r>
        <w:rPr>
          <w:lang w:val="uk-UA"/>
        </w:rPr>
        <w:t>Бамбарденія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Дейвід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Вудрафф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Джошуа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Гінзберг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Патрік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Куїлті</w:t>
      </w:r>
      <w:proofErr w:type="spellEnd"/>
      <w:r>
        <w:rPr>
          <w:lang w:val="uk-UA"/>
        </w:rPr>
        <w:t>. – К.: РІДНА МОВА, 2015. – 264 с. : іл.</w:t>
      </w:r>
    </w:p>
    <w:p w:rsidR="0045696C" w:rsidRDefault="0045696C" w:rsidP="0045696C">
      <w:pPr>
        <w:numPr>
          <w:ilvl w:val="0"/>
          <w:numId w:val="9"/>
        </w:numPr>
        <w:ind w:right="-278"/>
        <w:jc w:val="both"/>
        <w:rPr>
          <w:lang w:val="uk-UA"/>
        </w:rPr>
      </w:pPr>
      <w:r>
        <w:rPr>
          <w:lang w:val="uk-UA"/>
        </w:rPr>
        <w:t xml:space="preserve">Царик Л.П. Екологія : підручник для 10 кл.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.: </w:t>
      </w:r>
      <w:proofErr w:type="spellStart"/>
      <w:r>
        <w:rPr>
          <w:lang w:val="uk-UA"/>
        </w:rPr>
        <w:t>профіл</w:t>
      </w:r>
      <w:proofErr w:type="spellEnd"/>
      <w:r>
        <w:rPr>
          <w:lang w:val="uk-UA"/>
        </w:rPr>
        <w:t xml:space="preserve">. рівень / Л.П. Царик, П.Л. Царик, І.М. Вітренко. – К. : 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>, 2010 – 240 с. : іл.</w:t>
      </w:r>
    </w:p>
    <w:p w:rsidR="0045696C" w:rsidRDefault="0045696C" w:rsidP="0045696C">
      <w:pPr>
        <w:numPr>
          <w:ilvl w:val="0"/>
          <w:numId w:val="9"/>
        </w:numPr>
        <w:ind w:right="-278"/>
        <w:jc w:val="both"/>
        <w:rPr>
          <w:lang w:val="uk-UA"/>
        </w:rPr>
      </w:pPr>
      <w:r>
        <w:rPr>
          <w:lang w:val="uk-UA"/>
        </w:rPr>
        <w:t xml:space="preserve">Царик Л.П. Екологія : підручник для 11 кл.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.: </w:t>
      </w:r>
      <w:proofErr w:type="spellStart"/>
      <w:r>
        <w:rPr>
          <w:lang w:val="uk-UA"/>
        </w:rPr>
        <w:t>профіл</w:t>
      </w:r>
      <w:proofErr w:type="spellEnd"/>
      <w:r>
        <w:rPr>
          <w:lang w:val="uk-UA"/>
        </w:rPr>
        <w:t xml:space="preserve">. рівень / Л.П. Царик, П.Л. Царик, І.М. Вітренко. – К. : 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>, 2011 – 96 с. : іл.</w:t>
      </w:r>
    </w:p>
    <w:p w:rsidR="0045696C" w:rsidRDefault="0045696C" w:rsidP="0045696C">
      <w:pPr>
        <w:numPr>
          <w:ilvl w:val="0"/>
          <w:numId w:val="9"/>
        </w:numPr>
        <w:ind w:right="-278"/>
        <w:jc w:val="both"/>
        <w:rPr>
          <w:lang w:val="uk-UA"/>
        </w:rPr>
      </w:pPr>
      <w:r>
        <w:rPr>
          <w:lang w:val="uk-UA"/>
        </w:rPr>
        <w:t>Матеріали рубрики «Прочитав і здивувався» в журналі «Школа юного вченого» №№1-6 за 2014, 2015 та 2016 рр.</w:t>
      </w: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45696C" w:rsidRDefault="0045696C" w:rsidP="0045696C">
      <w:pPr>
        <w:ind w:right="-278"/>
        <w:jc w:val="both"/>
        <w:rPr>
          <w:lang w:val="uk-UA"/>
        </w:rPr>
      </w:pPr>
    </w:p>
    <w:p w:rsidR="007A2CD3" w:rsidRPr="00931199" w:rsidRDefault="007A2CD3" w:rsidP="0049288E">
      <w:pPr>
        <w:ind w:right="-278"/>
        <w:jc w:val="both"/>
        <w:rPr>
          <w:u w:val="single"/>
          <w:lang w:val="uk-UA"/>
        </w:rPr>
      </w:pPr>
    </w:p>
    <w:sectPr w:rsidR="007A2CD3" w:rsidRPr="00931199" w:rsidSect="0045696C">
      <w:pgSz w:w="11906" w:h="16838"/>
      <w:pgMar w:top="569" w:right="850" w:bottom="68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07B"/>
    <w:multiLevelType w:val="hybridMultilevel"/>
    <w:tmpl w:val="FD50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1341"/>
    <w:multiLevelType w:val="hybridMultilevel"/>
    <w:tmpl w:val="D5A84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84717"/>
    <w:multiLevelType w:val="hybridMultilevel"/>
    <w:tmpl w:val="E54892F4"/>
    <w:lvl w:ilvl="0" w:tplc="041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">
    <w:nsid w:val="1C005E79"/>
    <w:multiLevelType w:val="hybridMultilevel"/>
    <w:tmpl w:val="18224F26"/>
    <w:lvl w:ilvl="0" w:tplc="AB7EAD4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6059B"/>
    <w:multiLevelType w:val="hybridMultilevel"/>
    <w:tmpl w:val="1AD0E4A4"/>
    <w:lvl w:ilvl="0" w:tplc="6C10FA9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237E5"/>
    <w:multiLevelType w:val="hybridMultilevel"/>
    <w:tmpl w:val="2264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2535C"/>
    <w:multiLevelType w:val="hybridMultilevel"/>
    <w:tmpl w:val="B532D66A"/>
    <w:lvl w:ilvl="0" w:tplc="3BA461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61626"/>
    <w:multiLevelType w:val="hybridMultilevel"/>
    <w:tmpl w:val="A4E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402E4"/>
    <w:multiLevelType w:val="hybridMultilevel"/>
    <w:tmpl w:val="020E453C"/>
    <w:lvl w:ilvl="0" w:tplc="04190001">
      <w:start w:val="1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9">
    <w:nsid w:val="6D5A6A9B"/>
    <w:multiLevelType w:val="hybridMultilevel"/>
    <w:tmpl w:val="AEF2E4DE"/>
    <w:lvl w:ilvl="0" w:tplc="AB7EAD4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7A2CD3"/>
    <w:rsid w:val="00014F4D"/>
    <w:rsid w:val="0005400E"/>
    <w:rsid w:val="000A18BC"/>
    <w:rsid w:val="00113464"/>
    <w:rsid w:val="00230D1B"/>
    <w:rsid w:val="0029541B"/>
    <w:rsid w:val="0035553B"/>
    <w:rsid w:val="00414163"/>
    <w:rsid w:val="0045696C"/>
    <w:rsid w:val="00460658"/>
    <w:rsid w:val="0049288E"/>
    <w:rsid w:val="00495FC7"/>
    <w:rsid w:val="00547D4D"/>
    <w:rsid w:val="00585CD0"/>
    <w:rsid w:val="005F5787"/>
    <w:rsid w:val="006F5811"/>
    <w:rsid w:val="007377E5"/>
    <w:rsid w:val="00746006"/>
    <w:rsid w:val="0076534B"/>
    <w:rsid w:val="007A2CD3"/>
    <w:rsid w:val="008A048A"/>
    <w:rsid w:val="008B3CA5"/>
    <w:rsid w:val="00931199"/>
    <w:rsid w:val="009834FE"/>
    <w:rsid w:val="00A36324"/>
    <w:rsid w:val="00AC4F2F"/>
    <w:rsid w:val="00B0107B"/>
    <w:rsid w:val="00B13C04"/>
    <w:rsid w:val="00B162C5"/>
    <w:rsid w:val="00B917DE"/>
    <w:rsid w:val="00BD5CFD"/>
    <w:rsid w:val="00C5331D"/>
    <w:rsid w:val="00C63290"/>
    <w:rsid w:val="00D25509"/>
    <w:rsid w:val="00D712CC"/>
    <w:rsid w:val="00D941D8"/>
    <w:rsid w:val="00DE4E65"/>
    <w:rsid w:val="00E112D5"/>
    <w:rsid w:val="00E22BCF"/>
    <w:rsid w:val="00E9496F"/>
    <w:rsid w:val="00ED1150"/>
    <w:rsid w:val="00EE0221"/>
    <w:rsid w:val="00F3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456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IRA</cp:lastModifiedBy>
  <cp:revision>4</cp:revision>
  <dcterms:created xsi:type="dcterms:W3CDTF">2016-10-28T13:25:00Z</dcterms:created>
  <dcterms:modified xsi:type="dcterms:W3CDTF">2016-10-28T13:35:00Z</dcterms:modified>
</cp:coreProperties>
</file>