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C6" w:rsidRPr="004C4DC6" w:rsidRDefault="004C4DC6" w:rsidP="004C4DC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4D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«Стрес  та його вплив  на біологічні об’єкти </w:t>
      </w:r>
      <w:r w:rsidRPr="004C4DC6">
        <w:rPr>
          <w:rFonts w:ascii="Times New Roman" w:hAnsi="Times New Roman" w:cs="Times New Roman"/>
          <w:b/>
          <w:sz w:val="24"/>
          <w:szCs w:val="24"/>
          <w:lang w:val="uk-UA"/>
        </w:rPr>
        <w:t>рослинного</w:t>
      </w:r>
      <w:r w:rsidRPr="004C4D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світу»</w:t>
      </w:r>
    </w:p>
    <w:p w:rsidR="004C4DC6" w:rsidRPr="004C4DC6" w:rsidRDefault="004C4DC6" w:rsidP="004C4DC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4DC6" w:rsidRPr="004C4DC6" w:rsidRDefault="004C4DC6" w:rsidP="004C4DC6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C4DC6">
        <w:rPr>
          <w:rFonts w:ascii="Times New Roman" w:hAnsi="Times New Roman" w:cs="Times New Roman"/>
          <w:i/>
          <w:sz w:val="24"/>
          <w:szCs w:val="24"/>
          <w:lang w:val="uk-UA"/>
        </w:rPr>
        <w:t>Меленчук Тетяна Миколаївна</w:t>
      </w:r>
    </w:p>
    <w:p w:rsidR="004C4DC6" w:rsidRPr="004C4DC6" w:rsidRDefault="004C4DC6" w:rsidP="004C4DC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4DC6">
        <w:rPr>
          <w:rFonts w:ascii="Times New Roman" w:hAnsi="Times New Roman" w:cs="Times New Roman"/>
          <w:sz w:val="24"/>
          <w:szCs w:val="24"/>
          <w:lang w:val="uk-UA"/>
        </w:rPr>
        <w:t>Веселівський</w:t>
      </w:r>
      <w:proofErr w:type="spellEnd"/>
      <w:r w:rsidRPr="004C4DC6">
        <w:rPr>
          <w:rFonts w:ascii="Times New Roman" w:hAnsi="Times New Roman" w:cs="Times New Roman"/>
          <w:sz w:val="24"/>
          <w:szCs w:val="24"/>
          <w:lang w:val="uk-UA"/>
        </w:rPr>
        <w:t xml:space="preserve"> НВК</w:t>
      </w:r>
      <w:r w:rsidRPr="004C4DC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C4DC6">
        <w:rPr>
          <w:rFonts w:ascii="Times New Roman" w:hAnsi="Times New Roman" w:cs="Times New Roman"/>
          <w:sz w:val="24"/>
          <w:szCs w:val="24"/>
          <w:lang w:val="uk-UA"/>
        </w:rPr>
        <w:t>Кіровоградського району</w:t>
      </w:r>
      <w:r w:rsidRPr="004C4DC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C4DC6">
        <w:rPr>
          <w:rFonts w:ascii="Times New Roman" w:hAnsi="Times New Roman" w:cs="Times New Roman"/>
          <w:sz w:val="24"/>
          <w:szCs w:val="24"/>
          <w:lang w:val="uk-UA"/>
        </w:rPr>
        <w:t xml:space="preserve">Кіровоградської </w:t>
      </w:r>
      <w:r w:rsidRPr="004C4DC6">
        <w:rPr>
          <w:rFonts w:ascii="Times New Roman" w:hAnsi="Times New Roman" w:cs="Times New Roman"/>
          <w:sz w:val="24"/>
          <w:szCs w:val="24"/>
          <w:lang w:val="uk-UA"/>
        </w:rPr>
        <w:t>області,</w:t>
      </w:r>
    </w:p>
    <w:p w:rsidR="004C4DC6" w:rsidRDefault="004C4DC6" w:rsidP="004C4DC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4D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4C4DC6">
        <w:rPr>
          <w:rFonts w:ascii="Times New Roman" w:hAnsi="Times New Roman" w:cs="Times New Roman"/>
          <w:sz w:val="24"/>
          <w:szCs w:val="24"/>
          <w:lang w:val="uk-UA"/>
        </w:rPr>
        <w:t xml:space="preserve">-й клас, </w:t>
      </w:r>
      <w:r w:rsidRPr="004C4DC6">
        <w:rPr>
          <w:rFonts w:ascii="Times New Roman" w:hAnsi="Times New Roman" w:cs="Times New Roman"/>
          <w:sz w:val="24"/>
          <w:szCs w:val="24"/>
          <w:lang w:val="uk-UA"/>
        </w:rPr>
        <w:t>вихованка гуртка «Юні квітникарі</w:t>
      </w:r>
      <w:r w:rsidRPr="004C4DC6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C4DC6" w:rsidRPr="004C4DC6" w:rsidRDefault="004C4DC6" w:rsidP="004C4DC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C4DC6" w:rsidRPr="004C4DC6" w:rsidRDefault="004C4DC6" w:rsidP="004C4D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4DC6">
        <w:rPr>
          <w:rFonts w:ascii="Times New Roman" w:hAnsi="Times New Roman" w:cs="Times New Roman"/>
          <w:sz w:val="24"/>
          <w:szCs w:val="24"/>
          <w:lang w:val="uk-UA"/>
        </w:rPr>
        <w:t xml:space="preserve">Керівник – </w:t>
      </w:r>
      <w:r w:rsidRPr="004C4DC6">
        <w:rPr>
          <w:rFonts w:ascii="Times New Roman" w:hAnsi="Times New Roman" w:cs="Times New Roman"/>
          <w:sz w:val="24"/>
          <w:szCs w:val="24"/>
          <w:lang w:val="uk-UA"/>
        </w:rPr>
        <w:t>Коновалова Оксана Сергіївна</w:t>
      </w:r>
      <w:r w:rsidRPr="004C4DC6">
        <w:rPr>
          <w:rFonts w:ascii="Times New Roman" w:hAnsi="Times New Roman" w:cs="Times New Roman"/>
          <w:sz w:val="24"/>
          <w:szCs w:val="24"/>
          <w:lang w:val="uk-UA"/>
        </w:rPr>
        <w:t xml:space="preserve">, вчитель </w:t>
      </w:r>
      <w:r w:rsidRPr="004C4DC6">
        <w:rPr>
          <w:rFonts w:ascii="Times New Roman" w:hAnsi="Times New Roman" w:cs="Times New Roman"/>
          <w:sz w:val="24"/>
          <w:szCs w:val="24"/>
          <w:lang w:val="uk-UA"/>
        </w:rPr>
        <w:t xml:space="preserve">хімії та </w:t>
      </w:r>
      <w:r w:rsidRPr="004C4DC6">
        <w:rPr>
          <w:rFonts w:ascii="Times New Roman" w:hAnsi="Times New Roman" w:cs="Times New Roman"/>
          <w:sz w:val="24"/>
          <w:szCs w:val="24"/>
          <w:lang w:val="uk-UA"/>
        </w:rPr>
        <w:t>біології,</w:t>
      </w:r>
      <w:r w:rsidRPr="004C4D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C4DC6">
        <w:rPr>
          <w:rFonts w:ascii="Times New Roman" w:hAnsi="Times New Roman" w:cs="Times New Roman"/>
          <w:sz w:val="24"/>
          <w:szCs w:val="24"/>
          <w:lang w:val="uk-UA"/>
        </w:rPr>
        <w:t>Веселівського</w:t>
      </w:r>
      <w:proofErr w:type="spellEnd"/>
      <w:r w:rsidRPr="004C4DC6">
        <w:rPr>
          <w:rFonts w:ascii="Times New Roman" w:hAnsi="Times New Roman" w:cs="Times New Roman"/>
          <w:sz w:val="24"/>
          <w:szCs w:val="24"/>
          <w:lang w:val="uk-UA"/>
        </w:rPr>
        <w:t xml:space="preserve"> НВК, Кіровоградського району, Кіровоградської області,</w:t>
      </w:r>
      <w:r w:rsidRPr="004C4D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4DC6">
        <w:rPr>
          <w:rFonts w:ascii="Times New Roman" w:hAnsi="Times New Roman" w:cs="Times New Roman"/>
          <w:sz w:val="24"/>
          <w:szCs w:val="24"/>
          <w:lang w:val="uk-UA"/>
        </w:rPr>
        <w:t xml:space="preserve">  керівник  гуртка «Юні </w:t>
      </w:r>
      <w:r w:rsidRPr="004C4DC6">
        <w:rPr>
          <w:rFonts w:ascii="Times New Roman" w:hAnsi="Times New Roman" w:cs="Times New Roman"/>
          <w:sz w:val="24"/>
          <w:szCs w:val="24"/>
          <w:lang w:val="uk-UA"/>
        </w:rPr>
        <w:t>квітникарі</w:t>
      </w:r>
      <w:r w:rsidRPr="004C4DC6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C4DC6" w:rsidRPr="004C4DC6" w:rsidRDefault="004C4DC6" w:rsidP="004C4D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4C4D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Мета   роботи  </w:t>
      </w:r>
      <w:r w:rsidRPr="004C4DC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C4D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виявити механізми, що забезпечують формування стійкості рослин, і основні типи відносин рослин до температури, а також дослідження регуляції </w:t>
      </w:r>
      <w:proofErr w:type="spellStart"/>
      <w:r w:rsidRPr="004C4D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стресостійкості</w:t>
      </w:r>
      <w:proofErr w:type="spellEnd"/>
      <w:r w:rsidRPr="004C4D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рослин за допомогою захисних систем.</w:t>
      </w:r>
    </w:p>
    <w:p w:rsidR="004C4DC6" w:rsidRPr="004C4DC6" w:rsidRDefault="004C4DC6" w:rsidP="004C4D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4C4DC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 роботи :</w:t>
      </w:r>
      <w:r w:rsidRPr="004C4D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C4DC6" w:rsidRPr="004C4DC6" w:rsidRDefault="004C4DC6" w:rsidP="004C4DC6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C4D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 Визначити наслідки температурного стресу;</w:t>
      </w:r>
    </w:p>
    <w:p w:rsidR="004C4DC6" w:rsidRPr="004C4DC6" w:rsidRDefault="004C4DC6" w:rsidP="004C4DC6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C4D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 Дослідити основні закономірності формування стійкості рослин до несприятливих факторів середовища (низькі і високі температури, </w:t>
      </w:r>
      <w:proofErr w:type="spellStart"/>
      <w:r w:rsidRPr="004C4D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хлоридного</w:t>
      </w:r>
      <w:proofErr w:type="spellEnd"/>
      <w:r w:rsidRPr="004C4D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засолення, важкі метали) залежно від інтенсивності та тривалості їх дії;</w:t>
      </w:r>
    </w:p>
    <w:p w:rsidR="004C4DC6" w:rsidRPr="004C4DC6" w:rsidRDefault="004C4DC6" w:rsidP="004C4DC6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C4D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 Виявити специфічну і неспецифічну складові підвищення стійкості рослин у відповідь на дію несприятливих факторів середовища абіотичної природи на підставі вивчення характеру зміни стійкості до дії низьких і високих температур, засолення і важких металів; особливостей деяких фізіолого-біохімічних реакцій рослин на дію різних стрес-факторів.</w:t>
      </w:r>
    </w:p>
    <w:p w:rsidR="004C4DC6" w:rsidRPr="004C4DC6" w:rsidRDefault="004C4DC6" w:rsidP="004C4D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Об</w:t>
      </w:r>
      <w:r w:rsidRPr="004C4DC6">
        <w:rPr>
          <w:rFonts w:ascii="Times New Roman" w:hAnsi="Times New Roman" w:cs="Times New Roman"/>
          <w:b/>
          <w:bCs/>
          <w:sz w:val="24"/>
          <w:szCs w:val="24"/>
          <w:lang w:val="uk-UA"/>
        </w:rPr>
        <w:t>’єкт дослідження</w:t>
      </w:r>
      <w:r w:rsidRPr="004C4DC6">
        <w:rPr>
          <w:rFonts w:ascii="Times New Roman" w:hAnsi="Times New Roman" w:cs="Times New Roman"/>
          <w:sz w:val="24"/>
          <w:szCs w:val="24"/>
          <w:lang w:val="uk-UA"/>
        </w:rPr>
        <w:t xml:space="preserve">:   </w:t>
      </w:r>
      <w:r w:rsidRPr="004C4DC6">
        <w:rPr>
          <w:rFonts w:ascii="Times New Roman" w:hAnsi="Times New Roman" w:cs="Times New Roman"/>
          <w:sz w:val="24"/>
          <w:szCs w:val="24"/>
          <w:lang w:val="uk-UA"/>
        </w:rPr>
        <w:t>рослини живого куточка</w:t>
      </w:r>
    </w:p>
    <w:p w:rsidR="004C4DC6" w:rsidRPr="004C4DC6" w:rsidRDefault="004C4DC6" w:rsidP="004C4D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4D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Методи дослідження:  </w:t>
      </w:r>
      <w:r w:rsidRPr="004C4DC6">
        <w:rPr>
          <w:rFonts w:ascii="Times New Roman" w:hAnsi="Times New Roman" w:cs="Times New Roman"/>
          <w:sz w:val="24"/>
          <w:szCs w:val="24"/>
          <w:lang w:val="uk-UA"/>
        </w:rPr>
        <w:t xml:space="preserve">спостереження, експеримент, порівняння, аналіз  та результативність  діяльності. </w:t>
      </w:r>
    </w:p>
    <w:p w:rsidR="004C4DC6" w:rsidRPr="004C4DC6" w:rsidRDefault="004C4DC6" w:rsidP="004C4D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4C4DC6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bookmarkStart w:id="0" w:name="_GoBack"/>
      <w:bookmarkEnd w:id="0"/>
    </w:p>
    <w:p w:rsidR="004C4DC6" w:rsidRPr="00D75D7D" w:rsidRDefault="004C4DC6" w:rsidP="004C4DC6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Пристосованість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онтогенезу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рослин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умов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середовища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є результатом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еволюційного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мінливості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спадковості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відбору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). </w:t>
      </w:r>
      <w:proofErr w:type="spellStart"/>
      <w:proofErr w:type="gram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Протягом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філогенезу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кожного виду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рослин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еволюції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виробилися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певні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потреби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індивідуума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умов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існування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пристосованість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займаної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ним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екологічної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ніші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Теплостійкість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холодостійкість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екологічні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особливості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конкретних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видів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рослин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сформувалися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ході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еволюції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результаті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тривалої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умов.</w:t>
      </w:r>
      <w:proofErr w:type="gram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Так,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теплолюбні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рослини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рослини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короткого дня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характерні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proofErr w:type="gram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proofErr w:type="gram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івденних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широт,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менш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вимогливі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тепла і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рослини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довгого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дня - для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північних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C4DC6" w:rsidRPr="00D75D7D" w:rsidRDefault="004C4DC6" w:rsidP="004C4DC6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У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proofErr w:type="gram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одному</w:t>
      </w:r>
      <w:proofErr w:type="gram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географічному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регіоні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кожен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вид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рослин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займає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екологічну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нішу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відповідає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біологічним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особливостям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Спадковість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рослин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формується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proofErr w:type="gram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впливом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певних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умов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зовнішнього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середовища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C4DC6" w:rsidRPr="00D75D7D" w:rsidRDefault="004C4DC6" w:rsidP="004C4DC6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більшості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випадків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рослини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proofErr w:type="gram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</w:t>
      </w:r>
      <w:proofErr w:type="gram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(посадки)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культур,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відчуваючи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дію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тих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несприятливих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факторів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проявляють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стійкість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них як результат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пристосування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умов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існування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сформованим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історично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відзначав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ще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К.А.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Тімірязєв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C4DC6" w:rsidRPr="00D75D7D" w:rsidRDefault="004C4DC6" w:rsidP="004C4DC6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фізіологічні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</w:t>
      </w:r>
      <w:proofErr w:type="gram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</w:t>
      </w:r>
      <w:proofErr w:type="gram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імічні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йдуть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лише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певних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температурних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межах,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зазвичай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лежать в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досить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вузьких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межах. Фактор тепла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має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велике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значення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gram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proofErr w:type="gram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географічному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розподілі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рослин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Складаючи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істотну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частину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кліматичних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умов,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він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тим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самим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визначає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proofErr w:type="gram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івнічні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південні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кордони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ареалів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зональну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структуру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рослинного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покриву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C4DC6" w:rsidRPr="00D75D7D" w:rsidRDefault="004C4DC6" w:rsidP="004C4DC6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75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Актуальність</w:t>
      </w:r>
      <w:proofErr w:type="spellEnd"/>
      <w:r w:rsidRPr="00D75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теми: </w:t>
      </w:r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дана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нова, але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актуальність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залишається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так як на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всьому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протязі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вегетації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рослини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схильні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високих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низьких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температур,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посухи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засолення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proofErr w:type="gram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</w:t>
      </w:r>
      <w:proofErr w:type="gram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ітла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високої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інтенсивності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стресових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факторів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зовнішнього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середовища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призводить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втрати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продуктивності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рахунок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інгібування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росту і фотосинтезу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рослин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Через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погіршення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екології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клімату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проблема є особливо актуальною і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важливо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розробити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ефективні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способи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посилення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захисних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механізмів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рослин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стресорів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proofErr w:type="gram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ізного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походження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насамперед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абіотичних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Часто вони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обумовлені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proofErr w:type="gram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ізкими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змінами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температури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дефіцитом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вологи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світлом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високої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інтенсивності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Зокрема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помітно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зрослий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рівень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УФ-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радіації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потепління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клімату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призвели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більшого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вивченню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впливу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рослини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УФ-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радіації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температур і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світла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високої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інтенсивності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поєднання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C4DC6" w:rsidRPr="00D75D7D" w:rsidRDefault="004C4DC6" w:rsidP="004C4DC6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кожній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стадії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здатність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рослин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пристосування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несприятливих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умов (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низька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температура,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посуха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засолення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ґрунту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т.д.)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виражена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proofErr w:type="gram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proofErr w:type="gram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ізному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ступені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здатність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рослин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пов'язана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глибоким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зміною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обміну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визначається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швидкістю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глибиною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без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порушення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узгодженості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окремими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функціями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завдяки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чому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порушується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єдність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організму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середовища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кінцевому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рахунку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і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визначає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життєдіяльність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організму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витривалість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C4DC6" w:rsidRPr="00D75D7D" w:rsidRDefault="004C4DC6" w:rsidP="004C4DC6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Для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вищих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рослин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характерний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активний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шлях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адаптації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несприятливих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факторів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середовища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наприклад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до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несприятливих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умов </w:t>
      </w:r>
      <w:proofErr w:type="gram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водного</w:t>
      </w:r>
      <w:proofErr w:type="gram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режиму.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Завдяки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комплексу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гідрорегуляторних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пристосувань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виявляються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будь-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якій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стадії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онтогенезу і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</w:t>
      </w:r>
      <w:proofErr w:type="gram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др</w:t>
      </w:r>
      <w:proofErr w:type="gram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ізняються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автоматизмом і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динамічністю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рослини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здатні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протистояти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висушуючу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фак</w:t>
      </w:r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торів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зовнішнього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едовища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. До таких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пристосувань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завжди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спрямованим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на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посилення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поглинання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і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зниження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випаровування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води,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відносяться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>посилений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proofErr w:type="gram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</w:t>
      </w:r>
      <w:proofErr w:type="gram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іст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кореневої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зростання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водоутримуючій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здібності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закривання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продихів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4C4DC6" w:rsidRPr="00D75D7D" w:rsidRDefault="004C4DC6" w:rsidP="004C4DC6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75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Вплив</w:t>
      </w:r>
      <w:proofErr w:type="spellEnd"/>
      <w:r w:rsidRPr="00D75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нестачі</w:t>
      </w:r>
      <w:proofErr w:type="spellEnd"/>
      <w:r w:rsidRPr="00D75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води на </w:t>
      </w:r>
      <w:proofErr w:type="spellStart"/>
      <w:r w:rsidRPr="00D75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рослину</w:t>
      </w:r>
      <w:proofErr w:type="spellEnd"/>
      <w:proofErr w:type="gramStart"/>
      <w:r w:rsidRPr="00D75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proofErr w:type="gram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Нестача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води в тканинах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рослин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створюється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коли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витрата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води при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транспірації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перевищує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надходження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Водний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дефіцит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може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виникнути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жарку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сонячну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погоду до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середини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збільшується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всмоктуюча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сила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листків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активує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надходження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води з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ґрунту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Рослини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регулюють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proofErr w:type="gram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івень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водного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дефіциту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міняючи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отвір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продихів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Зазвичай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в’яненні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листя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водний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дефіцит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відновлюється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вечірні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тимчасове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в’янення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).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Глибоке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в’янення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спостерігається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відсутності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ґрунті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доступною</w:t>
      </w:r>
      <w:proofErr w:type="gram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рослини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води.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в’янення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найчастіше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призводить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рослини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загибелі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C4DC6" w:rsidRPr="00D75D7D" w:rsidRDefault="004C4DC6" w:rsidP="004C4DC6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Характерна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ознака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сталого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водного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збереження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тканина</w:t>
      </w:r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вранці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припинення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виділення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пасоки з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зрізаного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стебла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посухи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першу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чергу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призводить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зменшення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клітинах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вільної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води,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змінює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</w:t>
      </w:r>
      <w:proofErr w:type="gram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дратів</w:t>
      </w:r>
      <w:proofErr w:type="spellEnd"/>
      <w:proofErr w:type="gram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оболонки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білків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цитоплазми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позначається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функціонуванні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білків-ферментів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При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тривалому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в’яненні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знижується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активність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ферментів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синте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зу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активуються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гідролітичні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зокрема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протеоліз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веде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збільшення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вмісту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клітинах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низькомолекулярних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білків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У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результаті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гідролізу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полісахаридів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proofErr w:type="gram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тканинах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накопичуються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розчинні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вуглеводи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відтік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листя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уповільнений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proofErr w:type="gram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proofErr w:type="gram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впливом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посухи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листках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знижується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кількість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РНК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внаслідок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зменшення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синтезу та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активації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рибонуклеаз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У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цитоплазмі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спостерігаєть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поліри</w:t>
      </w:r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босомних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комплексів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стосуються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ДНК,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відбуваються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лише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тривалій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посусі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Через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зменшення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вільної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води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зростає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концентрація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вакуолярного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соку.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Змінюється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іонний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склад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клітин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полегшуються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виходу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них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іоні</w:t>
      </w:r>
      <w:proofErr w:type="gram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proofErr w:type="spellEnd"/>
      <w:proofErr w:type="gram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C4DC6" w:rsidRPr="00D75D7D" w:rsidRDefault="004C4DC6" w:rsidP="004C4DC6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75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Вплив</w:t>
      </w:r>
      <w:proofErr w:type="spellEnd"/>
      <w:r w:rsidRPr="00D75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перегріву</w:t>
      </w:r>
      <w:proofErr w:type="spellEnd"/>
      <w:r w:rsidRPr="00D75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на </w:t>
      </w:r>
      <w:proofErr w:type="spellStart"/>
      <w:r w:rsidRPr="00D75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фізіологічні</w:t>
      </w:r>
      <w:proofErr w:type="spellEnd"/>
      <w:r w:rsidRPr="00D75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процеси</w:t>
      </w:r>
      <w:proofErr w:type="spellEnd"/>
      <w:r w:rsidRPr="00D75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 </w:t>
      </w:r>
      <w:proofErr w:type="spellStart"/>
      <w:proofErr w:type="gram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proofErr w:type="gram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час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посухи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зневодненням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відбувається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proofErr w:type="spellStart"/>
      <w:r w:rsidRPr="00D75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перегрів</w:t>
      </w:r>
      <w:proofErr w:type="spellEnd"/>
      <w:r w:rsidRPr="00D75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рослин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При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високих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температур (35 ° С і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вище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спостерігаються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два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типи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в'язкості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цитоплазми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частіше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збільшення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proofErr w:type="gram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proofErr w:type="gram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ідше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зниження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Зростання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в'язкості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цитоплазми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уповільнює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її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рух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але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звернемо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навіть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 5-хвилинному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впливі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температури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51 ° С.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Висока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температура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збільшує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концентрацію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клітинного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соку і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проникність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клітин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сечовини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гліцерину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еозину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з'єднань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gram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результаті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екзоосмос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речовин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розчинених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клітинному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соку,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поступово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знижується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осмотичний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тиск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proofErr w:type="gram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Однак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 температурах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вище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35</w:t>
      </w:r>
      <w:proofErr w:type="gram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° С</w:t>
      </w:r>
      <w:proofErr w:type="gram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знову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відзначається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зростання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осмотичного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тиску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посилення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гідролізу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крохмалю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збільшення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вмісту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моносахаридів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C4DC6" w:rsidRPr="00D75D7D" w:rsidRDefault="004C4DC6" w:rsidP="004C4DC6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75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Пристосування</w:t>
      </w:r>
      <w:proofErr w:type="spellEnd"/>
      <w:r w:rsidRPr="00D75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рослин</w:t>
      </w:r>
      <w:proofErr w:type="spellEnd"/>
      <w:r w:rsidRPr="00D75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D75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посухи</w:t>
      </w:r>
      <w:proofErr w:type="spellEnd"/>
      <w:r w:rsidRPr="00D75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 </w:t>
      </w:r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вже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зазначалося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несприятливу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дію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посухи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полягає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proofErr w:type="gram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тому,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рослини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відчувають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нестачу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води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комплексне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вплив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обезводнення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перегріву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У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рослин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посушливих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місцезростань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ксероф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іті</w:t>
      </w:r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виробилися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пристосування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дозволяють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переносити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періоди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посухи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C4DC6" w:rsidRPr="00D75D7D" w:rsidRDefault="004C4DC6" w:rsidP="004C4DC6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Рослини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використовують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три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основні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способи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захисту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4C4DC6" w:rsidRPr="00E30549" w:rsidRDefault="004C4DC6" w:rsidP="004C4DC6">
      <w:pPr>
        <w:pStyle w:val="a4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305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запобігання зайвої втрати води клітинами (уникнення висихання),</w:t>
      </w:r>
    </w:p>
    <w:p w:rsidR="004C4DC6" w:rsidRPr="00E30549" w:rsidRDefault="004C4DC6" w:rsidP="004C4DC6">
      <w:pPr>
        <w:pStyle w:val="a4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305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перенесення висихання,</w:t>
      </w:r>
    </w:p>
    <w:p w:rsidR="004C4DC6" w:rsidRPr="00D75D7D" w:rsidRDefault="004C4DC6" w:rsidP="004C4DC6">
      <w:pPr>
        <w:pStyle w:val="a4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05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уникнення періоду посухи. Найбільш загальними є пристосування для збереження води в клітинах. Група ксерофітів дуже різнорідна. За здатності переносити умови посухи розрізняють наступні їхні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типи (за П.А. </w:t>
      </w:r>
      <w:proofErr w:type="spellStart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Генкелю</w:t>
      </w:r>
      <w:proofErr w:type="spellEnd"/>
      <w:r w:rsidRPr="00D75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):</w:t>
      </w:r>
    </w:p>
    <w:p w:rsidR="004C4DC6" w:rsidRPr="004C4DC6" w:rsidRDefault="004C4DC6" w:rsidP="004C4DC6">
      <w:pPr>
        <w:spacing w:line="360" w:lineRule="auto"/>
        <w:ind w:firstLine="567"/>
        <w:rPr>
          <w:sz w:val="24"/>
          <w:szCs w:val="24"/>
          <w:lang w:val="uk-UA"/>
        </w:rPr>
      </w:pPr>
    </w:p>
    <w:p w:rsidR="004C4DC6" w:rsidRPr="004C4DC6" w:rsidRDefault="004C4DC6" w:rsidP="004C4DC6">
      <w:pPr>
        <w:spacing w:line="360" w:lineRule="auto"/>
        <w:ind w:firstLine="567"/>
        <w:rPr>
          <w:sz w:val="24"/>
          <w:szCs w:val="24"/>
        </w:rPr>
      </w:pPr>
    </w:p>
    <w:p w:rsidR="004C4DC6" w:rsidRPr="004C4DC6" w:rsidRDefault="004C4DC6" w:rsidP="004C4DC6">
      <w:pPr>
        <w:spacing w:line="360" w:lineRule="auto"/>
        <w:ind w:firstLine="567"/>
        <w:rPr>
          <w:sz w:val="24"/>
          <w:szCs w:val="24"/>
        </w:rPr>
      </w:pPr>
    </w:p>
    <w:p w:rsidR="004C4DC6" w:rsidRPr="004C4DC6" w:rsidRDefault="004C4DC6" w:rsidP="004C4DC6">
      <w:pPr>
        <w:pStyle w:val="Default"/>
        <w:spacing w:line="360" w:lineRule="auto"/>
        <w:ind w:firstLine="567"/>
        <w:jc w:val="both"/>
        <w:rPr>
          <w:color w:val="auto"/>
        </w:rPr>
      </w:pPr>
    </w:p>
    <w:p w:rsidR="004C4DC6" w:rsidRPr="004C4DC6" w:rsidRDefault="004C4DC6" w:rsidP="004C4DC6">
      <w:pPr>
        <w:pStyle w:val="Default"/>
        <w:spacing w:line="360" w:lineRule="auto"/>
        <w:ind w:firstLine="567"/>
        <w:jc w:val="both"/>
      </w:pPr>
      <w:r w:rsidRPr="004C4DC6">
        <w:rPr>
          <w:color w:val="auto"/>
          <w:lang w:val="uk-UA"/>
        </w:rPr>
        <w:t xml:space="preserve">. </w:t>
      </w:r>
    </w:p>
    <w:p w:rsidR="004C4DC6" w:rsidRPr="004C4DC6" w:rsidRDefault="004C4DC6" w:rsidP="004C4DC6">
      <w:pPr>
        <w:spacing w:line="360" w:lineRule="auto"/>
        <w:ind w:firstLine="567"/>
        <w:rPr>
          <w:sz w:val="24"/>
          <w:szCs w:val="24"/>
        </w:rPr>
      </w:pPr>
    </w:p>
    <w:p w:rsidR="005024AC" w:rsidRPr="004C4DC6" w:rsidRDefault="004C4DC6" w:rsidP="004C4DC6">
      <w:pPr>
        <w:spacing w:line="360" w:lineRule="auto"/>
        <w:ind w:firstLine="567"/>
        <w:rPr>
          <w:sz w:val="24"/>
          <w:szCs w:val="24"/>
        </w:rPr>
      </w:pPr>
    </w:p>
    <w:sectPr w:rsidR="005024AC" w:rsidRPr="004C4DC6" w:rsidSect="0076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06F1B"/>
    <w:multiLevelType w:val="hybridMultilevel"/>
    <w:tmpl w:val="3926B0C8"/>
    <w:lvl w:ilvl="0" w:tplc="A5F8839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C6"/>
    <w:rsid w:val="004C4DC6"/>
    <w:rsid w:val="0069080B"/>
    <w:rsid w:val="0070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C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C4DC6"/>
    <w:pPr>
      <w:autoSpaceDE w:val="0"/>
      <w:autoSpaceDN w:val="0"/>
      <w:adjustRightInd w:val="0"/>
      <w:spacing w:after="0" w:line="240" w:lineRule="auto"/>
    </w:pPr>
    <w:rPr>
      <w:rFonts w:ascii="Times New Roman" w:eastAsia="Corbel" w:hAnsi="Times New Roman" w:cs="Times New Roman"/>
      <w:color w:val="000000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4C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4C4DC6"/>
  </w:style>
  <w:style w:type="paragraph" w:styleId="a4">
    <w:name w:val="List Paragraph"/>
    <w:basedOn w:val="a"/>
    <w:uiPriority w:val="34"/>
    <w:qFormat/>
    <w:rsid w:val="004C4DC6"/>
    <w:pPr>
      <w:spacing w:after="200" w:line="276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C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C4DC6"/>
    <w:pPr>
      <w:autoSpaceDE w:val="0"/>
      <w:autoSpaceDN w:val="0"/>
      <w:adjustRightInd w:val="0"/>
      <w:spacing w:after="0" w:line="240" w:lineRule="auto"/>
    </w:pPr>
    <w:rPr>
      <w:rFonts w:ascii="Times New Roman" w:eastAsia="Corbel" w:hAnsi="Times New Roman" w:cs="Times New Roman"/>
      <w:color w:val="000000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4C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4C4DC6"/>
  </w:style>
  <w:style w:type="paragraph" w:styleId="a4">
    <w:name w:val="List Paragraph"/>
    <w:basedOn w:val="a"/>
    <w:uiPriority w:val="34"/>
    <w:qFormat/>
    <w:rsid w:val="004C4DC6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4891</Words>
  <Characters>2788</Characters>
  <Application>Microsoft Office Word</Application>
  <DocSecurity>0</DocSecurity>
  <Lines>23</Lines>
  <Paragraphs>15</Paragraphs>
  <ScaleCrop>false</ScaleCrop>
  <Company>SPecialiST RePack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Zarazka</dc:creator>
  <cp:lastModifiedBy>Zarazka</cp:lastModifiedBy>
  <cp:revision>1</cp:revision>
  <dcterms:created xsi:type="dcterms:W3CDTF">2016-04-13T17:44:00Z</dcterms:created>
  <dcterms:modified xsi:type="dcterms:W3CDTF">2016-04-13T17:53:00Z</dcterms:modified>
</cp:coreProperties>
</file>