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65" w:rsidRDefault="00BD3365" w:rsidP="00D245B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D3365">
        <w:rPr>
          <w:rFonts w:ascii="Times New Roman" w:hAnsi="Times New Roman" w:cs="Times New Roman"/>
          <w:bCs/>
          <w:sz w:val="24"/>
          <w:szCs w:val="24"/>
        </w:rPr>
        <w:t>Тези</w:t>
      </w:r>
      <w:proofErr w:type="spellEnd"/>
      <w:r w:rsidR="008E02FD" w:rsidRPr="00D245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E02FD" w:rsidRPr="00D245BB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творчої роботи </w:t>
      </w:r>
      <w:proofErr w:type="spellStart"/>
      <w:r w:rsidRPr="00BD3365">
        <w:rPr>
          <w:rFonts w:ascii="Times New Roman" w:hAnsi="Times New Roman" w:cs="Times New Roman"/>
          <w:bCs/>
          <w:sz w:val="24"/>
          <w:szCs w:val="24"/>
        </w:rPr>
        <w:t>Всеукраїнск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proofErr w:type="spellEnd"/>
      <w:r w:rsidRPr="00BD33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3365">
        <w:rPr>
          <w:rFonts w:ascii="Times New Roman" w:hAnsi="Times New Roman" w:cs="Times New Roman"/>
          <w:bCs/>
          <w:sz w:val="24"/>
          <w:szCs w:val="24"/>
        </w:rPr>
        <w:t>інтерактивн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proofErr w:type="spellEnd"/>
      <w:r w:rsidRPr="00BD3365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</w:p>
    <w:p w:rsidR="008E02FD" w:rsidRPr="00D245BB" w:rsidRDefault="00BD3365" w:rsidP="00D245B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33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«МАН – Юніор Дослідник - 2016» </w:t>
      </w:r>
      <w:r w:rsidRPr="00BD3365">
        <w:rPr>
          <w:rFonts w:ascii="Times New Roman" w:hAnsi="Times New Roman" w:cs="Times New Roman"/>
          <w:bCs/>
          <w:sz w:val="24"/>
          <w:szCs w:val="24"/>
          <w:lang w:val="uk-UA"/>
        </w:rPr>
        <w:br/>
        <w:t>Номінація «Історик – Юніор - Дослідник»</w:t>
      </w:r>
      <w:r w:rsidR="008E02FD" w:rsidRPr="00D245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E02FD" w:rsidRPr="00D245BB" w:rsidRDefault="008E02FD" w:rsidP="00D245BB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  <w:lang w:val="uk-UA"/>
        </w:rPr>
      </w:pPr>
    </w:p>
    <w:p w:rsidR="00BD3365" w:rsidRDefault="007C6B5B" w:rsidP="00D245BB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Проект на тему:</w:t>
      </w:r>
      <w:r w:rsidRPr="00D245BB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  <w:r w:rsidR="00BD3365" w:rsidRPr="00BD3365">
        <w:rPr>
          <w:rFonts w:ascii="Times New Roman" w:hAnsi="Times New Roman" w:cs="Times New Roman"/>
          <w:sz w:val="24"/>
          <w:szCs w:val="24"/>
          <w:lang w:val="uk-UA"/>
        </w:rPr>
        <w:t>Пам'ять про Голокост</w:t>
      </w:r>
      <w:r w:rsidR="00BD3365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</w:p>
    <w:p w:rsidR="00D245BB" w:rsidRPr="00BD3365" w:rsidRDefault="007C6B5B" w:rsidP="00D245B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Над проектом працювали:</w:t>
      </w:r>
      <w:r w:rsidRPr="00BD3365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 </w:t>
      </w:r>
      <w:r w:rsidR="00BD3365">
        <w:rPr>
          <w:rFonts w:ascii="Times New Roman" w:hAnsi="Times New Roman" w:cs="Times New Roman"/>
          <w:sz w:val="24"/>
          <w:szCs w:val="24"/>
          <w:lang w:val="uk-UA"/>
        </w:rPr>
        <w:t xml:space="preserve">Гордієнко Денис, </w:t>
      </w:r>
      <w:proofErr w:type="spellStart"/>
      <w:r w:rsidR="00BD3365">
        <w:rPr>
          <w:rFonts w:ascii="Times New Roman" w:hAnsi="Times New Roman" w:cs="Times New Roman"/>
          <w:sz w:val="24"/>
          <w:szCs w:val="24"/>
          <w:lang w:val="uk-UA"/>
        </w:rPr>
        <w:t>Гриценко</w:t>
      </w:r>
      <w:proofErr w:type="spellEnd"/>
      <w:r w:rsidR="00BD3365">
        <w:rPr>
          <w:rFonts w:ascii="Times New Roman" w:hAnsi="Times New Roman" w:cs="Times New Roman"/>
          <w:sz w:val="24"/>
          <w:szCs w:val="24"/>
          <w:lang w:val="uk-UA"/>
        </w:rPr>
        <w:t xml:space="preserve"> Катерина, </w:t>
      </w:r>
      <w:proofErr w:type="spellStart"/>
      <w:r w:rsidR="00BD3365">
        <w:rPr>
          <w:rFonts w:ascii="Times New Roman" w:hAnsi="Times New Roman" w:cs="Times New Roman"/>
          <w:sz w:val="24"/>
          <w:szCs w:val="24"/>
          <w:lang w:val="uk-UA"/>
        </w:rPr>
        <w:t>Неведомова</w:t>
      </w:r>
      <w:proofErr w:type="spellEnd"/>
      <w:r w:rsidR="00BD3365">
        <w:rPr>
          <w:rFonts w:ascii="Times New Roman" w:hAnsi="Times New Roman" w:cs="Times New Roman"/>
          <w:sz w:val="24"/>
          <w:szCs w:val="24"/>
          <w:lang w:val="uk-UA"/>
        </w:rPr>
        <w:t xml:space="preserve"> Тетяна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>– уч</w:t>
      </w:r>
      <w:r w:rsidR="00BD3365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  <w:r w:rsidR="00BD3365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загальноосвітньої школи 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І-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245BB" w:rsidRPr="00BD3365">
        <w:rPr>
          <w:rFonts w:ascii="Times New Roman" w:hAnsi="Times New Roman" w:cs="Times New Roman"/>
          <w:sz w:val="24"/>
          <w:szCs w:val="24"/>
          <w:lang w:val="uk-UA"/>
        </w:rPr>
        <w:t>ІІ ступенів №</w:t>
      </w:r>
      <w:r w:rsidR="00D245BB"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 36</w:t>
      </w:r>
    </w:p>
    <w:p w:rsidR="00BD3365" w:rsidRPr="00BD3365" w:rsidRDefault="00BD3365" w:rsidP="00BD336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Керівник проекту</w:t>
      </w:r>
      <w:r w:rsidR="007C6B5B"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 xml:space="preserve">: </w:t>
      </w:r>
      <w:proofErr w:type="spellStart"/>
      <w:r w:rsidRPr="00BD3365">
        <w:rPr>
          <w:rFonts w:ascii="Times New Roman" w:hAnsi="Times New Roman" w:cs="Times New Roman"/>
          <w:sz w:val="24"/>
          <w:szCs w:val="24"/>
          <w:lang w:val="uk-UA"/>
        </w:rPr>
        <w:t>Олійникова</w:t>
      </w:r>
      <w:proofErr w:type="spellEnd"/>
      <w:r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С.П., вчитель історії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загальноосвітньої школи </w:t>
      </w:r>
      <w:r w:rsidRPr="00BD3365">
        <w:rPr>
          <w:rFonts w:ascii="Times New Roman" w:hAnsi="Times New Roman" w:cs="Times New Roman"/>
          <w:sz w:val="24"/>
          <w:szCs w:val="24"/>
          <w:lang w:val="uk-UA"/>
        </w:rPr>
        <w:t xml:space="preserve"> І-</w:t>
      </w:r>
      <w:r w:rsidRPr="0042189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3365">
        <w:rPr>
          <w:rFonts w:ascii="Times New Roman" w:hAnsi="Times New Roman" w:cs="Times New Roman"/>
          <w:sz w:val="24"/>
          <w:szCs w:val="24"/>
          <w:lang w:val="uk-UA"/>
        </w:rPr>
        <w:t>ІІ ступенів №</w:t>
      </w:r>
      <w:r w:rsidRPr="0042189B">
        <w:rPr>
          <w:rFonts w:ascii="Times New Roman" w:hAnsi="Times New Roman" w:cs="Times New Roman"/>
          <w:sz w:val="24"/>
          <w:szCs w:val="24"/>
          <w:lang w:val="uk-UA"/>
        </w:rPr>
        <w:t xml:space="preserve"> 36</w:t>
      </w:r>
    </w:p>
    <w:p w:rsidR="00A83F04" w:rsidRDefault="007C6B5B" w:rsidP="00A83F04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BD3365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Мета проекту:</w:t>
      </w:r>
      <w:r w:rsidRPr="00BD3365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 </w:t>
      </w:r>
    </w:p>
    <w:p w:rsidR="00BD3365" w:rsidRPr="00A83F04" w:rsidRDefault="00A83F04" w:rsidP="00A83F04">
      <w:pPr>
        <w:pStyle w:val="a4"/>
        <w:numPr>
          <w:ilvl w:val="0"/>
          <w:numId w:val="4"/>
        </w:numPr>
        <w:spacing w:line="360" w:lineRule="auto"/>
        <w:ind w:left="0" w:firstLine="426"/>
        <w:rPr>
          <w:rFonts w:eastAsiaTheme="minorHAnsi"/>
        </w:rPr>
      </w:pPr>
      <w:r w:rsidRPr="00A83F04">
        <w:rPr>
          <w:lang w:val="uk-UA"/>
        </w:rPr>
        <w:t>Р</w:t>
      </w:r>
      <w:proofErr w:type="spellStart"/>
      <w:r w:rsidR="00BD3365" w:rsidRPr="00A83F04">
        <w:rPr>
          <w:rFonts w:eastAsiaTheme="minorHAnsi"/>
        </w:rPr>
        <w:t>озкрити</w:t>
      </w:r>
      <w:proofErr w:type="spellEnd"/>
      <w:r w:rsidR="00BD3365" w:rsidRPr="00A83F04">
        <w:rPr>
          <w:rFonts w:eastAsiaTheme="minorHAnsi"/>
        </w:rPr>
        <w:t xml:space="preserve"> </w:t>
      </w:r>
      <w:proofErr w:type="spellStart"/>
      <w:r w:rsidR="00BD3365" w:rsidRPr="00A83F04">
        <w:rPr>
          <w:rFonts w:eastAsiaTheme="minorHAnsi"/>
        </w:rPr>
        <w:t>зміст</w:t>
      </w:r>
      <w:proofErr w:type="spellEnd"/>
      <w:r w:rsidR="00BD3365" w:rsidRPr="00A83F04">
        <w:rPr>
          <w:rFonts w:eastAsiaTheme="minorHAnsi"/>
        </w:rPr>
        <w:t xml:space="preserve"> понять геноцид, </w:t>
      </w:r>
      <w:proofErr w:type="spellStart"/>
      <w:r w:rsidR="00BD3365" w:rsidRPr="00A83F04">
        <w:rPr>
          <w:rFonts w:eastAsiaTheme="minorHAnsi"/>
        </w:rPr>
        <w:t>антисемітизм</w:t>
      </w:r>
      <w:proofErr w:type="spellEnd"/>
      <w:r w:rsidR="00BD3365" w:rsidRPr="00A83F04">
        <w:rPr>
          <w:rFonts w:eastAsiaTheme="minorHAnsi"/>
        </w:rPr>
        <w:t xml:space="preserve">, </w:t>
      </w:r>
      <w:proofErr w:type="spellStart"/>
      <w:r w:rsidR="00BD3365" w:rsidRPr="00A83F04">
        <w:rPr>
          <w:rFonts w:eastAsiaTheme="minorHAnsi"/>
        </w:rPr>
        <w:t>Голокост</w:t>
      </w:r>
      <w:proofErr w:type="spellEnd"/>
      <w:r w:rsidR="00BD3365" w:rsidRPr="00A83F04">
        <w:rPr>
          <w:rFonts w:eastAsiaTheme="minorHAnsi"/>
        </w:rPr>
        <w:t xml:space="preserve">; </w:t>
      </w:r>
      <w:r w:rsidR="00BD3365" w:rsidRPr="00A83F04">
        <w:rPr>
          <w:rFonts w:eastAsiaTheme="minorHAnsi"/>
          <w:lang w:val="uk-UA"/>
        </w:rPr>
        <w:t xml:space="preserve">визначити основні ознаки, етапи Голокосту в Європі та Україні. </w:t>
      </w:r>
    </w:p>
    <w:p w:rsidR="00BD3365" w:rsidRPr="00A83F04" w:rsidRDefault="00BD3365" w:rsidP="00A83F04">
      <w:pPr>
        <w:pStyle w:val="a4"/>
        <w:numPr>
          <w:ilvl w:val="0"/>
          <w:numId w:val="4"/>
        </w:numPr>
        <w:spacing w:line="360" w:lineRule="auto"/>
        <w:ind w:left="0" w:firstLine="426"/>
        <w:jc w:val="both"/>
      </w:pPr>
      <w:r w:rsidRPr="00A83F04">
        <w:rPr>
          <w:rFonts w:eastAsia="+mn-ea"/>
          <w:lang w:val="uk-UA"/>
        </w:rPr>
        <w:t xml:space="preserve">Дослідити конкретні докази Голокосту на Миколаївщині. </w:t>
      </w:r>
    </w:p>
    <w:p w:rsidR="00BD3365" w:rsidRPr="00A83F04" w:rsidRDefault="00BD3365" w:rsidP="00A83F04">
      <w:pPr>
        <w:pStyle w:val="a4"/>
        <w:numPr>
          <w:ilvl w:val="0"/>
          <w:numId w:val="4"/>
        </w:numPr>
        <w:spacing w:line="360" w:lineRule="auto"/>
        <w:ind w:left="0" w:firstLine="426"/>
        <w:jc w:val="both"/>
      </w:pPr>
      <w:r w:rsidRPr="00A83F04">
        <w:rPr>
          <w:rFonts w:eastAsia="+mn-ea"/>
          <w:lang w:val="uk-UA"/>
        </w:rPr>
        <w:t>Ознайомитися з прикладами рятування жертв в умовах Голокосту.</w:t>
      </w:r>
      <w:r w:rsidRPr="00A83F04">
        <w:rPr>
          <w:rFonts w:eastAsia="+mn-ea"/>
        </w:rPr>
        <w:t xml:space="preserve"> </w:t>
      </w:r>
    </w:p>
    <w:p w:rsidR="00BD3365" w:rsidRPr="00A83F04" w:rsidRDefault="00BD3365" w:rsidP="00A83F04">
      <w:pPr>
        <w:pStyle w:val="a4"/>
        <w:numPr>
          <w:ilvl w:val="0"/>
          <w:numId w:val="4"/>
        </w:numPr>
        <w:spacing w:line="360" w:lineRule="auto"/>
        <w:ind w:left="0" w:firstLine="426"/>
        <w:jc w:val="both"/>
      </w:pPr>
      <w:proofErr w:type="spellStart"/>
      <w:r w:rsidRPr="00A83F04">
        <w:rPr>
          <w:rFonts w:eastAsia="+mn-ea"/>
        </w:rPr>
        <w:t>Сприяти</w:t>
      </w:r>
      <w:proofErr w:type="spellEnd"/>
      <w:r w:rsidRPr="00A83F04">
        <w:rPr>
          <w:rFonts w:eastAsia="+mn-ea"/>
        </w:rPr>
        <w:t xml:space="preserve"> </w:t>
      </w:r>
      <w:proofErr w:type="spellStart"/>
      <w:r w:rsidRPr="00A83F04">
        <w:rPr>
          <w:rFonts w:eastAsia="+mn-ea"/>
        </w:rPr>
        <w:t>усвідомленню</w:t>
      </w:r>
      <w:proofErr w:type="spellEnd"/>
      <w:r w:rsidRPr="00A83F04">
        <w:rPr>
          <w:rFonts w:eastAsia="+mn-ea"/>
        </w:rPr>
        <w:t xml:space="preserve"> </w:t>
      </w:r>
      <w:proofErr w:type="spellStart"/>
      <w:r w:rsidRPr="00A83F04">
        <w:rPr>
          <w:rFonts w:eastAsia="+mn-ea"/>
        </w:rPr>
        <w:t>загальнолюдських</w:t>
      </w:r>
      <w:proofErr w:type="spellEnd"/>
      <w:r w:rsidRPr="00A83F04">
        <w:rPr>
          <w:rFonts w:eastAsia="+mn-ea"/>
        </w:rPr>
        <w:t xml:space="preserve"> </w:t>
      </w:r>
      <w:proofErr w:type="spellStart"/>
      <w:r w:rsidRPr="00A83F04">
        <w:rPr>
          <w:rFonts w:eastAsia="+mn-ea"/>
        </w:rPr>
        <w:t>цінностей</w:t>
      </w:r>
      <w:proofErr w:type="spellEnd"/>
      <w:r w:rsidRPr="00A83F04">
        <w:rPr>
          <w:rFonts w:eastAsia="+mn-ea"/>
        </w:rPr>
        <w:t xml:space="preserve">, </w:t>
      </w:r>
      <w:proofErr w:type="spellStart"/>
      <w:r w:rsidRPr="00A83F04">
        <w:rPr>
          <w:rFonts w:eastAsia="+mn-ea"/>
        </w:rPr>
        <w:t>відповідальності</w:t>
      </w:r>
      <w:proofErr w:type="spellEnd"/>
      <w:r w:rsidRPr="00A83F04">
        <w:rPr>
          <w:rFonts w:eastAsia="+mn-ea"/>
        </w:rPr>
        <w:t xml:space="preserve"> за </w:t>
      </w:r>
      <w:proofErr w:type="spellStart"/>
      <w:r w:rsidRPr="00A83F04">
        <w:rPr>
          <w:rFonts w:eastAsia="+mn-ea"/>
        </w:rPr>
        <w:t>власний</w:t>
      </w:r>
      <w:proofErr w:type="spellEnd"/>
      <w:r w:rsidRPr="00A83F04">
        <w:rPr>
          <w:rFonts w:eastAsia="+mn-ea"/>
        </w:rPr>
        <w:t xml:space="preserve"> </w:t>
      </w:r>
      <w:proofErr w:type="spellStart"/>
      <w:r w:rsidRPr="00A83F04">
        <w:rPr>
          <w:rFonts w:eastAsia="+mn-ea"/>
        </w:rPr>
        <w:t>вибір</w:t>
      </w:r>
      <w:proofErr w:type="spellEnd"/>
      <w:r w:rsidRPr="00A83F04">
        <w:rPr>
          <w:rFonts w:eastAsia="+mn-ea"/>
        </w:rPr>
        <w:t xml:space="preserve">. </w:t>
      </w:r>
    </w:p>
    <w:p w:rsidR="00A83F04" w:rsidRPr="00A83F04" w:rsidRDefault="00A83F04" w:rsidP="00A83F04">
      <w:pPr>
        <w:pStyle w:val="a4"/>
        <w:numPr>
          <w:ilvl w:val="0"/>
          <w:numId w:val="4"/>
        </w:numPr>
        <w:spacing w:line="360" w:lineRule="auto"/>
        <w:ind w:left="0" w:firstLine="426"/>
        <w:jc w:val="both"/>
        <w:rPr>
          <w:lang w:val="uk-UA"/>
        </w:rPr>
      </w:pPr>
      <w:r w:rsidRPr="00A83F04">
        <w:rPr>
          <w:lang w:val="uk-UA"/>
        </w:rPr>
        <w:t>Узагальнити та систематизувати досліджуваний матеріал у формі презентації.</w:t>
      </w:r>
    </w:p>
    <w:p w:rsidR="007C6B5B" w:rsidRPr="00A83F04" w:rsidRDefault="00A83F04" w:rsidP="00D245B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</w:pPr>
      <w:r w:rsidRPr="00A83F04">
        <w:rPr>
          <w:rFonts w:ascii="Times New Roman" w:hAnsi="Times New Roman" w:cs="Times New Roman"/>
          <w:b/>
          <w:i/>
          <w:color w:val="C00000"/>
          <w:sz w:val="24"/>
          <w:szCs w:val="24"/>
          <w:lang w:val="uk-UA"/>
        </w:rPr>
        <w:t>Очікувані результати</w:t>
      </w:r>
      <w:r w:rsidR="007C6B5B" w:rsidRPr="00A83F04">
        <w:rPr>
          <w:rFonts w:ascii="Times New Roman" w:hAnsi="Times New Roman" w:cs="Times New Roman"/>
          <w:b/>
          <w:i/>
          <w:color w:val="C00000"/>
          <w:sz w:val="24"/>
          <w:szCs w:val="24"/>
        </w:rPr>
        <w:t>:</w:t>
      </w:r>
    </w:p>
    <w:p w:rsidR="00000000" w:rsidRPr="00A83F04" w:rsidRDefault="00620773" w:rsidP="00A83F04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F04">
        <w:rPr>
          <w:rFonts w:ascii="Times New Roman" w:hAnsi="Times New Roman" w:cs="Times New Roman"/>
          <w:sz w:val="24"/>
          <w:szCs w:val="24"/>
          <w:lang w:val="uk-UA"/>
        </w:rPr>
        <w:t xml:space="preserve">Учні визначають причини, суть та наслідки Голокосту на основі різних джерел інформації. </w:t>
      </w:r>
    </w:p>
    <w:p w:rsidR="00000000" w:rsidRPr="00A83F04" w:rsidRDefault="00620773" w:rsidP="00A83F04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F04">
        <w:rPr>
          <w:rFonts w:ascii="Times New Roman" w:hAnsi="Times New Roman" w:cs="Times New Roman"/>
          <w:sz w:val="24"/>
          <w:szCs w:val="24"/>
          <w:lang w:val="uk-UA"/>
        </w:rPr>
        <w:t>Встановлюють хронологічну послідовність</w:t>
      </w:r>
      <w:r w:rsidRPr="00A83F04">
        <w:rPr>
          <w:rFonts w:ascii="Times New Roman" w:hAnsi="Times New Roman" w:cs="Times New Roman"/>
          <w:sz w:val="24"/>
          <w:szCs w:val="24"/>
          <w:lang w:val="uk-UA"/>
        </w:rPr>
        <w:t xml:space="preserve"> подій.</w:t>
      </w:r>
      <w:r w:rsidRPr="00A8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83F04" w:rsidRDefault="00620773" w:rsidP="00A83F04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F04">
        <w:rPr>
          <w:rFonts w:ascii="Times New Roman" w:hAnsi="Times New Roman" w:cs="Times New Roman"/>
          <w:sz w:val="24"/>
          <w:szCs w:val="24"/>
          <w:lang w:val="uk-UA"/>
        </w:rPr>
        <w:t>Висловлюють судження про доленосні історичні події.</w:t>
      </w:r>
      <w:r w:rsidRPr="00A8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83F04" w:rsidRDefault="00620773" w:rsidP="00A83F04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F04">
        <w:rPr>
          <w:rFonts w:ascii="Times New Roman" w:hAnsi="Times New Roman" w:cs="Times New Roman"/>
          <w:sz w:val="24"/>
          <w:szCs w:val="24"/>
          <w:lang w:val="uk-UA"/>
        </w:rPr>
        <w:t xml:space="preserve">Розуміють небезпеку антисемітизму. </w:t>
      </w:r>
    </w:p>
    <w:p w:rsidR="00000000" w:rsidRPr="00A83F04" w:rsidRDefault="00620773" w:rsidP="00A83F04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3F04">
        <w:rPr>
          <w:rFonts w:ascii="Times New Roman" w:hAnsi="Times New Roman" w:cs="Times New Roman"/>
          <w:sz w:val="24"/>
          <w:szCs w:val="24"/>
          <w:lang w:val="uk-UA"/>
        </w:rPr>
        <w:t xml:space="preserve">Усвідомлюють </w:t>
      </w:r>
      <w:r w:rsidRPr="00A8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04">
        <w:rPr>
          <w:rFonts w:ascii="Times New Roman" w:hAnsi="Times New Roman" w:cs="Times New Roman"/>
          <w:sz w:val="24"/>
          <w:szCs w:val="24"/>
        </w:rPr>
        <w:t>загальнолюдські</w:t>
      </w:r>
      <w:proofErr w:type="spellEnd"/>
      <w:r w:rsidRPr="00A83F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83F04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A83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3F04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A8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F04">
        <w:rPr>
          <w:rFonts w:ascii="Times New Roman" w:hAnsi="Times New Roman" w:cs="Times New Roman"/>
          <w:sz w:val="24"/>
          <w:szCs w:val="24"/>
        </w:rPr>
        <w:t>толерантності</w:t>
      </w:r>
      <w:proofErr w:type="spellEnd"/>
      <w:r w:rsidRPr="00A83F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83F04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A83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702" w:rsidRPr="00D00702" w:rsidRDefault="00D00702" w:rsidP="00D00702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0702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val="uk-UA"/>
        </w:rPr>
        <w:t>Об’єкт дослідження:</w:t>
      </w:r>
      <w:r w:rsidRPr="00D0070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D00702">
        <w:rPr>
          <w:rFonts w:ascii="Times New Roman" w:hAnsi="Times New Roman" w:cs="Times New Roman"/>
          <w:sz w:val="24"/>
          <w:szCs w:val="24"/>
          <w:lang w:val="uk-UA"/>
        </w:rPr>
        <w:t xml:space="preserve">Історія </w:t>
      </w:r>
      <w:proofErr w:type="spellStart"/>
      <w:r w:rsidRPr="00D00702">
        <w:rPr>
          <w:rFonts w:ascii="Times New Roman" w:hAnsi="Times New Roman" w:cs="Times New Roman"/>
          <w:sz w:val="24"/>
          <w:szCs w:val="24"/>
          <w:lang w:val="uk-UA"/>
        </w:rPr>
        <w:t>Голокоста</w:t>
      </w:r>
      <w:proofErr w:type="spellEnd"/>
      <w:r w:rsidRPr="00D0070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00702" w:rsidRPr="00D00702" w:rsidRDefault="00D00702" w:rsidP="00D00702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0702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val="uk-UA"/>
        </w:rPr>
        <w:t>Предмет дослідження</w:t>
      </w:r>
      <w:r w:rsidRPr="00D00702">
        <w:rPr>
          <w:rFonts w:ascii="Times New Roman" w:eastAsia="Calibri" w:hAnsi="Times New Roman" w:cs="Times New Roman"/>
          <w:i/>
          <w:color w:val="C00000"/>
          <w:sz w:val="24"/>
          <w:szCs w:val="24"/>
          <w:lang w:val="uk-UA"/>
        </w:rPr>
        <w:t>:</w:t>
      </w:r>
      <w:r w:rsidRPr="00D007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Голокост на </w:t>
      </w:r>
      <w:r w:rsidRPr="00D00702">
        <w:rPr>
          <w:rFonts w:ascii="Times New Roman" w:eastAsia="Calibri" w:hAnsi="Times New Roman" w:cs="Times New Roman"/>
          <w:sz w:val="24"/>
          <w:szCs w:val="24"/>
          <w:lang w:val="uk-UA"/>
        </w:rPr>
        <w:t>Миколаївщин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0070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00702" w:rsidRPr="00D00702" w:rsidRDefault="00D00702" w:rsidP="00D00702">
      <w:pPr>
        <w:spacing w:after="0" w:line="36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1C6B">
        <w:rPr>
          <w:rFonts w:ascii="Times New Roman" w:eastAsia="Calibri" w:hAnsi="Times New Roman" w:cs="Times New Roman"/>
          <w:b/>
          <w:i/>
          <w:color w:val="C00000"/>
          <w:sz w:val="24"/>
          <w:szCs w:val="24"/>
          <w:lang w:val="uk-UA"/>
        </w:rPr>
        <w:t xml:space="preserve">Методи дослідження: </w:t>
      </w:r>
      <w:r w:rsidRPr="00E01C6B">
        <w:rPr>
          <w:rFonts w:ascii="Times New Roman" w:eastAsia="Calibri" w:hAnsi="Times New Roman" w:cs="Times New Roman"/>
          <w:sz w:val="24"/>
          <w:szCs w:val="24"/>
          <w:lang w:val="uk-UA"/>
        </w:rPr>
        <w:t>історичний, дослідницький, аналіз.</w:t>
      </w:r>
      <w:r w:rsidRPr="00D0070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D00702" w:rsidRDefault="003436BE" w:rsidP="007D699E">
      <w:pPr>
        <w:spacing w:after="0" w:line="36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Під час роботи над проектом </w:t>
      </w:r>
      <w:r w:rsidR="00D00702" w:rsidRPr="00D00702">
        <w:rPr>
          <w:rFonts w:ascii="Times New Roman" w:hAnsi="Times New Roman"/>
          <w:bCs/>
          <w:iCs/>
          <w:sz w:val="24"/>
          <w:szCs w:val="24"/>
          <w:lang w:val="uk-UA"/>
        </w:rPr>
        <w:t>бул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и</w:t>
      </w:r>
      <w:r w:rsidR="00D00702" w:rsidRPr="00D00702">
        <w:rPr>
          <w:rFonts w:ascii="Times New Roman" w:hAnsi="Times New Roman"/>
          <w:bCs/>
          <w:iCs/>
          <w:sz w:val="24"/>
          <w:szCs w:val="24"/>
          <w:lang w:val="uk-UA"/>
        </w:rPr>
        <w:t xml:space="preserve"> використан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і різноманітна література з цього  питання,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uk-UA"/>
        </w:rPr>
        <w:t>Інтернет-ресурси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, свідчення очевидців, </w:t>
      </w:r>
      <w:r w:rsidR="00D00702" w:rsidRPr="00D00702">
        <w:rPr>
          <w:rFonts w:ascii="Times New Roman" w:hAnsi="Times New Roman"/>
          <w:bCs/>
          <w:iCs/>
          <w:sz w:val="24"/>
          <w:szCs w:val="24"/>
          <w:lang w:val="uk-UA"/>
        </w:rPr>
        <w:t>архівн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і </w:t>
      </w:r>
      <w:r w:rsidR="00D00702" w:rsidRPr="00D00702">
        <w:rPr>
          <w:rFonts w:ascii="Times New Roman" w:hAnsi="Times New Roman"/>
          <w:bCs/>
          <w:iCs/>
          <w:sz w:val="24"/>
          <w:szCs w:val="24"/>
          <w:lang w:val="uk-UA"/>
        </w:rPr>
        <w:t>матеріал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и.</w:t>
      </w:r>
      <w:r w:rsidR="00D00702" w:rsidRPr="00D00702">
        <w:rPr>
          <w:rFonts w:ascii="Times New Roman" w:hAnsi="Times New Roman"/>
          <w:bCs/>
          <w:iCs/>
          <w:sz w:val="24"/>
          <w:szCs w:val="24"/>
          <w:lang w:val="uk-UA"/>
        </w:rPr>
        <w:t xml:space="preserve">  </w:t>
      </w:r>
    </w:p>
    <w:p w:rsidR="003436BE" w:rsidRPr="003436BE" w:rsidRDefault="003436BE" w:rsidP="003436BE">
      <w:pPr>
        <w:spacing w:after="0" w:line="36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436BE">
        <w:rPr>
          <w:rFonts w:ascii="Times New Roman" w:hAnsi="Times New Roman"/>
          <w:bCs/>
          <w:iCs/>
          <w:sz w:val="24"/>
          <w:szCs w:val="24"/>
          <w:lang w:val="uk-UA"/>
        </w:rPr>
        <w:t>Голокост (</w:t>
      </w:r>
      <w:proofErr w:type="spellStart"/>
      <w:r w:rsidRPr="003436BE">
        <w:rPr>
          <w:rFonts w:ascii="Times New Roman" w:hAnsi="Times New Roman"/>
          <w:bCs/>
          <w:iCs/>
          <w:sz w:val="24"/>
          <w:szCs w:val="24"/>
          <w:lang w:val="uk-UA"/>
        </w:rPr>
        <w:t>Шоа</w:t>
      </w:r>
      <w:proofErr w:type="spellEnd"/>
      <w:r w:rsidRPr="003436BE">
        <w:rPr>
          <w:rFonts w:ascii="Times New Roman" w:hAnsi="Times New Roman"/>
          <w:bCs/>
          <w:iCs/>
          <w:sz w:val="24"/>
          <w:szCs w:val="24"/>
          <w:lang w:val="uk-UA"/>
        </w:rPr>
        <w:t xml:space="preserve">, Катастрофа) – політика переслідувань і тотального знищення єврейського населення Європи нацистами та їх поплічниками </w:t>
      </w:r>
      <w:r w:rsidR="00620773">
        <w:rPr>
          <w:rFonts w:ascii="Times New Roman" w:hAnsi="Times New Roman"/>
          <w:bCs/>
          <w:iCs/>
          <w:sz w:val="24"/>
          <w:szCs w:val="24"/>
          <w:lang w:val="uk-UA"/>
        </w:rPr>
        <w:t xml:space="preserve">в 1933 – 1945 рр. </w:t>
      </w:r>
      <w:r w:rsidRPr="003436BE">
        <w:rPr>
          <w:rFonts w:ascii="Times New Roman" w:hAnsi="Times New Roman"/>
          <w:bCs/>
          <w:iCs/>
          <w:sz w:val="24"/>
          <w:szCs w:val="24"/>
          <w:lang w:val="uk-UA"/>
        </w:rPr>
        <w:t>Термін «Голокост» (англ.</w:t>
      </w:r>
      <w:r w:rsidRPr="003436BE">
        <w:rPr>
          <w:rFonts w:ascii="Times New Roman" w:hAnsi="Times New Roman"/>
          <w:bCs/>
          <w:iCs/>
          <w:sz w:val="24"/>
          <w:szCs w:val="24"/>
        </w:rPr>
        <w:t> </w:t>
      </w:r>
      <w:proofErr w:type="spellStart"/>
      <w:r w:rsidRPr="003436BE">
        <w:rPr>
          <w:rFonts w:ascii="Times New Roman" w:hAnsi="Times New Roman"/>
          <w:bCs/>
          <w:i/>
          <w:iCs/>
          <w:sz w:val="24"/>
          <w:szCs w:val="24"/>
        </w:rPr>
        <w:t>holocaust</w:t>
      </w:r>
      <w:proofErr w:type="spellEnd"/>
      <w:r w:rsidRPr="003436BE">
        <w:rPr>
          <w:rFonts w:ascii="Times New Roman" w:hAnsi="Times New Roman"/>
          <w:bCs/>
          <w:iCs/>
          <w:sz w:val="24"/>
          <w:szCs w:val="24"/>
          <w:lang w:val="uk-UA"/>
        </w:rPr>
        <w:t xml:space="preserve">, від </w:t>
      </w:r>
      <w:proofErr w:type="spellStart"/>
      <w:r w:rsidRPr="003436BE">
        <w:rPr>
          <w:rFonts w:ascii="Times New Roman" w:hAnsi="Times New Roman"/>
          <w:bCs/>
          <w:iCs/>
          <w:sz w:val="24"/>
          <w:szCs w:val="24"/>
          <w:lang w:val="uk-UA"/>
        </w:rPr>
        <w:t>грец</w:t>
      </w:r>
      <w:proofErr w:type="spellEnd"/>
      <w:r w:rsidRPr="003436BE">
        <w:rPr>
          <w:rFonts w:ascii="Times New Roman" w:hAnsi="Times New Roman"/>
          <w:bCs/>
          <w:iCs/>
          <w:sz w:val="24"/>
          <w:szCs w:val="24"/>
          <w:lang w:val="uk-UA"/>
        </w:rPr>
        <w:t xml:space="preserve">. </w:t>
      </w:r>
      <w:r w:rsidRPr="003436BE">
        <w:rPr>
          <w:rFonts w:ascii="Times New Roman" w:hAnsi="Times New Roman"/>
          <w:bCs/>
          <w:iCs/>
          <w:sz w:val="24"/>
          <w:szCs w:val="24"/>
        </w:rPr>
        <w:t>ὁλοκαύστος </w:t>
      </w:r>
      <w:r w:rsidRPr="003436BE">
        <w:rPr>
          <w:rFonts w:ascii="Times New Roman" w:hAnsi="Times New Roman"/>
          <w:bCs/>
          <w:iCs/>
          <w:sz w:val="24"/>
          <w:szCs w:val="24"/>
          <w:lang w:val="uk-UA"/>
        </w:rPr>
        <w:t xml:space="preserve">— всеспалення, жертвопринесення за допомогою вогню) вперше був використаний у 1960 -х рр. у публіцистиці майбутнім </w:t>
      </w:r>
      <w:r w:rsidRPr="003436BE">
        <w:rPr>
          <w:rFonts w:ascii="Times New Roman" w:hAnsi="Times New Roman"/>
          <w:bCs/>
          <w:iCs/>
          <w:sz w:val="24"/>
          <w:szCs w:val="24"/>
          <w:lang w:val="uk-UA"/>
        </w:rPr>
        <w:lastRenderedPageBreak/>
        <w:t>лауреатом Нобелевської премії миру письменником</w:t>
      </w:r>
      <w:proofErr w:type="gramStart"/>
      <w:r w:rsidRPr="003436BE">
        <w:rPr>
          <w:rFonts w:ascii="Times New Roman" w:hAnsi="Times New Roman"/>
          <w:bCs/>
          <w:iCs/>
          <w:sz w:val="24"/>
          <w:szCs w:val="24"/>
          <w:lang w:val="uk-UA"/>
        </w:rPr>
        <w:t xml:space="preserve"> Е</w:t>
      </w:r>
      <w:proofErr w:type="gramEnd"/>
      <w:r w:rsidRPr="003436BE">
        <w:rPr>
          <w:rFonts w:ascii="Times New Roman" w:hAnsi="Times New Roman"/>
          <w:bCs/>
          <w:iCs/>
          <w:sz w:val="24"/>
          <w:szCs w:val="24"/>
          <w:lang w:val="uk-UA"/>
        </w:rPr>
        <w:t xml:space="preserve">лі </w:t>
      </w:r>
      <w:proofErr w:type="spellStart"/>
      <w:r w:rsidRPr="003436BE">
        <w:rPr>
          <w:rFonts w:ascii="Times New Roman" w:hAnsi="Times New Roman"/>
          <w:bCs/>
          <w:iCs/>
          <w:sz w:val="24"/>
          <w:szCs w:val="24"/>
          <w:lang w:val="uk-UA"/>
        </w:rPr>
        <w:t>Візелем</w:t>
      </w:r>
      <w:proofErr w:type="spellEnd"/>
      <w:r w:rsidRPr="003436BE">
        <w:rPr>
          <w:rFonts w:ascii="Times New Roman" w:hAnsi="Times New Roman"/>
          <w:bCs/>
          <w:iCs/>
          <w:sz w:val="24"/>
          <w:szCs w:val="24"/>
          <w:lang w:val="uk-UA"/>
        </w:rPr>
        <w:t xml:space="preserve"> як символ газових камер і крематоріїв у таборах смерті.</w:t>
      </w:r>
    </w:p>
    <w:p w:rsidR="00FB35FD" w:rsidRPr="00FB35FD" w:rsidRDefault="00FB35FD" w:rsidP="00FB35FD">
      <w:pPr>
        <w:spacing w:after="0" w:line="36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Голокост став можливим </w:t>
      </w:r>
      <w:r w:rsidRPr="00FB35FD">
        <w:rPr>
          <w:rFonts w:ascii="Times New Roman" w:hAnsi="Times New Roman"/>
          <w:bCs/>
          <w:iCs/>
          <w:sz w:val="24"/>
          <w:szCs w:val="24"/>
          <w:lang w:val="uk-UA"/>
        </w:rPr>
        <w:t>не тільки через антисемітську політику гітлерівської Німеччини, в основі якої була расова теорія про приналежність німців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FB35FD">
        <w:rPr>
          <w:rFonts w:ascii="Times New Roman" w:hAnsi="Times New Roman"/>
          <w:bCs/>
          <w:iCs/>
          <w:sz w:val="24"/>
          <w:szCs w:val="24"/>
          <w:lang w:val="uk-UA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FB35FD">
        <w:rPr>
          <w:rFonts w:ascii="Times New Roman" w:hAnsi="Times New Roman"/>
          <w:bCs/>
          <w:iCs/>
          <w:sz w:val="24"/>
          <w:szCs w:val="24"/>
          <w:lang w:val="uk-UA"/>
        </w:rPr>
        <w:t>«арійців» до вищої раси та «неповноцінність» євреїв, а й внаслідок безвідповідальності політиків європейських держав, відсутності активної позиції населення окупованих країн.</w:t>
      </w:r>
    </w:p>
    <w:p w:rsidR="00D00702" w:rsidRDefault="00FB35FD" w:rsidP="00FB35FD">
      <w:pPr>
        <w:spacing w:after="0" w:line="36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FB35FD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A87E25">
        <w:rPr>
          <w:rFonts w:ascii="Times New Roman" w:hAnsi="Times New Roman"/>
          <w:bCs/>
          <w:iCs/>
          <w:sz w:val="24"/>
          <w:szCs w:val="24"/>
          <w:lang w:val="uk-UA"/>
        </w:rPr>
        <w:t xml:space="preserve">Починаючи з 1933 року,  коли  Адольф Гітлер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став</w:t>
      </w:r>
      <w:r w:rsidR="00A87E25">
        <w:rPr>
          <w:rFonts w:ascii="Times New Roman" w:hAnsi="Times New Roman"/>
          <w:bCs/>
          <w:iCs/>
          <w:sz w:val="24"/>
          <w:szCs w:val="24"/>
          <w:lang w:val="uk-UA"/>
        </w:rPr>
        <w:t xml:space="preserve"> канцлером Німеччини, мільйони  євреїв стали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предметом</w:t>
      </w:r>
      <w:r w:rsidR="00A87E25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приниження, дискримінації, рабської праці, тортур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і</w:t>
      </w:r>
      <w:r w:rsidR="00A87E25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смерті. У  1935 році вступили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 xml:space="preserve">у </w:t>
      </w:r>
      <w:r w:rsidR="00A87E25">
        <w:rPr>
          <w:rFonts w:ascii="Times New Roman" w:hAnsi="Times New Roman"/>
          <w:bCs/>
          <w:iCs/>
          <w:sz w:val="24"/>
          <w:szCs w:val="24"/>
          <w:lang w:val="uk-UA"/>
        </w:rPr>
        <w:t xml:space="preserve">силу так звані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Нюрнберзькі</w:t>
      </w:r>
      <w:r w:rsidR="00A87E25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закони, які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позб</w:t>
      </w:r>
      <w:r w:rsidR="00A87E25">
        <w:rPr>
          <w:rFonts w:ascii="Times New Roman" w:hAnsi="Times New Roman"/>
          <w:bCs/>
          <w:iCs/>
          <w:sz w:val="24"/>
          <w:szCs w:val="24"/>
          <w:lang w:val="uk-UA"/>
        </w:rPr>
        <w:t xml:space="preserve">авили євреїв  громадянства і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заборонили</w:t>
      </w:r>
      <w:r w:rsidR="00A87E25">
        <w:rPr>
          <w:rFonts w:ascii="Times New Roman" w:hAnsi="Times New Roman"/>
          <w:bCs/>
          <w:iCs/>
          <w:sz w:val="24"/>
          <w:szCs w:val="24"/>
          <w:lang w:val="uk-UA"/>
        </w:rPr>
        <w:t xml:space="preserve"> одруження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з</w:t>
      </w:r>
      <w:r w:rsidR="00A87E25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«німе</w:t>
      </w:r>
      <w:r w:rsidR="00A87E25">
        <w:rPr>
          <w:rFonts w:ascii="Times New Roman" w:hAnsi="Times New Roman"/>
          <w:bCs/>
          <w:iCs/>
          <w:sz w:val="24"/>
          <w:szCs w:val="24"/>
          <w:lang w:val="uk-UA"/>
        </w:rPr>
        <w:t xml:space="preserve">цькими  громадянами». Це стало початком  системної  кампанії переслідування євреїв,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санкціонованої законом.</w:t>
      </w:r>
    </w:p>
    <w:p w:rsidR="00D00702" w:rsidRPr="00D00702" w:rsidRDefault="00A537C2" w:rsidP="00A87E25">
      <w:pPr>
        <w:spacing w:after="0" w:line="36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З  1942  року переповнені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євреям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и потяги з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усієї</w:t>
      </w:r>
      <w:r w:rsidR="00A87E25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Європи звозили їх у спеціальні  газові  камери, де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їх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умертвляли, або розстрілювали. Решту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змушували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працювати </w:t>
      </w:r>
      <w:r w:rsidR="00E009E8">
        <w:rPr>
          <w:rFonts w:ascii="Times New Roman" w:hAnsi="Times New Roman"/>
          <w:bCs/>
          <w:iCs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uk-UA"/>
        </w:rPr>
        <w:t>най-жахливіших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умовах, що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зрештою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приводило до смерті від виснаження або </w:t>
      </w:r>
      <w:r w:rsidR="00A87E25" w:rsidRPr="00A87E25">
        <w:rPr>
          <w:rFonts w:ascii="Times New Roman" w:hAnsi="Times New Roman"/>
          <w:bCs/>
          <w:iCs/>
          <w:sz w:val="24"/>
          <w:szCs w:val="24"/>
          <w:lang w:val="uk-UA"/>
        </w:rPr>
        <w:t>знущань.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D00702" w:rsidRPr="00D00702">
        <w:rPr>
          <w:rFonts w:ascii="Times New Roman" w:hAnsi="Times New Roman"/>
          <w:bCs/>
          <w:iCs/>
          <w:sz w:val="24"/>
          <w:szCs w:val="24"/>
          <w:lang w:val="uk-UA"/>
        </w:rPr>
        <w:t xml:space="preserve">розглянувши Голокост єврейського населення в </w:t>
      </w:r>
    </w:p>
    <w:p w:rsidR="00A537C2" w:rsidRDefault="00A537C2" w:rsidP="00A537C2">
      <w:pPr>
        <w:spacing w:after="0" w:line="36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537C2">
        <w:rPr>
          <w:rFonts w:ascii="Times New Roman" w:hAnsi="Times New Roman"/>
          <w:bCs/>
          <w:iCs/>
          <w:sz w:val="24"/>
          <w:szCs w:val="24"/>
          <w:lang w:val="uk-UA"/>
        </w:rPr>
        <w:t xml:space="preserve">Політика  Голокосту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 Україні</w:t>
      </w:r>
      <w:r w:rsidRPr="00A537C2">
        <w:rPr>
          <w:rFonts w:ascii="Times New Roman" w:hAnsi="Times New Roman"/>
          <w:bCs/>
          <w:iCs/>
          <w:sz w:val="24"/>
          <w:szCs w:val="24"/>
          <w:lang w:val="uk-UA"/>
        </w:rPr>
        <w:t xml:space="preserve"> в</w:t>
      </w:r>
      <w:r w:rsidR="00057D7B">
        <w:rPr>
          <w:rFonts w:ascii="Times New Roman" w:hAnsi="Times New Roman"/>
          <w:bCs/>
          <w:iCs/>
          <w:sz w:val="24"/>
          <w:szCs w:val="24"/>
          <w:lang w:val="uk-UA"/>
        </w:rPr>
        <w:t xml:space="preserve">ключала в себе </w:t>
      </w:r>
      <w:r w:rsidRPr="00A537C2">
        <w:rPr>
          <w:rFonts w:ascii="Times New Roman" w:hAnsi="Times New Roman"/>
          <w:bCs/>
          <w:iCs/>
          <w:sz w:val="24"/>
          <w:szCs w:val="24"/>
          <w:lang w:val="uk-UA"/>
        </w:rPr>
        <w:t>пропаганду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057D7B">
        <w:rPr>
          <w:rFonts w:ascii="Times New Roman" w:hAnsi="Times New Roman"/>
          <w:bCs/>
          <w:iCs/>
          <w:sz w:val="24"/>
          <w:szCs w:val="24"/>
          <w:lang w:val="uk-UA"/>
        </w:rPr>
        <w:t xml:space="preserve">звинувачення </w:t>
      </w:r>
      <w:r w:rsidR="00057D7B">
        <w:rPr>
          <w:rFonts w:ascii="Times New Roman" w:hAnsi="Times New Roman"/>
          <w:bCs/>
          <w:iCs/>
          <w:sz w:val="24"/>
          <w:szCs w:val="24"/>
          <w:lang w:val="uk-UA"/>
        </w:rPr>
        <w:t xml:space="preserve">євреїв </w:t>
      </w:r>
      <w:r w:rsidR="00057D7B" w:rsidRPr="00057D7B">
        <w:rPr>
          <w:rFonts w:ascii="Times New Roman" w:hAnsi="Times New Roman"/>
          <w:bCs/>
          <w:iCs/>
          <w:sz w:val="24"/>
          <w:szCs w:val="24"/>
          <w:lang w:val="uk-UA"/>
        </w:rPr>
        <w:t>не тільки у расовій неповноцінності, економічних злочинах, а й у «</w:t>
      </w:r>
      <w:proofErr w:type="spellStart"/>
      <w:r w:rsidR="00057D7B" w:rsidRPr="00057D7B">
        <w:rPr>
          <w:rFonts w:ascii="Times New Roman" w:hAnsi="Times New Roman"/>
          <w:bCs/>
          <w:iCs/>
          <w:sz w:val="24"/>
          <w:szCs w:val="24"/>
          <w:lang w:val="uk-UA"/>
        </w:rPr>
        <w:t>жидобільшовизмі</w:t>
      </w:r>
      <w:proofErr w:type="spellEnd"/>
      <w:r w:rsidR="00057D7B" w:rsidRPr="00057D7B">
        <w:rPr>
          <w:rFonts w:ascii="Times New Roman" w:hAnsi="Times New Roman"/>
          <w:bCs/>
          <w:iCs/>
          <w:sz w:val="24"/>
          <w:szCs w:val="24"/>
          <w:lang w:val="uk-UA"/>
        </w:rPr>
        <w:t xml:space="preserve">» </w:t>
      </w:r>
      <w:r w:rsidR="00057D7B">
        <w:rPr>
          <w:rFonts w:ascii="Times New Roman" w:hAnsi="Times New Roman"/>
          <w:bCs/>
          <w:iCs/>
          <w:sz w:val="24"/>
          <w:szCs w:val="24"/>
          <w:lang w:val="uk-UA"/>
        </w:rPr>
        <w:t>- злочинах сталінського режиму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:</w:t>
      </w:r>
      <w:r w:rsidRPr="00A537C2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політичн</w:t>
      </w:r>
      <w:r w:rsidR="00057D7B">
        <w:rPr>
          <w:rFonts w:ascii="Times New Roman" w:hAnsi="Times New Roman"/>
          <w:bCs/>
          <w:iCs/>
          <w:sz w:val="24"/>
          <w:szCs w:val="24"/>
          <w:lang w:val="uk-UA"/>
        </w:rPr>
        <w:t>их  репресіях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, </w:t>
      </w:r>
      <w:r w:rsidRPr="00A537C2">
        <w:rPr>
          <w:rFonts w:ascii="Times New Roman" w:hAnsi="Times New Roman"/>
          <w:bCs/>
          <w:iCs/>
          <w:sz w:val="24"/>
          <w:szCs w:val="24"/>
          <w:lang w:val="uk-UA"/>
        </w:rPr>
        <w:t>голодомо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р</w:t>
      </w:r>
      <w:r w:rsidR="00057D7B">
        <w:rPr>
          <w:rFonts w:ascii="Times New Roman" w:hAnsi="Times New Roman"/>
          <w:bCs/>
          <w:iCs/>
          <w:sz w:val="24"/>
          <w:szCs w:val="24"/>
          <w:lang w:val="uk-UA"/>
        </w:rPr>
        <w:t>і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057D7B">
        <w:rPr>
          <w:rFonts w:ascii="Times New Roman" w:hAnsi="Times New Roman"/>
          <w:bCs/>
          <w:iCs/>
          <w:sz w:val="24"/>
          <w:szCs w:val="24"/>
          <w:lang w:val="uk-UA"/>
        </w:rPr>
        <w:t>1932-1933</w:t>
      </w:r>
      <w:r w:rsidRPr="00A537C2">
        <w:rPr>
          <w:rFonts w:ascii="Times New Roman" w:hAnsi="Times New Roman"/>
          <w:bCs/>
          <w:iCs/>
          <w:sz w:val="24"/>
          <w:szCs w:val="24"/>
          <w:lang w:val="uk-UA"/>
        </w:rPr>
        <w:t xml:space="preserve"> рр.</w:t>
      </w:r>
    </w:p>
    <w:p w:rsidR="00057D7B" w:rsidRPr="00057D7B" w:rsidRDefault="00057D7B" w:rsidP="00057D7B">
      <w:pPr>
        <w:spacing w:after="0" w:line="36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Нацисти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поділили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Україну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на </w:t>
      </w:r>
      <w:proofErr w:type="spellStart"/>
      <w:proofErr w:type="gramStart"/>
      <w:r w:rsidRPr="00057D7B">
        <w:rPr>
          <w:rFonts w:ascii="Times New Roman" w:hAnsi="Times New Roman"/>
          <w:bCs/>
          <w:iCs/>
          <w:sz w:val="24"/>
          <w:szCs w:val="24"/>
        </w:rPr>
        <w:t>р</w:t>
      </w:r>
      <w:proofErr w:type="gramEnd"/>
      <w:r w:rsidRPr="00057D7B">
        <w:rPr>
          <w:rFonts w:ascii="Times New Roman" w:hAnsi="Times New Roman"/>
          <w:bCs/>
          <w:iCs/>
          <w:sz w:val="24"/>
          <w:szCs w:val="24"/>
        </w:rPr>
        <w:t>ізні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частини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та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керували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ними автономно,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однак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доля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євреїв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та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єврейських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громад на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цих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територіях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була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однакова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— тотальна смерть. </w:t>
      </w:r>
    </w:p>
    <w:p w:rsidR="00057D7B" w:rsidRPr="00057D7B" w:rsidRDefault="00057D7B" w:rsidP="00057D7B">
      <w:pPr>
        <w:spacing w:after="0" w:line="36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057D7B">
        <w:rPr>
          <w:rFonts w:ascii="Times New Roman" w:hAnsi="Times New Roman"/>
          <w:bCs/>
          <w:iCs/>
          <w:sz w:val="24"/>
          <w:szCs w:val="24"/>
        </w:rPr>
        <w:t xml:space="preserve">У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західних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районах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і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в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Трансні</w:t>
      </w:r>
      <w:proofErr w:type="gramStart"/>
      <w:r w:rsidRPr="00057D7B">
        <w:rPr>
          <w:rFonts w:ascii="Times New Roman" w:hAnsi="Times New Roman"/>
          <w:bCs/>
          <w:iCs/>
          <w:sz w:val="24"/>
          <w:szCs w:val="24"/>
        </w:rPr>
        <w:t>стр</w:t>
      </w:r>
      <w:proofErr w:type="gramEnd"/>
      <w:r w:rsidRPr="00057D7B">
        <w:rPr>
          <w:rFonts w:ascii="Times New Roman" w:hAnsi="Times New Roman"/>
          <w:bCs/>
          <w:iCs/>
          <w:sz w:val="24"/>
          <w:szCs w:val="24"/>
        </w:rPr>
        <w:t>ії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були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створені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гетто. На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окупованій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нацистами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території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України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існувало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50 гетто.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Найвідомішим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і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найжорстокішим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було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Львівське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гетто.</w:t>
      </w:r>
    </w:p>
    <w:p w:rsidR="00A537C2" w:rsidRDefault="00057D7B" w:rsidP="00057D7B">
      <w:pPr>
        <w:spacing w:after="0" w:line="36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057D7B">
        <w:rPr>
          <w:rFonts w:ascii="Times New Roman" w:hAnsi="Times New Roman"/>
          <w:bCs/>
          <w:iCs/>
          <w:sz w:val="24"/>
          <w:szCs w:val="24"/>
        </w:rPr>
        <w:t xml:space="preserve">На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східних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теренах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гетто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нацисти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не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створювали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, а вбивали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євреїв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майже</w:t>
      </w:r>
      <w:proofErr w:type="spellEnd"/>
      <w:r w:rsidRPr="00057D7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057D7B">
        <w:rPr>
          <w:rFonts w:ascii="Times New Roman" w:hAnsi="Times New Roman"/>
          <w:bCs/>
          <w:iCs/>
          <w:sz w:val="24"/>
          <w:szCs w:val="24"/>
        </w:rPr>
        <w:t>відразу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057D7B" w:rsidRDefault="00E009E8" w:rsidP="00FB35FD">
      <w:pPr>
        <w:spacing w:after="0" w:line="360" w:lineRule="auto"/>
        <w:ind w:firstLine="426"/>
        <w:jc w:val="both"/>
        <w:rPr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Геноцид євреїв на </w:t>
      </w:r>
      <w:proofErr w:type="spellStart"/>
      <w:r w:rsidR="00057D7B" w:rsidRPr="00216E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Миколаїівщині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мав </w:t>
      </w:r>
      <w:r w:rsidR="00057D7B" w:rsidRPr="00216E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особливості: масове знищення євреїв з  місцевого населення </w:t>
      </w:r>
      <w:r w:rsidR="00216E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почалося в </w:t>
      </w:r>
      <w:r w:rsidR="00F415B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серпні 1941 року - </w:t>
      </w:r>
      <w:r w:rsidR="00216E9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перші </w:t>
      </w:r>
      <w:r w:rsidR="00057D7B" w:rsidRPr="00216E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дні німецької окупації</w:t>
      </w:r>
      <w:r w:rsidR="00F415B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; </w:t>
      </w:r>
      <w:proofErr w:type="spellStart"/>
      <w:r w:rsidR="00F415B7">
        <w:rPr>
          <w:rFonts w:ascii="Times New Roman" w:hAnsi="Times New Roman"/>
          <w:bCs/>
          <w:iCs/>
          <w:sz w:val="24"/>
          <w:szCs w:val="24"/>
          <w:lang w:val="uk-UA"/>
        </w:rPr>
        <w:t>в</w:t>
      </w:r>
      <w:r w:rsidR="00F415B7" w:rsidRPr="00F415B7">
        <w:rPr>
          <w:rFonts w:ascii="Times New Roman" w:hAnsi="Times New Roman"/>
          <w:bCs/>
          <w:iCs/>
          <w:sz w:val="24"/>
          <w:szCs w:val="24"/>
          <w:lang w:val="uk-UA"/>
        </w:rPr>
        <w:t>ини</w:t>
      </w:r>
      <w:r w:rsidR="00F415B7">
        <w:rPr>
          <w:rFonts w:ascii="Times New Roman" w:hAnsi="Times New Roman"/>
          <w:bCs/>
          <w:iCs/>
          <w:sz w:val="24"/>
          <w:szCs w:val="24"/>
          <w:lang w:val="uk-UA"/>
        </w:rPr>
        <w:t>-щувальні</w:t>
      </w:r>
      <w:proofErr w:type="spellEnd"/>
      <w:r w:rsidR="00F415B7">
        <w:rPr>
          <w:rFonts w:ascii="Times New Roman" w:hAnsi="Times New Roman"/>
          <w:bCs/>
          <w:iCs/>
          <w:sz w:val="24"/>
          <w:szCs w:val="24"/>
          <w:lang w:val="uk-UA"/>
        </w:rPr>
        <w:t xml:space="preserve"> акції проводилися не спонтанно, а за заздалегідь </w:t>
      </w:r>
      <w:r w:rsidR="00F415B7" w:rsidRPr="00F415B7">
        <w:rPr>
          <w:rFonts w:ascii="Times New Roman" w:hAnsi="Times New Roman"/>
          <w:bCs/>
          <w:iCs/>
          <w:sz w:val="24"/>
          <w:szCs w:val="24"/>
          <w:lang w:val="uk-UA"/>
        </w:rPr>
        <w:t>розробленими сценаріями</w:t>
      </w:r>
      <w:r w:rsidR="00F415B7">
        <w:rPr>
          <w:rFonts w:ascii="Times New Roman" w:hAnsi="Times New Roman"/>
          <w:bCs/>
          <w:iCs/>
          <w:sz w:val="24"/>
          <w:szCs w:val="24"/>
          <w:lang w:val="uk-UA"/>
        </w:rPr>
        <w:t xml:space="preserve">; </w:t>
      </w:r>
      <w:r w:rsidR="00057D7B" w:rsidRPr="00216E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масштабність людських жертв на території Миколаївщини була значною (</w:t>
      </w:r>
      <w:proofErr w:type="spellStart"/>
      <w:r w:rsidR="00216E9C" w:rsidRPr="00216E9C">
        <w:rPr>
          <w:rFonts w:ascii="Times New Roman" w:hAnsi="Times New Roman" w:cs="Times New Roman"/>
          <w:bCs/>
          <w:iCs/>
          <w:sz w:val="24"/>
          <w:szCs w:val="24"/>
        </w:rPr>
        <w:t>понад</w:t>
      </w:r>
      <w:proofErr w:type="spellEnd"/>
      <w:r w:rsidR="00216E9C" w:rsidRPr="00216E9C">
        <w:rPr>
          <w:rFonts w:ascii="Times New Roman" w:hAnsi="Times New Roman" w:cs="Times New Roman"/>
          <w:bCs/>
          <w:iCs/>
          <w:sz w:val="24"/>
          <w:szCs w:val="24"/>
        </w:rPr>
        <w:t xml:space="preserve"> 200 </w:t>
      </w:r>
      <w:proofErr w:type="spellStart"/>
      <w:r w:rsidR="00216E9C" w:rsidRPr="00216E9C">
        <w:rPr>
          <w:rFonts w:ascii="Times New Roman" w:hAnsi="Times New Roman" w:cs="Times New Roman"/>
          <w:bCs/>
          <w:iCs/>
          <w:sz w:val="24"/>
          <w:szCs w:val="24"/>
        </w:rPr>
        <w:t>тисяч</w:t>
      </w:r>
      <w:proofErr w:type="spellEnd"/>
      <w:r w:rsidR="00216E9C" w:rsidRPr="00216E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16E9C" w:rsidRPr="00216E9C">
        <w:rPr>
          <w:rFonts w:ascii="Times New Roman" w:hAnsi="Times New Roman" w:cs="Times New Roman"/>
          <w:bCs/>
          <w:iCs/>
          <w:sz w:val="24"/>
          <w:szCs w:val="24"/>
        </w:rPr>
        <w:t>євреїв</w:t>
      </w:r>
      <w:proofErr w:type="spellEnd"/>
      <w:r w:rsidR="00216E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  <w:r w:rsidR="00216E9C" w:rsidRPr="00216E9C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="00057D7B" w:rsidRPr="00D00702">
        <w:rPr>
          <w:rFonts w:ascii="Times New Roman" w:hAnsi="Times New Roman"/>
          <w:bCs/>
          <w:iCs/>
          <w:sz w:val="24"/>
          <w:szCs w:val="24"/>
          <w:lang w:val="uk-UA"/>
        </w:rPr>
        <w:t xml:space="preserve"> оскільки тут були створені табори тимчасового перебування.</w:t>
      </w:r>
      <w:r w:rsidR="00F415B7" w:rsidRPr="00F415B7">
        <w:t xml:space="preserve"> </w:t>
      </w:r>
    </w:p>
    <w:p w:rsidR="00057D7B" w:rsidRPr="00E01C6B" w:rsidRDefault="00FB35FD" w:rsidP="00E01C6B">
      <w:pPr>
        <w:spacing w:after="0" w:line="36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FB35FD">
        <w:rPr>
          <w:rFonts w:ascii="Times New Roman" w:hAnsi="Times New Roman"/>
          <w:bCs/>
          <w:iCs/>
          <w:sz w:val="24"/>
          <w:szCs w:val="24"/>
          <w:lang w:val="uk-UA"/>
        </w:rPr>
        <w:t xml:space="preserve">Працюючи над проектом, ми зрозуміли, що потрібно не тільки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зберігати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пам'</w:t>
      </w:r>
      <w:r>
        <w:rPr>
          <w:rFonts w:ascii="Times New Roman" w:hAnsi="Times New Roman"/>
          <w:bCs/>
          <w:iCs/>
          <w:sz w:val="24"/>
          <w:szCs w:val="24"/>
        </w:rPr>
        <w:t>ять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Голокост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прагнути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B35FD">
        <w:rPr>
          <w:rFonts w:ascii="Times New Roman" w:hAnsi="Times New Roman"/>
          <w:bCs/>
          <w:iCs/>
          <w:sz w:val="24"/>
          <w:szCs w:val="24"/>
        </w:rPr>
        <w:t xml:space="preserve">до того,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щоб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світ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ніколи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більше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не допустив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повторення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цієї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жахливої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сторінки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історії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Важливим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для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цього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є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усвідомлення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багатоманітності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FB35FD">
        <w:rPr>
          <w:rFonts w:ascii="Times New Roman" w:hAnsi="Times New Roman"/>
          <w:bCs/>
          <w:iCs/>
          <w:sz w:val="24"/>
          <w:szCs w:val="24"/>
        </w:rPr>
        <w:t>св</w:t>
      </w:r>
      <w:proofErr w:type="gramEnd"/>
      <w:r w:rsidRPr="00FB35FD">
        <w:rPr>
          <w:rFonts w:ascii="Times New Roman" w:hAnsi="Times New Roman"/>
          <w:bCs/>
          <w:iCs/>
          <w:sz w:val="24"/>
          <w:szCs w:val="24"/>
        </w:rPr>
        <w:t>іту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визнання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людини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FB35FD">
        <w:rPr>
          <w:rFonts w:ascii="Times New Roman" w:hAnsi="Times New Roman"/>
          <w:bCs/>
          <w:iCs/>
          <w:sz w:val="24"/>
          <w:szCs w:val="24"/>
          <w:lang w:val="uk-UA"/>
        </w:rPr>
        <w:t>її прав і свобод</w:t>
      </w:r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найвищими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цінностями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. Тому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необхідно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бути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толеран</w:t>
      </w:r>
      <w:r>
        <w:rPr>
          <w:rFonts w:ascii="Times New Roman" w:hAnsi="Times New Roman"/>
          <w:bCs/>
          <w:iCs/>
          <w:sz w:val="24"/>
          <w:szCs w:val="24"/>
        </w:rPr>
        <w:t>тними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сприймати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людей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іншої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на</w:t>
      </w:r>
      <w:r w:rsidRPr="00FB35FD">
        <w:rPr>
          <w:rFonts w:ascii="Times New Roman" w:hAnsi="Times New Roman"/>
          <w:bCs/>
          <w:iCs/>
          <w:sz w:val="24"/>
          <w:szCs w:val="24"/>
        </w:rPr>
        <w:t>ціональності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їхні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погляди,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звичаї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традиції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такими,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якими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вони</w:t>
      </w:r>
      <w:proofErr w:type="gramStart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є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>,</w:t>
      </w:r>
      <w:proofErr w:type="gram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будувати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відносини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на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основі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співробітництва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 та </w:t>
      </w:r>
      <w:proofErr w:type="spellStart"/>
      <w:r w:rsidRPr="00FB35FD">
        <w:rPr>
          <w:rFonts w:ascii="Times New Roman" w:hAnsi="Times New Roman"/>
          <w:bCs/>
          <w:iCs/>
          <w:sz w:val="24"/>
          <w:szCs w:val="24"/>
        </w:rPr>
        <w:t>взаєморозуміння</w:t>
      </w:r>
      <w:proofErr w:type="spellEnd"/>
      <w:r w:rsidRPr="00FB35FD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sectPr w:rsidR="00057D7B" w:rsidRPr="00E01C6B" w:rsidSect="0098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3C75"/>
      </v:shape>
    </w:pict>
  </w:numPicBullet>
  <w:abstractNum w:abstractNumId="0">
    <w:nsid w:val="0345138C"/>
    <w:multiLevelType w:val="hybridMultilevel"/>
    <w:tmpl w:val="2ACAE234"/>
    <w:lvl w:ilvl="0" w:tplc="A7FE3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033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68E4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2BA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464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8CE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02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C25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8203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FB0DFB"/>
    <w:multiLevelType w:val="hybridMultilevel"/>
    <w:tmpl w:val="0C428B7A"/>
    <w:lvl w:ilvl="0" w:tplc="72FCA4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E13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4A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EB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E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6C0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1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6A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9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F33C6"/>
    <w:multiLevelType w:val="hybridMultilevel"/>
    <w:tmpl w:val="FF46E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7DFB"/>
    <w:multiLevelType w:val="hybridMultilevel"/>
    <w:tmpl w:val="B3E4DED4"/>
    <w:lvl w:ilvl="0" w:tplc="12B891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3B8C"/>
    <w:multiLevelType w:val="hybridMultilevel"/>
    <w:tmpl w:val="459CBD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A20F5"/>
    <w:multiLevelType w:val="hybridMultilevel"/>
    <w:tmpl w:val="11BA4A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E13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4A6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EB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EE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6C0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1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6A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9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02FD"/>
    <w:rsid w:val="00057D7B"/>
    <w:rsid w:val="000E0860"/>
    <w:rsid w:val="001D59B4"/>
    <w:rsid w:val="00216E9C"/>
    <w:rsid w:val="002C4FF0"/>
    <w:rsid w:val="002E6163"/>
    <w:rsid w:val="003436BE"/>
    <w:rsid w:val="0042189B"/>
    <w:rsid w:val="004947D2"/>
    <w:rsid w:val="00583446"/>
    <w:rsid w:val="005F45A4"/>
    <w:rsid w:val="00620773"/>
    <w:rsid w:val="007C6B5B"/>
    <w:rsid w:val="007D699E"/>
    <w:rsid w:val="008E02FD"/>
    <w:rsid w:val="00985099"/>
    <w:rsid w:val="00A05754"/>
    <w:rsid w:val="00A537C2"/>
    <w:rsid w:val="00A83F04"/>
    <w:rsid w:val="00A87E25"/>
    <w:rsid w:val="00BD3365"/>
    <w:rsid w:val="00D00702"/>
    <w:rsid w:val="00D245BB"/>
    <w:rsid w:val="00DA5FCE"/>
    <w:rsid w:val="00E009E8"/>
    <w:rsid w:val="00E01C6B"/>
    <w:rsid w:val="00E72913"/>
    <w:rsid w:val="00F415B7"/>
    <w:rsid w:val="00FB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0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E0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XTreme.ws</cp:lastModifiedBy>
  <cp:revision>12</cp:revision>
  <dcterms:created xsi:type="dcterms:W3CDTF">2014-03-13T14:02:00Z</dcterms:created>
  <dcterms:modified xsi:type="dcterms:W3CDTF">2016-04-13T10:24:00Z</dcterms:modified>
</cp:coreProperties>
</file>