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00" w:rsidRPr="00C06443" w:rsidRDefault="00C06443" w:rsidP="00C06443">
      <w:pPr>
        <w:pStyle w:val="2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443">
        <w:rPr>
          <w:rFonts w:ascii="Times New Roman" w:hAnsi="Times New Roman" w:cs="Times New Roman"/>
          <w:b/>
          <w:sz w:val="24"/>
          <w:szCs w:val="24"/>
          <w:lang w:val="uk-UA"/>
        </w:rPr>
        <w:t>ТЕЗИ</w:t>
      </w:r>
    </w:p>
    <w:p w:rsidR="00C06443" w:rsidRPr="00C06443" w:rsidRDefault="0037683F" w:rsidP="00C0644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06443">
        <w:rPr>
          <w:rFonts w:ascii="Times New Roman" w:hAnsi="Times New Roman"/>
          <w:b/>
          <w:sz w:val="24"/>
          <w:szCs w:val="24"/>
          <w:lang w:val="uk-UA"/>
        </w:rPr>
        <w:t>Автор:</w:t>
      </w:r>
      <w:r w:rsidRPr="00C064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06443">
        <w:rPr>
          <w:rFonts w:ascii="Times New Roman" w:hAnsi="Times New Roman"/>
          <w:sz w:val="24"/>
          <w:szCs w:val="24"/>
          <w:lang w:val="uk-UA"/>
        </w:rPr>
        <w:t>Опаленик</w:t>
      </w:r>
      <w:proofErr w:type="spellEnd"/>
      <w:r w:rsidRPr="00C06443">
        <w:rPr>
          <w:rFonts w:ascii="Times New Roman" w:hAnsi="Times New Roman"/>
          <w:sz w:val="24"/>
          <w:szCs w:val="24"/>
          <w:lang w:val="uk-UA"/>
        </w:rPr>
        <w:t xml:space="preserve"> Михайло Михайлович</w:t>
      </w:r>
    </w:p>
    <w:p w:rsidR="0037683F" w:rsidRPr="00C06443" w:rsidRDefault="0037683F" w:rsidP="00C0644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06443">
        <w:rPr>
          <w:rFonts w:ascii="Times New Roman" w:hAnsi="Times New Roman"/>
          <w:sz w:val="24"/>
          <w:szCs w:val="24"/>
          <w:lang w:val="uk-UA"/>
        </w:rPr>
        <w:t>Роменська міська Мала ак</w:t>
      </w:r>
      <w:r w:rsidR="00C06443">
        <w:rPr>
          <w:rFonts w:ascii="Times New Roman" w:hAnsi="Times New Roman"/>
          <w:sz w:val="24"/>
          <w:szCs w:val="24"/>
          <w:lang w:val="uk-UA"/>
        </w:rPr>
        <w:t>адемія наук учнівської молоді, с</w:t>
      </w:r>
      <w:r w:rsidRPr="00C06443">
        <w:rPr>
          <w:rFonts w:ascii="Times New Roman" w:hAnsi="Times New Roman"/>
          <w:sz w:val="24"/>
          <w:szCs w:val="24"/>
          <w:lang w:val="uk-UA"/>
        </w:rPr>
        <w:t xml:space="preserve">пеціалізована загальноосвітня школа </w:t>
      </w:r>
      <w:r w:rsidR="00C06443" w:rsidRPr="00C06443">
        <w:rPr>
          <w:rFonts w:ascii="Times New Roman" w:hAnsi="Times New Roman"/>
          <w:sz w:val="24"/>
          <w:szCs w:val="24"/>
          <w:lang w:val="en-US"/>
        </w:rPr>
        <w:t>I</w:t>
      </w:r>
      <w:r w:rsidR="00C06443" w:rsidRPr="00C06443">
        <w:rPr>
          <w:rFonts w:ascii="Times New Roman" w:hAnsi="Times New Roman"/>
          <w:sz w:val="24"/>
          <w:szCs w:val="24"/>
        </w:rPr>
        <w:t>-</w:t>
      </w:r>
      <w:r w:rsidR="00C06443" w:rsidRPr="00C06443">
        <w:rPr>
          <w:rFonts w:ascii="Times New Roman" w:hAnsi="Times New Roman"/>
          <w:sz w:val="24"/>
          <w:szCs w:val="24"/>
          <w:lang w:val="en-US"/>
        </w:rPr>
        <w:t>III</w:t>
      </w:r>
      <w:r w:rsidR="00C06443" w:rsidRPr="00C06443">
        <w:rPr>
          <w:rFonts w:ascii="Times New Roman" w:hAnsi="Times New Roman"/>
          <w:sz w:val="24"/>
          <w:szCs w:val="24"/>
        </w:rPr>
        <w:t xml:space="preserve"> </w:t>
      </w:r>
      <w:r w:rsidRPr="00C06443">
        <w:rPr>
          <w:rFonts w:ascii="Times New Roman" w:hAnsi="Times New Roman"/>
          <w:sz w:val="24"/>
          <w:szCs w:val="24"/>
          <w:lang w:val="uk-UA"/>
        </w:rPr>
        <w:t>ст. № 1 ім. П. І. Калнишевського, 8 клас (м. Ромни Сумської області)</w:t>
      </w:r>
    </w:p>
    <w:p w:rsidR="0037683F" w:rsidRDefault="0037683F" w:rsidP="00C0644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06443">
        <w:rPr>
          <w:rFonts w:ascii="Times New Roman" w:hAnsi="Times New Roman"/>
          <w:b/>
          <w:sz w:val="24"/>
          <w:szCs w:val="24"/>
          <w:lang w:val="uk-UA"/>
        </w:rPr>
        <w:t>Науковий керівник:</w:t>
      </w:r>
      <w:r w:rsidRPr="00C06443">
        <w:rPr>
          <w:rFonts w:ascii="Times New Roman" w:hAnsi="Times New Roman"/>
          <w:sz w:val="24"/>
          <w:szCs w:val="24"/>
          <w:lang w:val="uk-UA"/>
        </w:rPr>
        <w:t xml:space="preserve"> Шевченко Станіслав В’ячеславович, </w:t>
      </w:r>
      <w:r w:rsidR="00C06443" w:rsidRPr="00C06443">
        <w:rPr>
          <w:rFonts w:ascii="Times New Roman" w:hAnsi="Times New Roman"/>
          <w:sz w:val="24"/>
          <w:szCs w:val="24"/>
          <w:lang w:val="uk-UA"/>
        </w:rPr>
        <w:t>керівник секції біології Роменської міської Малої академії наук учнівської молоді</w:t>
      </w:r>
    </w:p>
    <w:p w:rsidR="00E94477" w:rsidRDefault="00E94477" w:rsidP="00C0644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6443" w:rsidRPr="007F7012" w:rsidRDefault="00E94477" w:rsidP="002A155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94477">
        <w:rPr>
          <w:rFonts w:ascii="Times New Roman" w:hAnsi="Times New Roman"/>
          <w:b/>
          <w:bCs/>
          <w:sz w:val="24"/>
          <w:szCs w:val="24"/>
          <w:lang w:val="uk-UA"/>
        </w:rPr>
        <w:t>Стрес та його вплив на біологічні об’єкти рослинного світу</w:t>
      </w:r>
    </w:p>
    <w:p w:rsidR="003975BF" w:rsidRPr="008935FD" w:rsidRDefault="00C06443" w:rsidP="008935FD">
      <w:pPr>
        <w:spacing w:after="0" w:line="360" w:lineRule="auto"/>
        <w:ind w:firstLine="709"/>
        <w:jc w:val="both"/>
        <w:rPr>
          <w:rFonts w:ascii="Times New Roman" w:hAnsi="Times New Roman"/>
          <w:lang w:val="uk-UA"/>
        </w:rPr>
      </w:pPr>
      <w:r w:rsidRPr="00C06443">
        <w:rPr>
          <w:rFonts w:ascii="Times New Roman" w:hAnsi="Times New Roman"/>
          <w:b/>
          <w:sz w:val="24"/>
          <w:szCs w:val="24"/>
          <w:lang w:val="uk-UA"/>
        </w:rPr>
        <w:t>Актуальність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93315F" w:rsidRPr="00E94477">
        <w:rPr>
          <w:lang w:val="uk-UA"/>
        </w:rPr>
        <w:t xml:space="preserve"> </w:t>
      </w:r>
      <w:r w:rsidR="003975BF" w:rsidRPr="00E94477">
        <w:rPr>
          <w:lang w:val="uk-UA"/>
        </w:rPr>
        <w:t xml:space="preserve"> </w:t>
      </w:r>
      <w:r w:rsidR="003975BF" w:rsidRPr="00E94477">
        <w:rPr>
          <w:rFonts w:ascii="Times New Roman" w:hAnsi="Times New Roman"/>
          <w:lang w:val="uk-UA"/>
        </w:rPr>
        <w:t>Розвиток рослинного св</w:t>
      </w:r>
      <w:r w:rsidR="008935FD" w:rsidRPr="008935FD">
        <w:rPr>
          <w:rFonts w:ascii="Times New Roman" w:hAnsi="Times New Roman"/>
          <w:lang w:val="uk-UA"/>
        </w:rPr>
        <w:t>і</w:t>
      </w:r>
      <w:r w:rsidR="003975BF" w:rsidRPr="00E94477">
        <w:rPr>
          <w:rFonts w:ascii="Times New Roman" w:hAnsi="Times New Roman"/>
          <w:lang w:val="uk-UA"/>
        </w:rPr>
        <w:t>ту в</w:t>
      </w:r>
      <w:r w:rsidR="003975BF" w:rsidRPr="008935FD">
        <w:rPr>
          <w:rFonts w:ascii="Times New Roman" w:hAnsi="Times New Roman"/>
          <w:lang w:val="uk-UA"/>
        </w:rPr>
        <w:t>і</w:t>
      </w:r>
      <w:r w:rsidR="003975BF" w:rsidRPr="00E94477">
        <w:rPr>
          <w:rFonts w:ascii="Times New Roman" w:hAnsi="Times New Roman"/>
          <w:lang w:val="uk-UA"/>
        </w:rPr>
        <w:t>дбува</w:t>
      </w:r>
      <w:r w:rsidR="003975BF" w:rsidRPr="008935FD">
        <w:rPr>
          <w:rFonts w:ascii="Times New Roman" w:hAnsi="Times New Roman"/>
          <w:lang w:val="uk-UA"/>
        </w:rPr>
        <w:t>є</w:t>
      </w:r>
      <w:r w:rsidR="003975BF" w:rsidRPr="00E94477">
        <w:rPr>
          <w:rFonts w:ascii="Times New Roman" w:hAnsi="Times New Roman"/>
          <w:lang w:val="uk-UA"/>
        </w:rPr>
        <w:t>ться у вза</w:t>
      </w:r>
      <w:r w:rsidR="003975BF" w:rsidRPr="008935FD">
        <w:rPr>
          <w:rFonts w:ascii="Times New Roman" w:hAnsi="Times New Roman"/>
          <w:lang w:val="uk-UA"/>
        </w:rPr>
        <w:t>є</w:t>
      </w:r>
      <w:r w:rsidR="003975BF" w:rsidRPr="00E94477">
        <w:rPr>
          <w:rFonts w:ascii="Times New Roman" w:hAnsi="Times New Roman"/>
          <w:lang w:val="uk-UA"/>
        </w:rPr>
        <w:t xml:space="preserve">мозв’язку  </w:t>
      </w:r>
      <w:r w:rsidR="003975BF" w:rsidRPr="008935FD">
        <w:rPr>
          <w:rFonts w:ascii="Times New Roman" w:hAnsi="Times New Roman"/>
          <w:lang w:val="uk-UA"/>
        </w:rPr>
        <w:t xml:space="preserve">з </w:t>
      </w:r>
      <w:r w:rsidR="003975BF" w:rsidRPr="00E94477">
        <w:rPr>
          <w:rFonts w:ascii="Times New Roman" w:hAnsi="Times New Roman"/>
          <w:lang w:val="uk-UA"/>
        </w:rPr>
        <w:t xml:space="preserve">оточуючими їх </w:t>
      </w:r>
      <w:r w:rsidR="003975BF" w:rsidRPr="008935FD">
        <w:rPr>
          <w:rFonts w:ascii="Times New Roman" w:hAnsi="Times New Roman"/>
          <w:lang w:val="uk-UA"/>
        </w:rPr>
        <w:t xml:space="preserve"> фізичними  процесами, а саме з магнітними полями, хвилями, які впливають на багато сторін біологічного життя рослин, що піддаються їх </w:t>
      </w:r>
      <w:proofErr w:type="spellStart"/>
      <w:r w:rsidR="003975BF" w:rsidRPr="008935FD">
        <w:rPr>
          <w:rFonts w:ascii="Times New Roman" w:hAnsi="Times New Roman"/>
          <w:lang w:val="uk-UA"/>
        </w:rPr>
        <w:t>вливу</w:t>
      </w:r>
      <w:proofErr w:type="spellEnd"/>
      <w:r w:rsidR="003975BF" w:rsidRPr="008935FD">
        <w:rPr>
          <w:rFonts w:ascii="Times New Roman" w:hAnsi="Times New Roman"/>
          <w:lang w:val="uk-UA"/>
        </w:rPr>
        <w:t xml:space="preserve"> – стресу, розвитку, росту тощо . </w:t>
      </w:r>
      <w:r w:rsidR="0093315F" w:rsidRPr="00E94477">
        <w:rPr>
          <w:rFonts w:ascii="Times New Roman" w:hAnsi="Times New Roman"/>
          <w:lang w:val="uk-UA"/>
        </w:rPr>
        <w:t xml:space="preserve"> </w:t>
      </w:r>
      <w:proofErr w:type="spellStart"/>
      <w:r w:rsidR="0093315F" w:rsidRPr="008935FD">
        <w:rPr>
          <w:rFonts w:ascii="Times New Roman" w:hAnsi="Times New Roman"/>
        </w:rPr>
        <w:t>Будь</w:t>
      </w:r>
      <w:r w:rsidR="003975BF" w:rsidRPr="008935FD">
        <w:rPr>
          <w:rFonts w:ascii="Times New Roman" w:hAnsi="Times New Roman"/>
        </w:rPr>
        <w:t>-які</w:t>
      </w:r>
      <w:proofErr w:type="spellEnd"/>
      <w:r w:rsidR="003975BF" w:rsidRPr="008935FD">
        <w:rPr>
          <w:rFonts w:ascii="Times New Roman" w:hAnsi="Times New Roman"/>
        </w:rPr>
        <w:t xml:space="preserve"> </w:t>
      </w:r>
      <w:proofErr w:type="spellStart"/>
      <w:r w:rsidR="003975BF" w:rsidRPr="008935FD">
        <w:rPr>
          <w:rFonts w:ascii="Times New Roman" w:hAnsi="Times New Roman"/>
        </w:rPr>
        <w:t>зміни</w:t>
      </w:r>
      <w:proofErr w:type="spellEnd"/>
      <w:r w:rsidR="003975BF" w:rsidRPr="008935FD">
        <w:rPr>
          <w:rFonts w:ascii="Times New Roman" w:hAnsi="Times New Roman"/>
        </w:rPr>
        <w:t xml:space="preserve"> </w:t>
      </w:r>
      <w:proofErr w:type="spellStart"/>
      <w:r w:rsidR="003975BF" w:rsidRPr="008935FD">
        <w:rPr>
          <w:rFonts w:ascii="Times New Roman" w:hAnsi="Times New Roman"/>
        </w:rPr>
        <w:t>геомагнітного</w:t>
      </w:r>
      <w:proofErr w:type="spellEnd"/>
      <w:r w:rsidR="003975BF" w:rsidRPr="008935FD">
        <w:rPr>
          <w:rFonts w:ascii="Times New Roman" w:hAnsi="Times New Roman"/>
        </w:rPr>
        <w:t xml:space="preserve"> поля </w:t>
      </w:r>
      <w:proofErr w:type="spellStart"/>
      <w:r w:rsidR="003975BF" w:rsidRPr="008935FD">
        <w:rPr>
          <w:rFonts w:ascii="Times New Roman" w:hAnsi="Times New Roman"/>
        </w:rPr>
        <w:t>залишаються</w:t>
      </w:r>
      <w:proofErr w:type="spellEnd"/>
      <w:r w:rsidR="003975BF" w:rsidRPr="008935FD">
        <w:rPr>
          <w:rFonts w:ascii="Times New Roman" w:hAnsi="Times New Roman"/>
        </w:rPr>
        <w:t xml:space="preserve"> </w:t>
      </w:r>
      <w:r w:rsidR="003975BF" w:rsidRPr="008935FD">
        <w:rPr>
          <w:rFonts w:ascii="Times New Roman" w:hAnsi="Times New Roman"/>
          <w:lang w:val="uk-UA"/>
        </w:rPr>
        <w:t xml:space="preserve">  неповністю </w:t>
      </w:r>
      <w:proofErr w:type="spellStart"/>
      <w:r w:rsidR="003975BF" w:rsidRPr="008935FD">
        <w:rPr>
          <w:rFonts w:ascii="Times New Roman" w:hAnsi="Times New Roman"/>
        </w:rPr>
        <w:t>поміченими</w:t>
      </w:r>
      <w:proofErr w:type="spellEnd"/>
      <w:r w:rsidR="003975BF" w:rsidRPr="008935FD">
        <w:rPr>
          <w:rFonts w:ascii="Times New Roman" w:hAnsi="Times New Roman"/>
          <w:lang w:val="uk-UA"/>
        </w:rPr>
        <w:t>, тому важливим є звернення уваги на цей процес.</w:t>
      </w:r>
    </w:p>
    <w:p w:rsidR="00FF7455" w:rsidRPr="006E5FA6" w:rsidRDefault="00FB2900" w:rsidP="008935FD">
      <w:pPr>
        <w:tabs>
          <w:tab w:val="left" w:pos="885"/>
          <w:tab w:val="center" w:pos="4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35FD">
        <w:rPr>
          <w:rFonts w:ascii="Times New Roman" w:eastAsia="+mn-ea" w:hAnsi="Times New Roman"/>
          <w:color w:val="000000"/>
          <w:kern w:val="24"/>
          <w:sz w:val="24"/>
          <w:szCs w:val="24"/>
          <w:lang w:val="uk-UA"/>
        </w:rPr>
        <w:t xml:space="preserve"> </w:t>
      </w:r>
      <w:r w:rsidR="00C06443" w:rsidRPr="008935FD">
        <w:rPr>
          <w:rFonts w:ascii="Times New Roman" w:eastAsia="+mn-ea" w:hAnsi="Times New Roman"/>
          <w:color w:val="000000"/>
          <w:kern w:val="24"/>
          <w:sz w:val="24"/>
          <w:szCs w:val="24"/>
          <w:lang w:val="uk-UA"/>
        </w:rPr>
        <w:t xml:space="preserve">    </w:t>
      </w:r>
      <w:r w:rsidR="00676CAE" w:rsidRPr="008935FD">
        <w:rPr>
          <w:rFonts w:ascii="Times New Roman" w:hAnsi="Times New Roman"/>
          <w:b/>
          <w:sz w:val="24"/>
          <w:szCs w:val="24"/>
          <w:lang w:val="uk-UA"/>
        </w:rPr>
        <w:t>Метою   роботи</w:t>
      </w:r>
      <w:r w:rsidR="00676CAE" w:rsidRPr="008935FD">
        <w:rPr>
          <w:rFonts w:ascii="Times New Roman" w:hAnsi="Times New Roman"/>
          <w:sz w:val="24"/>
          <w:szCs w:val="24"/>
          <w:lang w:val="uk-UA"/>
        </w:rPr>
        <w:t xml:space="preserve">  є  виявлення наслідків впливу стресу на біологічні об’єкти рослинного світу під  дією  магнітного поля</w:t>
      </w:r>
      <w:r w:rsidR="00676CAE" w:rsidRPr="008935FD">
        <w:rPr>
          <w:rFonts w:ascii="Times New Roman" w:hAnsi="Times New Roman"/>
          <w:sz w:val="24"/>
          <w:szCs w:val="24"/>
        </w:rPr>
        <w:t xml:space="preserve"> </w:t>
      </w:r>
      <w:r w:rsidR="006E5FA6">
        <w:rPr>
          <w:rFonts w:ascii="Times New Roman" w:hAnsi="Times New Roman"/>
          <w:sz w:val="24"/>
          <w:szCs w:val="24"/>
          <w:lang w:val="uk-UA"/>
        </w:rPr>
        <w:t>.</w:t>
      </w:r>
    </w:p>
    <w:p w:rsidR="00FF7455" w:rsidRPr="008935FD" w:rsidRDefault="00676CAE" w:rsidP="008935FD">
      <w:pPr>
        <w:tabs>
          <w:tab w:val="left" w:pos="885"/>
          <w:tab w:val="center" w:pos="49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35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6443" w:rsidRPr="008935F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8935FD">
        <w:rPr>
          <w:rFonts w:ascii="Times New Roman" w:hAnsi="Times New Roman"/>
          <w:b/>
          <w:sz w:val="24"/>
          <w:szCs w:val="24"/>
          <w:lang w:val="uk-UA"/>
        </w:rPr>
        <w:t>Завдання роботи:</w:t>
      </w:r>
    </w:p>
    <w:p w:rsidR="00FB2900" w:rsidRPr="008935FD" w:rsidRDefault="00FB2900" w:rsidP="00666AFC">
      <w:pPr>
        <w:tabs>
          <w:tab w:val="left" w:pos="885"/>
          <w:tab w:val="center" w:pos="49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5FD">
        <w:rPr>
          <w:rFonts w:ascii="Times New Roman" w:hAnsi="Times New Roman"/>
          <w:sz w:val="24"/>
          <w:szCs w:val="24"/>
          <w:lang w:val="uk-UA"/>
        </w:rPr>
        <w:t xml:space="preserve"> -  проаналізувати основні фактори , що впливають на стрес рослин;</w:t>
      </w:r>
    </w:p>
    <w:p w:rsidR="00FB2900" w:rsidRPr="008935FD" w:rsidRDefault="00FB2900" w:rsidP="00666AFC">
      <w:pPr>
        <w:tabs>
          <w:tab w:val="left" w:pos="885"/>
          <w:tab w:val="center" w:pos="49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5FD">
        <w:rPr>
          <w:rFonts w:ascii="Times New Roman" w:hAnsi="Times New Roman"/>
          <w:sz w:val="24"/>
          <w:szCs w:val="24"/>
          <w:lang w:val="uk-UA"/>
        </w:rPr>
        <w:t xml:space="preserve"> -  провести досліди на виявлення прояву стресу  у рослин;</w:t>
      </w:r>
      <w:r w:rsidRPr="008935FD">
        <w:rPr>
          <w:rFonts w:ascii="Times New Roman" w:hAnsi="Times New Roman"/>
          <w:sz w:val="24"/>
          <w:szCs w:val="24"/>
        </w:rPr>
        <w:t xml:space="preserve"> </w:t>
      </w:r>
    </w:p>
    <w:p w:rsidR="00FB2900" w:rsidRDefault="00FB2900" w:rsidP="00666AFC">
      <w:pPr>
        <w:tabs>
          <w:tab w:val="left" w:pos="885"/>
          <w:tab w:val="center" w:pos="49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5FD">
        <w:rPr>
          <w:rFonts w:ascii="Times New Roman" w:hAnsi="Times New Roman"/>
          <w:sz w:val="24"/>
          <w:szCs w:val="24"/>
          <w:lang w:val="uk-UA"/>
        </w:rPr>
        <w:t xml:space="preserve"> -   </w:t>
      </w:r>
      <w:r w:rsidRPr="008935FD">
        <w:rPr>
          <w:rFonts w:ascii="Times New Roman" w:hAnsi="Times New Roman"/>
          <w:sz w:val="24"/>
          <w:szCs w:val="24"/>
        </w:rPr>
        <w:t>перев</w:t>
      </w:r>
      <w:r w:rsidRPr="008935FD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8935FD">
        <w:rPr>
          <w:rFonts w:ascii="Times New Roman" w:hAnsi="Times New Roman"/>
          <w:sz w:val="24"/>
          <w:szCs w:val="24"/>
        </w:rPr>
        <w:t>рити</w:t>
      </w:r>
      <w:proofErr w:type="spellEnd"/>
      <w:r w:rsidRPr="008935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35FD">
        <w:rPr>
          <w:rFonts w:ascii="Times New Roman" w:hAnsi="Times New Roman"/>
          <w:sz w:val="24"/>
          <w:szCs w:val="24"/>
        </w:rPr>
        <w:t>вплив</w:t>
      </w:r>
      <w:proofErr w:type="spellEnd"/>
      <w:r w:rsidRPr="008935FD">
        <w:rPr>
          <w:rFonts w:ascii="Times New Roman" w:hAnsi="Times New Roman"/>
          <w:sz w:val="24"/>
          <w:szCs w:val="24"/>
        </w:rPr>
        <w:t xml:space="preserve">   та  </w:t>
      </w:r>
      <w:proofErr w:type="spellStart"/>
      <w:r w:rsidRPr="008935FD">
        <w:rPr>
          <w:rFonts w:ascii="Times New Roman" w:hAnsi="Times New Roman"/>
          <w:sz w:val="24"/>
          <w:szCs w:val="24"/>
        </w:rPr>
        <w:t>наслідки</w:t>
      </w:r>
      <w:proofErr w:type="spellEnd"/>
      <w:r w:rsidRPr="00893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5FD">
        <w:rPr>
          <w:rFonts w:ascii="Times New Roman" w:hAnsi="Times New Roman"/>
          <w:sz w:val="24"/>
          <w:szCs w:val="24"/>
        </w:rPr>
        <w:t>магнітного</w:t>
      </w:r>
      <w:proofErr w:type="spellEnd"/>
      <w:r w:rsidRPr="008935FD">
        <w:rPr>
          <w:rFonts w:ascii="Times New Roman" w:hAnsi="Times New Roman"/>
          <w:sz w:val="24"/>
          <w:szCs w:val="24"/>
        </w:rPr>
        <w:t xml:space="preserve"> поля на </w:t>
      </w:r>
      <w:proofErr w:type="spellStart"/>
      <w:r w:rsidRPr="008935FD">
        <w:rPr>
          <w:rFonts w:ascii="Times New Roman" w:hAnsi="Times New Roman"/>
          <w:sz w:val="24"/>
          <w:szCs w:val="24"/>
        </w:rPr>
        <w:t>проростання</w:t>
      </w:r>
      <w:proofErr w:type="spellEnd"/>
      <w:r w:rsidRPr="00893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5FD">
        <w:rPr>
          <w:rFonts w:ascii="Times New Roman" w:hAnsi="Times New Roman"/>
          <w:sz w:val="24"/>
          <w:szCs w:val="24"/>
        </w:rPr>
        <w:t>насіння</w:t>
      </w:r>
      <w:proofErr w:type="spellEnd"/>
      <w:r w:rsidRPr="008935FD">
        <w:rPr>
          <w:rFonts w:ascii="Times New Roman" w:hAnsi="Times New Roman"/>
          <w:sz w:val="24"/>
          <w:szCs w:val="24"/>
        </w:rPr>
        <w:t xml:space="preserve"> </w:t>
      </w:r>
    </w:p>
    <w:p w:rsidR="00666AFC" w:rsidRPr="008935FD" w:rsidRDefault="00666AFC" w:rsidP="00666AFC">
      <w:pPr>
        <w:tabs>
          <w:tab w:val="left" w:pos="885"/>
          <w:tab w:val="center" w:pos="49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AFC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66AFC">
        <w:rPr>
          <w:rFonts w:ascii="Times New Roman" w:hAnsi="Times New Roman"/>
          <w:sz w:val="24"/>
          <w:szCs w:val="24"/>
          <w:lang w:val="uk-UA"/>
        </w:rPr>
        <w:t>познайомитися з поняттям геотропізму та особливостями росту рослин на Марсі.</w:t>
      </w:r>
    </w:p>
    <w:p w:rsidR="00FF7455" w:rsidRPr="008935FD" w:rsidRDefault="00676CAE" w:rsidP="008935FD">
      <w:pPr>
        <w:tabs>
          <w:tab w:val="left" w:pos="885"/>
          <w:tab w:val="center" w:pos="4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5FD">
        <w:rPr>
          <w:rFonts w:ascii="Times New Roman" w:hAnsi="Times New Roman"/>
          <w:b/>
          <w:bCs/>
          <w:sz w:val="24"/>
          <w:szCs w:val="24"/>
          <w:lang w:val="uk-UA"/>
        </w:rPr>
        <w:t>Об</w:t>
      </w:r>
      <w:r w:rsidRPr="008935FD">
        <w:rPr>
          <w:rFonts w:ascii="Times New Roman" w:hAnsi="Times New Roman"/>
          <w:b/>
          <w:bCs/>
          <w:sz w:val="24"/>
          <w:szCs w:val="24"/>
        </w:rPr>
        <w:t>’</w:t>
      </w:r>
      <w:proofErr w:type="spellStart"/>
      <w:r w:rsidRPr="008935FD">
        <w:rPr>
          <w:rFonts w:ascii="Times New Roman" w:hAnsi="Times New Roman"/>
          <w:b/>
          <w:bCs/>
          <w:sz w:val="24"/>
          <w:szCs w:val="24"/>
          <w:lang w:val="uk-UA"/>
        </w:rPr>
        <w:t>єкт</w:t>
      </w:r>
      <w:proofErr w:type="spellEnd"/>
      <w:r w:rsidRPr="008935FD">
        <w:rPr>
          <w:rFonts w:ascii="Times New Roman" w:hAnsi="Times New Roman"/>
          <w:b/>
          <w:bCs/>
          <w:sz w:val="24"/>
          <w:szCs w:val="24"/>
          <w:lang w:val="uk-UA"/>
        </w:rPr>
        <w:t xml:space="preserve">  дослідження </w:t>
      </w:r>
      <w:r w:rsidRPr="008935FD">
        <w:rPr>
          <w:rFonts w:ascii="Times New Roman" w:hAnsi="Times New Roman"/>
          <w:sz w:val="24"/>
          <w:szCs w:val="24"/>
          <w:lang w:val="uk-UA"/>
        </w:rPr>
        <w:t xml:space="preserve">: рослинний світ </w:t>
      </w:r>
    </w:p>
    <w:p w:rsidR="00FF7455" w:rsidRPr="008935FD" w:rsidRDefault="00676CAE" w:rsidP="008935FD">
      <w:pPr>
        <w:tabs>
          <w:tab w:val="left" w:pos="885"/>
          <w:tab w:val="center" w:pos="4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5FD">
        <w:rPr>
          <w:rFonts w:ascii="Times New Roman" w:hAnsi="Times New Roman"/>
          <w:b/>
          <w:bCs/>
          <w:sz w:val="24"/>
          <w:szCs w:val="24"/>
          <w:lang w:val="uk-UA"/>
        </w:rPr>
        <w:t>Предмет дослідження:</w:t>
      </w:r>
      <w:r w:rsidRPr="008935FD">
        <w:rPr>
          <w:rFonts w:ascii="Times New Roman" w:hAnsi="Times New Roman"/>
          <w:sz w:val="24"/>
          <w:szCs w:val="24"/>
          <w:lang w:val="uk-UA"/>
        </w:rPr>
        <w:t xml:space="preserve"> насіння </w:t>
      </w:r>
      <w:proofErr w:type="spellStart"/>
      <w:r w:rsidRPr="008935FD">
        <w:rPr>
          <w:rFonts w:ascii="Times New Roman" w:hAnsi="Times New Roman"/>
          <w:sz w:val="24"/>
          <w:szCs w:val="24"/>
          <w:lang w:val="uk-UA"/>
        </w:rPr>
        <w:t>овесу</w:t>
      </w:r>
      <w:proofErr w:type="spellEnd"/>
      <w:r w:rsidRPr="008935F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63764" w:rsidRPr="008935FD" w:rsidRDefault="00C06443" w:rsidP="008935FD">
      <w:pPr>
        <w:tabs>
          <w:tab w:val="left" w:pos="885"/>
          <w:tab w:val="center" w:pos="4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5FD">
        <w:rPr>
          <w:rFonts w:ascii="Times New Roman" w:hAnsi="Times New Roman"/>
          <w:b/>
          <w:sz w:val="24"/>
          <w:szCs w:val="24"/>
          <w:lang w:val="uk-UA"/>
        </w:rPr>
        <w:t>Методи дослідження:</w:t>
      </w:r>
      <w:r w:rsidRPr="008935FD">
        <w:rPr>
          <w:rFonts w:ascii="Times New Roman" w:hAnsi="Times New Roman"/>
          <w:sz w:val="24"/>
          <w:szCs w:val="24"/>
          <w:lang w:val="uk-UA"/>
        </w:rPr>
        <w:t xml:space="preserve"> порівняльно-описовий, експериментальний</w:t>
      </w:r>
    </w:p>
    <w:p w:rsidR="0037683F" w:rsidRPr="008935FD" w:rsidRDefault="0037683F" w:rsidP="008935FD">
      <w:pPr>
        <w:tabs>
          <w:tab w:val="left" w:pos="885"/>
          <w:tab w:val="center" w:pos="4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5FD">
        <w:rPr>
          <w:rFonts w:ascii="Times New Roman" w:hAnsi="Times New Roman"/>
          <w:b/>
          <w:sz w:val="24"/>
          <w:szCs w:val="24"/>
          <w:lang w:val="uk-UA"/>
        </w:rPr>
        <w:t>Наукова новизна дослідження</w:t>
      </w:r>
      <w:r w:rsidRPr="008935FD">
        <w:rPr>
          <w:rFonts w:ascii="Times New Roman" w:hAnsi="Times New Roman"/>
          <w:sz w:val="24"/>
          <w:szCs w:val="24"/>
          <w:lang w:val="uk-UA"/>
        </w:rPr>
        <w:t xml:space="preserve"> полягає в тому, що ми практичним шляхом </w:t>
      </w:r>
      <w:r w:rsidR="00D11F82" w:rsidRPr="008935FD">
        <w:rPr>
          <w:rFonts w:ascii="Times New Roman" w:hAnsi="Times New Roman"/>
          <w:sz w:val="24"/>
          <w:szCs w:val="24"/>
          <w:lang w:val="uk-UA"/>
        </w:rPr>
        <w:t xml:space="preserve">перевірили </w:t>
      </w:r>
      <w:r w:rsidRPr="008935FD">
        <w:rPr>
          <w:rFonts w:ascii="Times New Roman" w:hAnsi="Times New Roman"/>
          <w:sz w:val="24"/>
          <w:szCs w:val="24"/>
          <w:lang w:val="uk-UA"/>
        </w:rPr>
        <w:t xml:space="preserve">вплив дії магнітного поля </w:t>
      </w:r>
      <w:r w:rsidR="00D11F82" w:rsidRPr="008935FD">
        <w:rPr>
          <w:rFonts w:ascii="Times New Roman" w:hAnsi="Times New Roman"/>
          <w:sz w:val="24"/>
          <w:szCs w:val="24"/>
          <w:lang w:val="uk-UA"/>
        </w:rPr>
        <w:t>магніту</w:t>
      </w:r>
      <w:r w:rsidRPr="008935FD">
        <w:rPr>
          <w:rFonts w:ascii="Times New Roman" w:hAnsi="Times New Roman"/>
          <w:sz w:val="24"/>
          <w:szCs w:val="24"/>
          <w:lang w:val="uk-UA"/>
        </w:rPr>
        <w:t xml:space="preserve"> на проростання рослин.</w:t>
      </w:r>
    </w:p>
    <w:p w:rsidR="00C06443" w:rsidRDefault="0037683F" w:rsidP="008935FD">
      <w:pPr>
        <w:tabs>
          <w:tab w:val="left" w:pos="885"/>
          <w:tab w:val="center" w:pos="4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35FD">
        <w:rPr>
          <w:rFonts w:ascii="Times New Roman" w:hAnsi="Times New Roman"/>
          <w:b/>
          <w:sz w:val="24"/>
          <w:szCs w:val="24"/>
          <w:lang w:val="uk-UA"/>
        </w:rPr>
        <w:t>Очікуваний результат дослідження:</w:t>
      </w:r>
      <w:r w:rsidRPr="008935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1F82" w:rsidRPr="008935FD">
        <w:rPr>
          <w:rFonts w:ascii="Times New Roman" w:hAnsi="Times New Roman"/>
          <w:sz w:val="24"/>
          <w:szCs w:val="24"/>
          <w:lang w:val="uk-UA"/>
        </w:rPr>
        <w:t>перевірити чи дійсно впливає слабке чи сильне магнітне поле на швидкість проростання насіння</w:t>
      </w:r>
      <w:r w:rsidRPr="008935FD">
        <w:rPr>
          <w:rFonts w:ascii="Times New Roman" w:hAnsi="Times New Roman"/>
          <w:sz w:val="24"/>
          <w:szCs w:val="24"/>
          <w:lang w:val="uk-UA"/>
        </w:rPr>
        <w:t>.</w:t>
      </w:r>
    </w:p>
    <w:p w:rsidR="0015516F" w:rsidRPr="0015516F" w:rsidRDefault="0015516F" w:rsidP="0015516F">
      <w:pPr>
        <w:tabs>
          <w:tab w:val="left" w:pos="885"/>
          <w:tab w:val="center" w:pos="4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5516F">
        <w:rPr>
          <w:rFonts w:ascii="Times New Roman" w:hAnsi="Times New Roman"/>
          <w:sz w:val="24"/>
          <w:szCs w:val="24"/>
          <w:lang w:val="uk-UA"/>
        </w:rPr>
        <w:t xml:space="preserve">Стрес - </w:t>
      </w:r>
      <w:proofErr w:type="spellStart"/>
      <w:r w:rsidRPr="0015516F">
        <w:rPr>
          <w:rFonts w:ascii="Times New Roman" w:hAnsi="Times New Roman"/>
          <w:sz w:val="24"/>
          <w:szCs w:val="24"/>
        </w:rPr>
        <w:t>неспецифічна</w:t>
      </w:r>
      <w:proofErr w:type="spellEnd"/>
      <w:r w:rsidRPr="0015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16F">
        <w:rPr>
          <w:rFonts w:ascii="Times New Roman" w:hAnsi="Times New Roman"/>
          <w:sz w:val="24"/>
          <w:szCs w:val="24"/>
        </w:rPr>
        <w:t>реакція</w:t>
      </w:r>
      <w:proofErr w:type="spellEnd"/>
      <w:r w:rsidRPr="0015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16F">
        <w:rPr>
          <w:rFonts w:ascii="Times New Roman" w:hAnsi="Times New Roman"/>
          <w:sz w:val="24"/>
          <w:szCs w:val="24"/>
        </w:rPr>
        <w:t>організму</w:t>
      </w:r>
      <w:proofErr w:type="spellEnd"/>
      <w:r w:rsidRPr="0015516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516F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15516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5516F">
        <w:rPr>
          <w:rFonts w:ascii="Times New Roman" w:hAnsi="Times New Roman"/>
          <w:sz w:val="24"/>
          <w:szCs w:val="24"/>
        </w:rPr>
        <w:t>дуже</w:t>
      </w:r>
      <w:proofErr w:type="spellEnd"/>
      <w:r w:rsidRPr="0015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16F">
        <w:rPr>
          <w:rFonts w:ascii="Times New Roman" w:hAnsi="Times New Roman"/>
          <w:sz w:val="24"/>
          <w:szCs w:val="24"/>
        </w:rPr>
        <w:t>сильну</w:t>
      </w:r>
      <w:proofErr w:type="spellEnd"/>
      <w:r w:rsidRPr="00155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16F">
        <w:rPr>
          <w:rFonts w:ascii="Times New Roman" w:hAnsi="Times New Roman"/>
          <w:sz w:val="24"/>
          <w:szCs w:val="24"/>
        </w:rPr>
        <w:t>дію</w:t>
      </w:r>
      <w:proofErr w:type="spellEnd"/>
      <w:r w:rsidRPr="0015516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516F">
        <w:rPr>
          <w:rFonts w:ascii="Times New Roman" w:hAnsi="Times New Roman"/>
          <w:sz w:val="24"/>
          <w:szCs w:val="24"/>
        </w:rPr>
        <w:t>подразник</w:t>
      </w:r>
      <w:proofErr w:type="spellEnd"/>
      <w:r w:rsidRPr="0015516F">
        <w:rPr>
          <w:rFonts w:ascii="Times New Roman" w:hAnsi="Times New Roman"/>
          <w:sz w:val="24"/>
          <w:szCs w:val="24"/>
        </w:rPr>
        <w:t>)</w:t>
      </w:r>
      <w:proofErr w:type="spellStart"/>
      <w:r w:rsidRPr="0015516F">
        <w:rPr>
          <w:rFonts w:ascii="Times New Roman" w:hAnsi="Times New Roman"/>
          <w:sz w:val="24"/>
          <w:szCs w:val="24"/>
        </w:rPr>
        <w:t>зовні</w:t>
      </w:r>
      <w:proofErr w:type="spellEnd"/>
      <w:r w:rsidRPr="0015516F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15516F">
        <w:rPr>
          <w:rFonts w:ascii="Times New Roman" w:hAnsi="Times New Roman"/>
          <w:sz w:val="24"/>
          <w:szCs w:val="24"/>
        </w:rPr>
        <w:t>перевищує</w:t>
      </w:r>
      <w:proofErr w:type="spellEnd"/>
      <w:r w:rsidRPr="0015516F">
        <w:rPr>
          <w:rFonts w:ascii="Times New Roman" w:hAnsi="Times New Roman"/>
          <w:sz w:val="24"/>
          <w:szCs w:val="24"/>
        </w:rPr>
        <w:t xml:space="preserve"> норму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935FD" w:rsidRPr="0015516F" w:rsidRDefault="008935FD" w:rsidP="0015516F">
      <w:pPr>
        <w:pStyle w:val="a4"/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lang w:val="uk-UA"/>
        </w:rPr>
      </w:pPr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Стресом для рослини (і всіх інших живих організмів) є різкі зміна зовнішніх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 xml:space="preserve"> </w:t>
      </w:r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умов –</w:t>
      </w:r>
      <w:r w:rsidRPr="00893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 xml:space="preserve">температури, </w:t>
      </w:r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en-US" w:eastAsia="ru-RU"/>
        </w:rPr>
        <w:t>pH</w:t>
      </w:r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, іонізації і т.д. У відповідь на це живі істоти реагують спеціальним</w:t>
      </w:r>
      <w:r w:rsidRPr="00893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інструментом захисту – стресовими білками.</w:t>
      </w:r>
      <w:r w:rsidR="0015516F" w:rsidRPr="0015516F">
        <w:rPr>
          <w:rFonts w:eastAsia="+mn-ea"/>
          <w:color w:val="000000"/>
          <w:kern w:val="24"/>
          <w:sz w:val="32"/>
          <w:szCs w:val="32"/>
          <w:lang w:val="uk-UA"/>
        </w:rPr>
        <w:t xml:space="preserve"> 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/>
        </w:rPr>
        <w:t>Стресові білки дуже різноманітні і, відповідно, виконують різну роботу. Одна група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(білки теплового шоку) забезпечує виживання в умовах підвищеної температури та перешкоджають руйнуванню складних білкових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r w:rsidR="006A106C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комплексів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. Інша група (білки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proofErr w:type="spellStart"/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сінікаціі</w:t>
      </w:r>
      <w:proofErr w:type="spellEnd"/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) зв'язує воду, забезпечуючи висихання насіння зокрема і обводненню тканин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 xml:space="preserve">взагалі. Саме ці білки визначають стійкість рослин 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lastRenderedPageBreak/>
        <w:t>до осмотичного і сольового стресу,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різким втрат води при посиленій транспірації. Одночасно ці білки знижують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температуру замерзання води в клітинах рослин або, якщо поріг кристалізації вже</w:t>
      </w:r>
      <w:r w:rsidR="0015516F">
        <w:rPr>
          <w:rFonts w:eastAsiaTheme="minorEastAsia"/>
          <w:color w:val="000000" w:themeColor="text1"/>
          <w:kern w:val="24"/>
          <w:lang w:val="uk-UA"/>
        </w:rPr>
        <w:t xml:space="preserve"> </w:t>
      </w:r>
      <w:r w:rsidR="0015516F" w:rsidRP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пройдено, сприяють утворенню аморфного льоду, що не ушкоджує клітинні мембрани</w:t>
      </w:r>
      <w:r w:rsidR="006A106C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.</w:t>
      </w:r>
      <w:r w:rsidR="0015516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 xml:space="preserve"> В</w:t>
      </w:r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 xml:space="preserve"> процесі еволюції практично не простежується зміни структури цих</w:t>
      </w:r>
      <w:r w:rsidRPr="00893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білків і навіть механізму запуску їх утворення в організмі. Тобто вони одні й ті ж у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 xml:space="preserve"> </w:t>
      </w:r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грибів, рослин, молюсків, павуків, риб, людини</w:t>
      </w:r>
      <w:r w:rsidR="006A106C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.</w:t>
      </w:r>
    </w:p>
    <w:p w:rsidR="008935FD" w:rsidRPr="006E5FA6" w:rsidRDefault="008935FD" w:rsidP="008935FD">
      <w:pPr>
        <w:tabs>
          <w:tab w:val="left" w:pos="885"/>
          <w:tab w:val="center" w:pos="49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Вс</w:t>
      </w:r>
      <w:proofErr w:type="gram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і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рослини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, 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які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вільно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розвиваються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орієнтуються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в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напрямку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південного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ма</w:t>
      </w:r>
      <w:r w:rsidR="006A106C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гнітного</w:t>
      </w:r>
      <w:proofErr w:type="spellEnd"/>
      <w:r w:rsidR="006A106C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полюсу, </w:t>
      </w:r>
      <w:r w:rsidR="006A106C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val="uk-UA" w:eastAsia="ru-RU"/>
        </w:rPr>
        <w:t>к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оріння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переважно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росте в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цьому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напрямку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. Цей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ефект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залежності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росту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рослин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  (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або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частин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)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від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магнітного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поля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називається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магнітотропізмом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рослин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(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тропос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напрямок</w:t>
      </w:r>
      <w:proofErr w:type="spellEnd"/>
      <w:r w:rsidRPr="008935F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). </w:t>
      </w:r>
      <w:proofErr w:type="spellStart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Геотропізм</w:t>
      </w:r>
      <w:proofErr w:type="spellEnd"/>
      <w:r w:rsidR="006A106C">
        <w:rPr>
          <w:rFonts w:ascii="Times New Roman" w:eastAsiaTheme="minorEastAsia" w:hAnsi="Times New Roman"/>
          <w:kern w:val="24"/>
          <w:sz w:val="24"/>
          <w:szCs w:val="24"/>
          <w:lang w:val="uk-UA" w:eastAsia="ru-RU"/>
        </w:rPr>
        <w:t xml:space="preserve"> </w:t>
      </w:r>
      <w:proofErr w:type="gramStart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-</w:t>
      </w:r>
      <w:proofErr w:type="spellStart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з</w:t>
      </w:r>
      <w:proofErr w:type="gramEnd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датність</w:t>
      </w:r>
      <w:proofErr w:type="spellEnd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органів</w:t>
      </w:r>
      <w:proofErr w:type="spellEnd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рослин</w:t>
      </w:r>
      <w:proofErr w:type="spellEnd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приймати</w:t>
      </w:r>
      <w:proofErr w:type="spellEnd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певне</w:t>
      </w:r>
      <w:proofErr w:type="spellEnd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положення</w:t>
      </w:r>
      <w:proofErr w:type="spellEnd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під</w:t>
      </w:r>
      <w:proofErr w:type="spellEnd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впливом</w:t>
      </w:r>
      <w:proofErr w:type="spellEnd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земного </w:t>
      </w:r>
      <w:proofErr w:type="spellStart"/>
      <w:r w:rsidRPr="006E5FA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тяжіння</w:t>
      </w:r>
      <w:proofErr w:type="spellEnd"/>
    </w:p>
    <w:p w:rsidR="00C824E6" w:rsidRPr="008935FD" w:rsidRDefault="0037683F" w:rsidP="008935FD">
      <w:pPr>
        <w:tabs>
          <w:tab w:val="left" w:pos="885"/>
          <w:tab w:val="center" w:pos="4960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6A106C">
        <w:rPr>
          <w:rFonts w:ascii="Times New Roman" w:hAnsi="Times New Roman"/>
          <w:b/>
          <w:sz w:val="24"/>
          <w:szCs w:val="24"/>
          <w:lang w:val="uk-UA"/>
        </w:rPr>
        <w:t>У ході виконання роботи зроблено висновки</w:t>
      </w:r>
      <w:r w:rsidRPr="008935FD">
        <w:rPr>
          <w:rFonts w:ascii="Times New Roman" w:hAnsi="Times New Roman"/>
          <w:sz w:val="24"/>
          <w:szCs w:val="24"/>
          <w:lang w:val="uk-UA"/>
        </w:rPr>
        <w:t>:</w:t>
      </w:r>
    </w:p>
    <w:p w:rsidR="008935FD" w:rsidRPr="008935FD" w:rsidRDefault="008935FD" w:rsidP="008935FD">
      <w:pPr>
        <w:tabs>
          <w:tab w:val="left" w:pos="885"/>
          <w:tab w:val="center" w:pos="49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8A160C" w:rsidRPr="008935FD">
        <w:rPr>
          <w:rFonts w:ascii="Times New Roman" w:hAnsi="Times New Roman"/>
          <w:sz w:val="24"/>
          <w:szCs w:val="24"/>
          <w:lang w:val="uk-UA"/>
        </w:rPr>
        <w:t xml:space="preserve">На стрес рослин впливає багато факторів, але не менш важливим фактором є вплив магнітного поля та тяжіння. У зв’язку з цими факторами проростання рослин може погіршитися, або навпаки поліпшитись. </w:t>
      </w:r>
    </w:p>
    <w:p w:rsidR="00FF380A" w:rsidRPr="008935FD" w:rsidRDefault="008935FD" w:rsidP="008935FD">
      <w:pPr>
        <w:tabs>
          <w:tab w:val="left" w:pos="885"/>
          <w:tab w:val="center" w:pos="49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8935FD">
        <w:rPr>
          <w:rFonts w:ascii="Times New Roman" w:hAnsi="Times New Roman"/>
          <w:sz w:val="24"/>
          <w:szCs w:val="24"/>
          <w:lang w:val="uk-UA"/>
        </w:rPr>
        <w:t>Встановлено, що у</w:t>
      </w:r>
      <w:r w:rsidR="008A160C" w:rsidRPr="008935FD">
        <w:rPr>
          <w:rFonts w:ascii="Times New Roman" w:hAnsi="Times New Roman"/>
          <w:sz w:val="24"/>
          <w:szCs w:val="24"/>
          <w:lang w:val="uk-UA"/>
        </w:rPr>
        <w:t xml:space="preserve"> зв’язку з впливом магнітного поля на рослин їх ріст може пришвидшитися, але це залежить від </w:t>
      </w:r>
      <w:proofErr w:type="spellStart"/>
      <w:r w:rsidR="008A160C" w:rsidRPr="008935FD">
        <w:rPr>
          <w:rFonts w:ascii="Times New Roman" w:hAnsi="Times New Roman"/>
          <w:sz w:val="24"/>
          <w:szCs w:val="24"/>
        </w:rPr>
        <w:t>розміщення</w:t>
      </w:r>
      <w:proofErr w:type="spellEnd"/>
      <w:r w:rsidR="008A160C" w:rsidRPr="008935F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A160C" w:rsidRPr="008935FD">
        <w:rPr>
          <w:rFonts w:ascii="Times New Roman" w:hAnsi="Times New Roman"/>
          <w:sz w:val="24"/>
          <w:szCs w:val="24"/>
        </w:rPr>
        <w:t>грунті</w:t>
      </w:r>
      <w:proofErr w:type="spellEnd"/>
      <w:r w:rsidR="008A160C" w:rsidRPr="008935FD">
        <w:rPr>
          <w:rFonts w:ascii="Times New Roman" w:hAnsi="Times New Roman"/>
          <w:sz w:val="24"/>
          <w:szCs w:val="24"/>
        </w:rPr>
        <w:t xml:space="preserve">  зерна   </w:t>
      </w:r>
      <w:proofErr w:type="spellStart"/>
      <w:r w:rsidR="008A160C" w:rsidRPr="008935FD">
        <w:rPr>
          <w:rFonts w:ascii="Times New Roman" w:hAnsi="Times New Roman"/>
          <w:sz w:val="24"/>
          <w:szCs w:val="24"/>
        </w:rPr>
        <w:t>відносно</w:t>
      </w:r>
      <w:proofErr w:type="spellEnd"/>
      <w:r w:rsidR="008A160C" w:rsidRPr="00893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60C" w:rsidRPr="008935FD">
        <w:rPr>
          <w:rFonts w:ascii="Times New Roman" w:hAnsi="Times New Roman"/>
          <w:sz w:val="24"/>
          <w:szCs w:val="24"/>
        </w:rPr>
        <w:t>силових</w:t>
      </w:r>
      <w:proofErr w:type="spellEnd"/>
      <w:r w:rsidR="008A160C" w:rsidRPr="00893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60C" w:rsidRPr="008935FD">
        <w:rPr>
          <w:rFonts w:ascii="Times New Roman" w:hAnsi="Times New Roman"/>
          <w:sz w:val="24"/>
          <w:szCs w:val="24"/>
        </w:rPr>
        <w:t>ліній</w:t>
      </w:r>
      <w:proofErr w:type="spellEnd"/>
      <w:r w:rsidR="008A160C" w:rsidRPr="00893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60C" w:rsidRPr="008935FD">
        <w:rPr>
          <w:rFonts w:ascii="Times New Roman" w:hAnsi="Times New Roman"/>
          <w:sz w:val="24"/>
          <w:szCs w:val="24"/>
        </w:rPr>
        <w:t>магнітного</w:t>
      </w:r>
      <w:proofErr w:type="spellEnd"/>
      <w:r w:rsidR="008A160C" w:rsidRPr="008935FD">
        <w:rPr>
          <w:rFonts w:ascii="Times New Roman" w:hAnsi="Times New Roman"/>
          <w:sz w:val="24"/>
          <w:szCs w:val="24"/>
        </w:rPr>
        <w:t xml:space="preserve"> поля </w:t>
      </w:r>
      <w:proofErr w:type="spellStart"/>
      <w:r w:rsidR="008A160C" w:rsidRPr="008935FD">
        <w:rPr>
          <w:rFonts w:ascii="Times New Roman" w:hAnsi="Times New Roman"/>
          <w:sz w:val="24"/>
          <w:szCs w:val="24"/>
        </w:rPr>
        <w:t>Землі</w:t>
      </w:r>
      <w:proofErr w:type="spellEnd"/>
      <w:r w:rsidR="008A160C" w:rsidRPr="008935FD">
        <w:rPr>
          <w:rFonts w:ascii="Times New Roman" w:hAnsi="Times New Roman"/>
          <w:sz w:val="24"/>
          <w:szCs w:val="24"/>
        </w:rPr>
        <w:t>.</w:t>
      </w:r>
    </w:p>
    <w:p w:rsidR="00FF380A" w:rsidRDefault="008935FD" w:rsidP="008935FD">
      <w:pPr>
        <w:tabs>
          <w:tab w:val="left" w:pos="885"/>
          <w:tab w:val="center" w:pos="49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8A160C" w:rsidRPr="008935FD">
        <w:rPr>
          <w:rFonts w:ascii="Times New Roman" w:hAnsi="Times New Roman"/>
          <w:sz w:val="24"/>
          <w:szCs w:val="24"/>
          <w:lang w:val="uk-UA"/>
        </w:rPr>
        <w:t xml:space="preserve">У зв’язку з впливом тяжіння на рослин їх ріст може </w:t>
      </w:r>
      <w:proofErr w:type="spellStart"/>
      <w:r w:rsidR="008A160C" w:rsidRPr="008935FD">
        <w:rPr>
          <w:rFonts w:ascii="Times New Roman" w:hAnsi="Times New Roman"/>
          <w:sz w:val="24"/>
          <w:szCs w:val="24"/>
          <w:lang w:val="uk-UA"/>
        </w:rPr>
        <w:t>приповільнитися</w:t>
      </w:r>
      <w:proofErr w:type="spellEnd"/>
      <w:r w:rsidR="008A160C" w:rsidRPr="008935FD">
        <w:rPr>
          <w:rFonts w:ascii="Times New Roman" w:hAnsi="Times New Roman"/>
          <w:sz w:val="24"/>
          <w:szCs w:val="24"/>
          <w:lang w:val="uk-UA"/>
        </w:rPr>
        <w:t>, але це залежить від величини тяжіння(чим менше тяжіння, тим повільніше проростатиме рослина).</w:t>
      </w:r>
      <w:r w:rsidR="008A160C" w:rsidRPr="008935FD">
        <w:rPr>
          <w:rFonts w:ascii="Times New Roman" w:hAnsi="Times New Roman"/>
          <w:sz w:val="24"/>
          <w:szCs w:val="24"/>
        </w:rPr>
        <w:t xml:space="preserve"> </w:t>
      </w:r>
    </w:p>
    <w:p w:rsidR="00666AFC" w:rsidRDefault="00666AFC" w:rsidP="008935FD">
      <w:pPr>
        <w:tabs>
          <w:tab w:val="left" w:pos="885"/>
          <w:tab w:val="center" w:pos="49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4.</w:t>
      </w:r>
      <w:r w:rsidRPr="00666AFC">
        <w:rPr>
          <w:rFonts w:eastAsia="+mn-ea"/>
          <w:color w:val="000000"/>
          <w:kern w:val="24"/>
          <w:sz w:val="38"/>
          <w:szCs w:val="38"/>
          <w:lang w:val="uk-UA"/>
        </w:rPr>
        <w:t xml:space="preserve"> </w:t>
      </w:r>
      <w:r w:rsidRPr="00666AFC">
        <w:rPr>
          <w:rFonts w:ascii="Times New Roman" w:hAnsi="Times New Roman"/>
          <w:sz w:val="24"/>
          <w:szCs w:val="24"/>
          <w:lang w:val="uk-UA"/>
        </w:rPr>
        <w:t>На Марсі при невагомості рослини взагалі відмовляються проростати, при меншій вазі вони ростимуть повільніше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A160C" w:rsidRPr="002A155F" w:rsidRDefault="008A160C" w:rsidP="008A160C">
      <w:pPr>
        <w:tabs>
          <w:tab w:val="left" w:pos="885"/>
          <w:tab w:val="center" w:pos="49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155F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</w:p>
    <w:p w:rsidR="002A155F" w:rsidRPr="002A155F" w:rsidRDefault="002A155F" w:rsidP="002A155F">
      <w:pPr>
        <w:spacing w:after="0"/>
        <w:rPr>
          <w:rFonts w:ascii="Times New Roman" w:hAnsi="Times New Roman"/>
          <w:sz w:val="24"/>
          <w:szCs w:val="24"/>
        </w:rPr>
      </w:pPr>
      <w:r w:rsidRPr="00666AFC">
        <w:rPr>
          <w:rFonts w:ascii="Times New Roman" w:hAnsi="Times New Roman"/>
          <w:sz w:val="24"/>
          <w:szCs w:val="24"/>
          <w:lang w:val="uk-UA" w:eastAsia="uk-UA"/>
        </w:rPr>
        <w:t>1.</w:t>
      </w:r>
      <w:r w:rsidRPr="002A155F">
        <w:rPr>
          <w:rFonts w:ascii="Times New Roman" w:hAnsi="Times New Roman"/>
          <w:sz w:val="24"/>
          <w:szCs w:val="24"/>
          <w:lang w:eastAsia="uk-UA"/>
        </w:rPr>
        <w:t> </w:t>
      </w:r>
      <w:proofErr w:type="spellStart"/>
      <w:r w:rsidRPr="00666AFC">
        <w:rPr>
          <w:rFonts w:ascii="Times New Roman" w:hAnsi="Times New Roman"/>
          <w:bCs/>
          <w:sz w:val="24"/>
          <w:szCs w:val="24"/>
          <w:lang w:val="uk-UA" w:eastAsia="uk-UA"/>
        </w:rPr>
        <w:t>Іллінська</w:t>
      </w:r>
      <w:proofErr w:type="spellEnd"/>
      <w:r w:rsidRPr="00666AFC">
        <w:rPr>
          <w:rFonts w:ascii="Times New Roman" w:hAnsi="Times New Roman"/>
          <w:bCs/>
          <w:sz w:val="24"/>
          <w:szCs w:val="24"/>
          <w:lang w:val="uk-UA" w:eastAsia="uk-UA"/>
        </w:rPr>
        <w:t xml:space="preserve"> Л.І., </w:t>
      </w:r>
      <w:proofErr w:type="spellStart"/>
      <w:r w:rsidRPr="00666AFC">
        <w:rPr>
          <w:rFonts w:ascii="Times New Roman" w:hAnsi="Times New Roman"/>
          <w:bCs/>
          <w:sz w:val="24"/>
          <w:szCs w:val="24"/>
          <w:lang w:val="uk-UA" w:eastAsia="uk-UA"/>
        </w:rPr>
        <w:t>Васюкова</w:t>
      </w:r>
      <w:proofErr w:type="spellEnd"/>
      <w:r w:rsidRPr="00666AFC">
        <w:rPr>
          <w:rFonts w:ascii="Times New Roman" w:hAnsi="Times New Roman"/>
          <w:bCs/>
          <w:sz w:val="24"/>
          <w:szCs w:val="24"/>
          <w:lang w:val="uk-UA" w:eastAsia="uk-UA"/>
        </w:rPr>
        <w:t xml:space="preserve"> М.І., </w:t>
      </w:r>
      <w:proofErr w:type="spellStart"/>
      <w:r w:rsidRPr="00666AFC">
        <w:rPr>
          <w:rFonts w:ascii="Times New Roman" w:hAnsi="Times New Roman"/>
          <w:bCs/>
          <w:sz w:val="24"/>
          <w:szCs w:val="24"/>
          <w:lang w:val="uk-UA" w:eastAsia="uk-UA"/>
        </w:rPr>
        <w:t>Озерецковскій</w:t>
      </w:r>
      <w:proofErr w:type="spellEnd"/>
      <w:r w:rsidRPr="00666AFC">
        <w:rPr>
          <w:rFonts w:ascii="Times New Roman" w:hAnsi="Times New Roman"/>
          <w:bCs/>
          <w:sz w:val="24"/>
          <w:szCs w:val="24"/>
          <w:lang w:val="uk-UA" w:eastAsia="uk-UA"/>
        </w:rPr>
        <w:t xml:space="preserve"> О.Л.</w:t>
      </w:r>
      <w:r w:rsidRPr="002A155F">
        <w:rPr>
          <w:rFonts w:ascii="Times New Roman" w:hAnsi="Times New Roman"/>
          <w:sz w:val="24"/>
          <w:szCs w:val="24"/>
          <w:lang w:eastAsia="uk-UA"/>
        </w:rPr>
        <w:t> </w:t>
      </w:r>
      <w:r w:rsidRPr="002A155F">
        <w:rPr>
          <w:rFonts w:ascii="Times New Roman" w:hAnsi="Times New Roman"/>
          <w:i/>
          <w:iCs/>
          <w:sz w:val="24"/>
          <w:szCs w:val="24"/>
          <w:lang w:eastAsia="uk-UA"/>
        </w:rPr>
        <w:t>   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Біохімія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аспекти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індукованої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стійкості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сприйнятливості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рослин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М.: 1991, с. 197-199 (</w:t>
      </w:r>
      <w:proofErr w:type="spellStart"/>
      <w:proofErr w:type="gramStart"/>
      <w:r w:rsidRPr="002A155F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2A155F">
        <w:rPr>
          <w:rFonts w:ascii="Times New Roman" w:hAnsi="Times New Roman"/>
          <w:sz w:val="24"/>
          <w:szCs w:val="24"/>
          <w:lang w:eastAsia="uk-UA"/>
        </w:rPr>
        <w:t>ідсумки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> </w:t>
      </w:r>
      <w:r w:rsidRPr="002A155F">
        <w:rPr>
          <w:rFonts w:ascii="Times New Roman" w:hAnsi="Times New Roman"/>
          <w:sz w:val="24"/>
          <w:szCs w:val="24"/>
          <w:vertAlign w:val="superscript"/>
          <w:lang w:eastAsia="uk-UA"/>
        </w:rPr>
        <w:t> </w:t>
      </w:r>
      <w:r w:rsidRPr="002A155F">
        <w:rPr>
          <w:rFonts w:ascii="Times New Roman" w:hAnsi="Times New Roman"/>
          <w:sz w:val="24"/>
          <w:szCs w:val="24"/>
          <w:lang w:eastAsia="uk-UA"/>
        </w:rPr>
        <w:t> </w:t>
      </w:r>
      <w:hyperlink r:id="rId5" w:tooltip="Науки" w:history="1">
        <w:r w:rsidRPr="002A155F">
          <w:rPr>
            <w:rFonts w:ascii="Times New Roman" w:hAnsi="Times New Roman"/>
            <w:sz w:val="24"/>
            <w:szCs w:val="24"/>
            <w:lang w:eastAsia="uk-UA"/>
          </w:rPr>
          <w:t>науки</w:t>
        </w:r>
      </w:hyperlink>
      <w:r w:rsidRPr="002A155F">
        <w:rPr>
          <w:rFonts w:ascii="Times New Roman" w:hAnsi="Times New Roman"/>
          <w:sz w:val="24"/>
          <w:szCs w:val="24"/>
          <w:lang w:eastAsia="uk-UA"/>
        </w:rPr>
        <w:t> 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техніки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>. </w:t>
      </w:r>
      <w:proofErr w:type="spellStart"/>
      <w:r w:rsidR="003C003C" w:rsidRPr="003C003C">
        <w:rPr>
          <w:rFonts w:ascii="Times New Roman" w:eastAsiaTheme="minorHAnsi" w:hAnsi="Times New Roman"/>
          <w:sz w:val="24"/>
          <w:szCs w:val="24"/>
        </w:rPr>
        <w:fldChar w:fldCharType="begin"/>
      </w:r>
      <w:r w:rsidRPr="002A155F">
        <w:rPr>
          <w:rFonts w:ascii="Times New Roman" w:hAnsi="Times New Roman"/>
          <w:sz w:val="24"/>
          <w:szCs w:val="24"/>
        </w:rPr>
        <w:instrText xml:space="preserve"> HYPERLINK "http://ua-referat.com/%D0%97%D0%B0%D1%85%D0%B8%D1%81%D1%82_%D1%80%D0%BE%D1%81%D0%BB%D0%B8%D0%BD" \o "Захист рослин" </w:instrText>
      </w:r>
      <w:r w:rsidR="003C003C" w:rsidRPr="003C003C">
        <w:rPr>
          <w:rFonts w:ascii="Times New Roman" w:eastAsiaTheme="minorHAnsi" w:hAnsi="Times New Roman"/>
          <w:sz w:val="24"/>
          <w:szCs w:val="24"/>
        </w:rPr>
        <w:fldChar w:fldCharType="separate"/>
      </w:r>
      <w:r w:rsidRPr="002A155F">
        <w:rPr>
          <w:rFonts w:ascii="Times New Roman" w:hAnsi="Times New Roman"/>
          <w:sz w:val="24"/>
          <w:szCs w:val="24"/>
          <w:lang w:eastAsia="uk-UA"/>
        </w:rPr>
        <w:t>Захист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рослин</w:t>
      </w:r>
      <w:proofErr w:type="spellEnd"/>
      <w:r w:rsidR="003C003C" w:rsidRPr="002A155F">
        <w:rPr>
          <w:rFonts w:ascii="Times New Roman" w:hAnsi="Times New Roman"/>
          <w:sz w:val="24"/>
          <w:szCs w:val="24"/>
          <w:lang w:eastAsia="uk-UA"/>
        </w:rPr>
        <w:fldChar w:fldCharType="end"/>
      </w:r>
      <w:r w:rsidRPr="002A155F">
        <w:rPr>
          <w:rFonts w:ascii="Times New Roman" w:hAnsi="Times New Roman"/>
          <w:sz w:val="24"/>
          <w:szCs w:val="24"/>
          <w:lang w:eastAsia="uk-UA"/>
        </w:rPr>
        <w:t>; Т. 7). </w:t>
      </w:r>
      <w:r w:rsidRPr="002A155F"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24"/>
          <w:szCs w:val="24"/>
          <w:lang w:eastAsia="uk-UA"/>
        </w:rPr>
        <w:t>2</w:t>
      </w:r>
      <w:r w:rsidRPr="002A155F">
        <w:rPr>
          <w:rFonts w:ascii="Times New Roman" w:hAnsi="Times New Roman"/>
          <w:sz w:val="24"/>
          <w:szCs w:val="24"/>
          <w:lang w:eastAsia="uk-UA"/>
        </w:rPr>
        <w:t>. </w:t>
      </w:r>
      <w:proofErr w:type="spellStart"/>
      <w:r w:rsidRPr="002A155F">
        <w:rPr>
          <w:rFonts w:ascii="Times New Roman" w:hAnsi="Times New Roman"/>
          <w:bCs/>
          <w:sz w:val="24"/>
          <w:szCs w:val="24"/>
          <w:lang w:eastAsia="uk-UA"/>
        </w:rPr>
        <w:t>Вознесенський</w:t>
      </w:r>
      <w:proofErr w:type="spellEnd"/>
      <w:r w:rsidRPr="002A155F">
        <w:rPr>
          <w:rFonts w:ascii="Times New Roman" w:hAnsi="Times New Roman"/>
          <w:bCs/>
          <w:sz w:val="24"/>
          <w:szCs w:val="24"/>
          <w:lang w:eastAsia="uk-UA"/>
        </w:rPr>
        <w:t xml:space="preserve"> В. Л.</w:t>
      </w:r>
      <w:r w:rsidRPr="002A155F">
        <w:rPr>
          <w:rFonts w:ascii="Times New Roman" w:hAnsi="Times New Roman"/>
          <w:sz w:val="24"/>
          <w:szCs w:val="24"/>
          <w:lang w:eastAsia="uk-UA"/>
        </w:rPr>
        <w:t> </w:t>
      </w:r>
      <w:hyperlink r:id="rId6" w:tooltip="Фотосинтез" w:history="1">
        <w:r w:rsidRPr="002A155F">
          <w:rPr>
            <w:rFonts w:ascii="Times New Roman" w:hAnsi="Times New Roman"/>
            <w:sz w:val="24"/>
            <w:szCs w:val="24"/>
            <w:lang w:eastAsia="uk-UA"/>
          </w:rPr>
          <w:t>Фотосинтез</w:t>
        </w:r>
      </w:hyperlink>
      <w:r w:rsidRPr="002A155F">
        <w:rPr>
          <w:rFonts w:ascii="Times New Roman" w:hAnsi="Times New Roman"/>
          <w:sz w:val="24"/>
          <w:szCs w:val="24"/>
          <w:lang w:eastAsia="uk-UA"/>
        </w:rPr>
        <w:t> 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дихання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рослин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різних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умовах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середовища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/ / Фотосинтез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продукційний</w:t>
      </w:r>
      <w:proofErr w:type="spellEnd"/>
      <w:r w:rsidRPr="002A155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A155F">
        <w:rPr>
          <w:rFonts w:ascii="Times New Roman" w:hAnsi="Times New Roman"/>
          <w:sz w:val="24"/>
          <w:szCs w:val="24"/>
          <w:lang w:eastAsia="uk-UA"/>
        </w:rPr>
        <w:t>процес</w:t>
      </w:r>
      <w:proofErr w:type="spellEnd"/>
      <w:proofErr w:type="gramStart"/>
      <w:r w:rsidRPr="002A155F">
        <w:rPr>
          <w:rFonts w:ascii="Times New Roman" w:hAnsi="Times New Roman"/>
          <w:sz w:val="24"/>
          <w:szCs w:val="24"/>
          <w:lang w:eastAsia="uk-UA"/>
        </w:rPr>
        <w:t xml:space="preserve"> / З</w:t>
      </w:r>
      <w:proofErr w:type="gramEnd"/>
      <w:r w:rsidRPr="002A155F">
        <w:rPr>
          <w:rFonts w:ascii="Times New Roman" w:hAnsi="Times New Roman"/>
          <w:sz w:val="24"/>
          <w:szCs w:val="24"/>
          <w:lang w:eastAsia="uk-UA"/>
        </w:rPr>
        <w:t>а ред. А.А. Ничипорович</w:t>
      </w:r>
      <w:r>
        <w:rPr>
          <w:rFonts w:ascii="Times New Roman" w:hAnsi="Times New Roman"/>
          <w:sz w:val="24"/>
          <w:szCs w:val="24"/>
          <w:lang w:eastAsia="uk-UA"/>
        </w:rPr>
        <w:t xml:space="preserve">а. М.: Наука, 1988. </w:t>
      </w:r>
    </w:p>
    <w:p w:rsidR="002A155F" w:rsidRDefault="00666AFC" w:rsidP="002A15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="002A155F" w:rsidRPr="002A155F">
        <w:rPr>
          <w:rFonts w:ascii="Times New Roman" w:hAnsi="Times New Roman"/>
          <w:iCs/>
          <w:sz w:val="24"/>
          <w:szCs w:val="24"/>
        </w:rPr>
        <w:t xml:space="preserve">.Мусієнко, М. М. </w:t>
      </w:r>
      <w:proofErr w:type="spellStart"/>
      <w:r w:rsidR="002A155F" w:rsidRPr="002A155F">
        <w:rPr>
          <w:rFonts w:ascii="Times New Roman" w:hAnsi="Times New Roman"/>
          <w:sz w:val="24"/>
          <w:szCs w:val="24"/>
        </w:rPr>
        <w:t>Фізіологія</w:t>
      </w:r>
      <w:proofErr w:type="spellEnd"/>
      <w:r w:rsidR="002A155F" w:rsidRPr="002A15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55F" w:rsidRPr="002A155F">
        <w:rPr>
          <w:rFonts w:ascii="Times New Roman" w:hAnsi="Times New Roman"/>
          <w:sz w:val="24"/>
          <w:szCs w:val="24"/>
        </w:rPr>
        <w:t>рослин</w:t>
      </w:r>
      <w:proofErr w:type="spellEnd"/>
      <w:r w:rsidR="002A155F" w:rsidRPr="002A155F">
        <w:rPr>
          <w:rFonts w:ascii="Times New Roman" w:hAnsi="Times New Roman"/>
          <w:sz w:val="24"/>
          <w:szCs w:val="24"/>
        </w:rPr>
        <w:t xml:space="preserve"> [Текст]: </w:t>
      </w:r>
      <w:proofErr w:type="spellStart"/>
      <w:proofErr w:type="gramStart"/>
      <w:r w:rsidR="002A155F" w:rsidRPr="002A155F">
        <w:rPr>
          <w:rFonts w:ascii="Times New Roman" w:hAnsi="Times New Roman"/>
          <w:sz w:val="24"/>
          <w:szCs w:val="24"/>
        </w:rPr>
        <w:t>п</w:t>
      </w:r>
      <w:proofErr w:type="gramEnd"/>
      <w:r w:rsidR="002A155F" w:rsidRPr="002A155F">
        <w:rPr>
          <w:rFonts w:ascii="Times New Roman" w:hAnsi="Times New Roman"/>
          <w:sz w:val="24"/>
          <w:szCs w:val="24"/>
        </w:rPr>
        <w:t>ідруч</w:t>
      </w:r>
      <w:proofErr w:type="spellEnd"/>
      <w:r w:rsidR="002A155F" w:rsidRPr="002A155F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="002A155F" w:rsidRPr="002A155F">
        <w:rPr>
          <w:rFonts w:ascii="Times New Roman" w:hAnsi="Times New Roman"/>
          <w:sz w:val="24"/>
          <w:szCs w:val="24"/>
        </w:rPr>
        <w:t>вузів</w:t>
      </w:r>
      <w:proofErr w:type="spellEnd"/>
      <w:r w:rsidR="002A155F" w:rsidRPr="002A155F">
        <w:rPr>
          <w:rFonts w:ascii="Times New Roman" w:hAnsi="Times New Roman"/>
          <w:sz w:val="24"/>
          <w:szCs w:val="24"/>
        </w:rPr>
        <w:t>; 2-ге вид.,</w:t>
      </w:r>
      <w:r w:rsidR="002A155F" w:rsidRPr="002A15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155F" w:rsidRPr="002A155F">
        <w:rPr>
          <w:rFonts w:ascii="Times New Roman" w:hAnsi="Times New Roman"/>
          <w:sz w:val="24"/>
          <w:szCs w:val="24"/>
        </w:rPr>
        <w:t xml:space="preserve">наук: 03.00.12 /Ю. Є. </w:t>
      </w:r>
      <w:proofErr w:type="spellStart"/>
      <w:r w:rsidR="002A155F" w:rsidRPr="002A155F">
        <w:rPr>
          <w:rFonts w:ascii="Times New Roman" w:hAnsi="Times New Roman"/>
          <w:sz w:val="24"/>
          <w:szCs w:val="24"/>
        </w:rPr>
        <w:t>Колупаєв</w:t>
      </w:r>
      <w:proofErr w:type="spellEnd"/>
      <w:r w:rsidR="002A155F" w:rsidRPr="002A155F">
        <w:rPr>
          <w:rFonts w:ascii="Times New Roman" w:hAnsi="Times New Roman"/>
          <w:sz w:val="24"/>
          <w:szCs w:val="24"/>
        </w:rPr>
        <w:t>. – К.: ІФРГ, 2008. – 320 с.</w:t>
      </w:r>
    </w:p>
    <w:p w:rsidR="002A155F" w:rsidRPr="002A155F" w:rsidRDefault="002A155F" w:rsidP="002A155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A155F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  <w:proofErr w:type="spellEnd"/>
    </w:p>
    <w:p w:rsidR="002A155F" w:rsidRPr="002A155F" w:rsidRDefault="003C003C" w:rsidP="002A155F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hyperlink r:id="rId7" w:history="1"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http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://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kvitnykarstvo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org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ua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vplyv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stresovyh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faktoriv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na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roslyny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proofErr w:type="spellStart"/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html</w:t>
        </w:r>
        <w:proofErr w:type="spellEnd"/>
      </w:hyperlink>
    </w:p>
    <w:p w:rsidR="002A155F" w:rsidRPr="00666AFC" w:rsidRDefault="003C003C" w:rsidP="002A155F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hyperlink r:id="rId8" w:history="1"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http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://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findpatent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com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ua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patent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/237/2373709.</w:t>
        </w:r>
        <w:proofErr w:type="spellStart"/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html</w:t>
        </w:r>
        <w:proofErr w:type="spellEnd"/>
      </w:hyperlink>
    </w:p>
    <w:p w:rsidR="002A155F" w:rsidRPr="00666AFC" w:rsidRDefault="003C003C" w:rsidP="002A155F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hyperlink r:id="rId9" w:history="1"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http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://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www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3.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syngenta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com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country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ua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uk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aboutcompany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articles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Pages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crop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_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enhanc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proofErr w:type="spellStart"/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aspx</w:t>
        </w:r>
        <w:proofErr w:type="spellEnd"/>
      </w:hyperlink>
    </w:p>
    <w:p w:rsidR="003975BF" w:rsidRPr="00666AFC" w:rsidRDefault="003C003C" w:rsidP="00666AFC">
      <w:pPr>
        <w:autoSpaceDE w:val="0"/>
        <w:autoSpaceDN w:val="0"/>
        <w:adjustRightInd w:val="0"/>
        <w:rPr>
          <w:lang w:val="uk-UA"/>
        </w:rPr>
      </w:pPr>
      <w:hyperlink r:id="rId10" w:history="1"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http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://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www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agro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business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com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ua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agrobusiness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technology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/1591-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pidvyschuiemo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stiikist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roslyn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do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stres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faktoriv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html</w:t>
        </w:r>
      </w:hyperlink>
      <w:hyperlink r:id="rId11" w:history="1"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http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://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agro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market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ftes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info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notes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roslini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jak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ljudi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v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dchuvajut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stres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p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d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vplivom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r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znih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faktor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-</w:t>
        </w:r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v</w:t>
        </w:r>
        <w:r w:rsidR="002A155F" w:rsidRPr="00666AFC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/3721.</w:t>
        </w:r>
        <w:proofErr w:type="spellStart"/>
        <w:r w:rsidR="002A155F" w:rsidRPr="002A155F">
          <w:rPr>
            <w:rStyle w:val="a5"/>
            <w:rFonts w:ascii="Times New Roman" w:hAnsi="Times New Roman"/>
            <w:color w:val="auto"/>
            <w:sz w:val="24"/>
            <w:szCs w:val="24"/>
          </w:rPr>
          <w:t>html</w:t>
        </w:r>
        <w:proofErr w:type="spellEnd"/>
      </w:hyperlink>
    </w:p>
    <w:p w:rsidR="003975BF" w:rsidRPr="002A155F" w:rsidRDefault="003975BF" w:rsidP="00666AFC">
      <w:pPr>
        <w:tabs>
          <w:tab w:val="left" w:pos="885"/>
          <w:tab w:val="center" w:pos="49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3975BF" w:rsidRPr="002A155F" w:rsidSect="00E6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142"/>
    <w:multiLevelType w:val="hybridMultilevel"/>
    <w:tmpl w:val="3D266D72"/>
    <w:lvl w:ilvl="0" w:tplc="4A6EE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6E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4E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EF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AF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8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06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A6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8C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06561"/>
    <w:multiLevelType w:val="hybridMultilevel"/>
    <w:tmpl w:val="F944712A"/>
    <w:lvl w:ilvl="0" w:tplc="FB10445C">
      <w:start w:val="10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78F3"/>
    <w:multiLevelType w:val="hybridMultilevel"/>
    <w:tmpl w:val="A27CEE1A"/>
    <w:lvl w:ilvl="0" w:tplc="FA8EE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C91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E0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4A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86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0D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4C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C04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CE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1349BC"/>
    <w:multiLevelType w:val="hybridMultilevel"/>
    <w:tmpl w:val="FF7CFA6C"/>
    <w:lvl w:ilvl="0" w:tplc="B6D452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44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27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22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C6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88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44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4E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0F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578C0"/>
    <w:multiLevelType w:val="hybridMultilevel"/>
    <w:tmpl w:val="70167BA2"/>
    <w:lvl w:ilvl="0" w:tplc="7FEC2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004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E2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6F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08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E5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09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EC4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69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EC5FEA"/>
    <w:multiLevelType w:val="hybridMultilevel"/>
    <w:tmpl w:val="D492A128"/>
    <w:lvl w:ilvl="0" w:tplc="29168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E8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61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45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41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AB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4E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B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00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E2"/>
    <w:rsid w:val="0015516F"/>
    <w:rsid w:val="001F2E2F"/>
    <w:rsid w:val="002A155F"/>
    <w:rsid w:val="0037683F"/>
    <w:rsid w:val="003975BF"/>
    <w:rsid w:val="003C003C"/>
    <w:rsid w:val="006638BB"/>
    <w:rsid w:val="00666AFC"/>
    <w:rsid w:val="00676CAE"/>
    <w:rsid w:val="00697BE2"/>
    <w:rsid w:val="006A106C"/>
    <w:rsid w:val="006E5FA6"/>
    <w:rsid w:val="0074331A"/>
    <w:rsid w:val="007F7012"/>
    <w:rsid w:val="008935FD"/>
    <w:rsid w:val="008A160C"/>
    <w:rsid w:val="0093315F"/>
    <w:rsid w:val="00C06443"/>
    <w:rsid w:val="00C824E6"/>
    <w:rsid w:val="00D11F82"/>
    <w:rsid w:val="00E63764"/>
    <w:rsid w:val="00E94477"/>
    <w:rsid w:val="00F06A45"/>
    <w:rsid w:val="00FB2900"/>
    <w:rsid w:val="00FF380A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683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F2E2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B29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06443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443"/>
    <w:pPr>
      <w:shd w:val="clear" w:color="auto" w:fill="FFFFFF"/>
      <w:spacing w:after="0" w:line="240" w:lineRule="atLeast"/>
      <w:ind w:hanging="900"/>
    </w:pPr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9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6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7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91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5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5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7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dpatent.com.ua/patent/237/237370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vitnykarstvo.org.ua/vplyv-stresovyh-faktoriv-na-roslyn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A4%D0%BE%D1%82%D0%BE%D1%81%D0%B8%D0%BD%D1%82%D0%B5%D0%B7" TargetMode="External"/><Relationship Id="rId11" Type="http://schemas.openxmlformats.org/officeDocument/2006/relationships/hyperlink" Target="http://agro-market.ftes.info/notes/roslini-jak-ljudi-v-dchuvajut-stres-p-d-vplivom-r-znih-faktor-v/3721.html" TargetMode="External"/><Relationship Id="rId5" Type="http://schemas.openxmlformats.org/officeDocument/2006/relationships/hyperlink" Target="http://ua-referat.com/%D0%9D%D0%B0%D1%83%D0%BA%D0%B8" TargetMode="External"/><Relationship Id="rId10" Type="http://schemas.openxmlformats.org/officeDocument/2006/relationships/hyperlink" Target="http://www.agro-business.com.ua/agrobusiness/technology/1591-pidvyschuiemo-stiikist-roslyn-do-stres-faktori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syngenta.com/country/ua/uk/aboutcompany/articles/Pages/crop_enhanc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10</cp:revision>
  <dcterms:created xsi:type="dcterms:W3CDTF">2016-03-31T09:19:00Z</dcterms:created>
  <dcterms:modified xsi:type="dcterms:W3CDTF">2016-04-13T05:35:00Z</dcterms:modified>
</cp:coreProperties>
</file>