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22" w:rsidRDefault="00C04322" w:rsidP="0014069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ТЕЗИ</w:t>
      </w:r>
    </w:p>
    <w:p w:rsidR="00C04322" w:rsidRDefault="00C04322" w:rsidP="0014069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науково-дослідницької роботи</w:t>
      </w:r>
    </w:p>
    <w:p w:rsidR="00C04322" w:rsidRDefault="00C04322" w:rsidP="00140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D57DE">
        <w:rPr>
          <w:rFonts w:ascii="Times New Roman" w:hAnsi="Times New Roman"/>
          <w:b/>
          <w:sz w:val="28"/>
          <w:szCs w:val="28"/>
        </w:rPr>
        <w:t>Опір між лопатами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04322" w:rsidRDefault="00C04322" w:rsidP="00140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04322" w:rsidRDefault="00C04322" w:rsidP="0014069A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Автор:</w:t>
      </w:r>
      <w:r w:rsidR="001406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Подобр</w:t>
      </w:r>
      <w:proofErr w:type="spellEnd"/>
      <w:r>
        <w:rPr>
          <w:rFonts w:ascii="Times New Roman" w:hAnsi="Times New Roman"/>
          <w:sz w:val="28"/>
          <w:szCs w:val="28"/>
        </w:rPr>
        <w:t xml:space="preserve">ій Анна, учениця 7 класу Конотопської загальноосвітньої школи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ступенів №10 Конотопської міської ради Сумської області.</w:t>
      </w:r>
    </w:p>
    <w:p w:rsidR="00C04322" w:rsidRDefault="00C04322" w:rsidP="0014069A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Науковий керівник: </w:t>
      </w:r>
      <w:r>
        <w:rPr>
          <w:rFonts w:ascii="Times New Roman" w:hAnsi="Times New Roman"/>
          <w:sz w:val="28"/>
          <w:szCs w:val="28"/>
        </w:rPr>
        <w:t>Нестеренко Інна Олексіївна,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вчитель математики, спеціаліст другої категорії, Конотопської загальноосвітньої школи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ступенів №10 Конотопської міської ради Сумської області</w:t>
      </w:r>
    </w:p>
    <w:p w:rsidR="00C04322" w:rsidRPr="00C04322" w:rsidRDefault="00C04322" w:rsidP="001406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86A" w:rsidRDefault="0099586A" w:rsidP="00140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Спочатку ми сформулювали мету дослідження. </w:t>
      </w:r>
    </w:p>
    <w:p w:rsidR="0099586A" w:rsidRDefault="0099586A" w:rsidP="00140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F2C">
        <w:rPr>
          <w:rFonts w:ascii="Times New Roman" w:hAnsi="Times New Roman" w:cs="Times New Roman"/>
          <w:b/>
          <w:sz w:val="28"/>
          <w:szCs w:val="28"/>
        </w:rPr>
        <w:t>Мета</w:t>
      </w:r>
      <w:r w:rsidR="0014069A">
        <w:rPr>
          <w:rFonts w:ascii="Times New Roman" w:hAnsi="Times New Roman" w:cs="Times New Roman"/>
          <w:b/>
          <w:sz w:val="28"/>
          <w:szCs w:val="28"/>
        </w:rPr>
        <w:t xml:space="preserve"> дослідження</w:t>
      </w:r>
      <w:r w:rsidRPr="000C3F2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експерементальним шляхо</w:t>
      </w:r>
      <w:r w:rsidR="00B85FF6">
        <w:rPr>
          <w:rFonts w:ascii="Times New Roman" w:hAnsi="Times New Roman" w:cs="Times New Roman"/>
          <w:sz w:val="28"/>
          <w:szCs w:val="28"/>
        </w:rPr>
        <w:t>м виміряти омнічний опір між дв</w:t>
      </w:r>
      <w:r w:rsidR="00B85FF6" w:rsidRPr="00B85F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 металевими лопатами зануреними глобоко в землю на різній відстані і на основі отриманих результатів побудувати графік залежності</w:t>
      </w:r>
      <w:r w:rsidR="00A20496" w:rsidRPr="00A20496">
        <w:rPr>
          <w:rFonts w:ascii="Times New Roman" w:hAnsi="Times New Roman" w:cs="Times New Roman"/>
          <w:sz w:val="28"/>
          <w:szCs w:val="28"/>
        </w:rPr>
        <w:t xml:space="preserve"> </w:t>
      </w:r>
      <w:r w:rsidR="00A20496" w:rsidRPr="008A7F89">
        <w:rPr>
          <w:rFonts w:ascii="Times New Roman" w:hAnsi="Times New Roman" w:cs="Times New Roman"/>
          <w:sz w:val="28"/>
          <w:szCs w:val="28"/>
        </w:rPr>
        <w:t>опору від відстані між лопатами в інтервалі від 0 до 25 метрів</w:t>
      </w:r>
      <w:r w:rsidR="000C3F2C">
        <w:rPr>
          <w:rFonts w:ascii="Times New Roman" w:hAnsi="Times New Roman" w:cs="Times New Roman"/>
          <w:sz w:val="28"/>
          <w:szCs w:val="28"/>
        </w:rPr>
        <w:t>.</w:t>
      </w:r>
    </w:p>
    <w:p w:rsidR="000C3F2C" w:rsidRDefault="000C3F2C" w:rsidP="00140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F2C">
        <w:rPr>
          <w:rFonts w:ascii="Times New Roman" w:hAnsi="Times New Roman" w:cs="Times New Roman"/>
          <w:b/>
          <w:sz w:val="28"/>
          <w:szCs w:val="28"/>
        </w:rPr>
        <w:t>Методи дослідження:</w:t>
      </w:r>
      <w:r>
        <w:rPr>
          <w:rFonts w:ascii="Times New Roman" w:hAnsi="Times New Roman" w:cs="Times New Roman"/>
          <w:sz w:val="28"/>
          <w:szCs w:val="28"/>
        </w:rPr>
        <w:t xml:space="preserve"> аналіз літератури, узагальнення, польові дослідження, експеремент.</w:t>
      </w:r>
    </w:p>
    <w:p w:rsidR="0022245C" w:rsidRDefault="0022245C" w:rsidP="001406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реалізації мети</w:t>
      </w:r>
      <w:r w:rsidR="000C3F2C">
        <w:rPr>
          <w:rFonts w:ascii="Times New Roman" w:hAnsi="Times New Roman" w:cs="Times New Roman"/>
          <w:sz w:val="28"/>
          <w:szCs w:val="28"/>
        </w:rPr>
        <w:t xml:space="preserve"> були поставлені </w:t>
      </w:r>
      <w:r>
        <w:rPr>
          <w:rFonts w:ascii="Times New Roman" w:hAnsi="Times New Roman" w:cs="Times New Roman"/>
          <w:sz w:val="28"/>
          <w:szCs w:val="28"/>
        </w:rPr>
        <w:t>наступні завдання.</w:t>
      </w:r>
    </w:p>
    <w:p w:rsidR="000C3F2C" w:rsidRDefault="0022245C" w:rsidP="0014069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Вивчити висвітлення питання в різних джерелах інформації.</w:t>
      </w:r>
    </w:p>
    <w:p w:rsidR="0022245C" w:rsidRDefault="00834DAF" w:rsidP="0014069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Виконати дослід, що ілюструє злежність </w:t>
      </w:r>
      <w:r w:rsidRPr="008A7F89">
        <w:rPr>
          <w:rFonts w:ascii="Times New Roman" w:hAnsi="Times New Roman" w:cs="Times New Roman"/>
          <w:sz w:val="28"/>
          <w:szCs w:val="28"/>
        </w:rPr>
        <w:t>опору від відстані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DAF" w:rsidRDefault="00834DAF" w:rsidP="0014069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Проаналізувати отримані результати </w:t>
      </w:r>
      <w:r w:rsidR="006E1552">
        <w:rPr>
          <w:rFonts w:ascii="Times New Roman" w:hAnsi="Times New Roman" w:cs="Times New Roman"/>
          <w:sz w:val="28"/>
          <w:szCs w:val="28"/>
        </w:rPr>
        <w:t>й сформулювати висновки.</w:t>
      </w:r>
    </w:p>
    <w:p w:rsidR="00094510" w:rsidRDefault="006E1552" w:rsidP="0014069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проведення експеременту ми взяли дві лопати,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mul</w:t>
      </w:r>
      <w:proofErr w:type="spellEnd"/>
      <w:r w:rsidRPr="004769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timeter</w:t>
      </w:r>
      <w:proofErr w:type="spellEnd"/>
      <w:r w:rsidRPr="004769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dt</w:t>
      </w:r>
      <w:proofErr w:type="spellEnd"/>
      <w:r w:rsidRPr="004769BB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830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і провідники. Зануривши лопати глибоко в землю ми виміряли опір між ними на різних відстанях. Провівши експеремент ми отримали результати, які наведені в таблиці 1.</w:t>
      </w:r>
    </w:p>
    <w:p w:rsidR="006E1552" w:rsidRDefault="006E1552" w:rsidP="0014069A">
      <w:pPr>
        <w:pStyle w:val="a9"/>
        <w:keepNext/>
        <w:ind w:left="1416" w:firstLine="708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E1552">
        <w:rPr>
          <w:rFonts w:ascii="Times New Roman" w:hAnsi="Times New Roman" w:cs="Times New Roman"/>
          <w:color w:val="auto"/>
          <w:sz w:val="28"/>
          <w:szCs w:val="28"/>
        </w:rPr>
        <w:t xml:space="preserve">Таблиця </w:t>
      </w:r>
      <w:r w:rsidRPr="006E1552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6E1552">
        <w:rPr>
          <w:rFonts w:ascii="Times New Roman" w:hAnsi="Times New Roman" w:cs="Times New Roman"/>
          <w:color w:val="auto"/>
          <w:sz w:val="28"/>
          <w:szCs w:val="28"/>
        </w:rPr>
        <w:instrText xml:space="preserve"> SEQ Таблиця \* ARABIC </w:instrText>
      </w:r>
      <w:r w:rsidRPr="006E1552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5C44AC">
        <w:rPr>
          <w:rFonts w:ascii="Times New Roman" w:hAnsi="Times New Roman" w:cs="Times New Roman"/>
          <w:noProof/>
          <w:color w:val="auto"/>
          <w:sz w:val="28"/>
          <w:szCs w:val="28"/>
        </w:rPr>
        <w:t>1</w:t>
      </w:r>
      <w:r w:rsidRPr="006E1552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272"/>
        <w:gridCol w:w="786"/>
        <w:gridCol w:w="1272"/>
        <w:gridCol w:w="846"/>
      </w:tblGrid>
      <w:tr w:rsidR="008E1B82" w:rsidRPr="008E1B82" w:rsidTr="0014069A">
        <w:trPr>
          <w:trHeight w:val="113"/>
          <w:jc w:val="center"/>
        </w:trPr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Відстань</w:t>
            </w:r>
          </w:p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Опір</w:t>
            </w:r>
          </w:p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Відстань</w:t>
            </w:r>
          </w:p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Опір</w:t>
            </w:r>
          </w:p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</w:tr>
      <w:tr w:rsidR="008E1B82" w:rsidRPr="008E1B82" w:rsidTr="0014069A">
        <w:trPr>
          <w:trHeight w:val="335"/>
          <w:jc w:val="center"/>
        </w:trPr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E1B82" w:rsidRPr="008E1B82" w:rsidTr="0014069A">
        <w:trPr>
          <w:trHeight w:val="241"/>
          <w:jc w:val="center"/>
        </w:trPr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1B82" w:rsidRPr="008E1B82" w:rsidTr="0014069A">
        <w:trPr>
          <w:trHeight w:val="113"/>
          <w:jc w:val="center"/>
        </w:trPr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8E1B82" w:rsidRPr="008E1B82" w:rsidTr="0014069A">
        <w:trPr>
          <w:trHeight w:val="113"/>
          <w:jc w:val="center"/>
        </w:trPr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8E1B82" w:rsidRPr="008E1B82" w:rsidTr="0014069A">
        <w:trPr>
          <w:trHeight w:val="113"/>
          <w:jc w:val="center"/>
        </w:trPr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8E1B82" w:rsidRPr="008E1B82" w:rsidTr="0014069A">
        <w:trPr>
          <w:trHeight w:val="113"/>
          <w:jc w:val="center"/>
        </w:trPr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E1B82" w:rsidRPr="008E1B82" w:rsidTr="0014069A">
        <w:trPr>
          <w:trHeight w:val="113"/>
          <w:jc w:val="center"/>
        </w:trPr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15,50</w:t>
            </w:r>
          </w:p>
        </w:tc>
      </w:tr>
      <w:tr w:rsidR="008E1B82" w:rsidRPr="008E1B82" w:rsidTr="0014069A">
        <w:trPr>
          <w:trHeight w:val="113"/>
          <w:jc w:val="center"/>
        </w:trPr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8E1B82" w:rsidRPr="008E1B82" w:rsidTr="0014069A">
        <w:trPr>
          <w:trHeight w:val="113"/>
          <w:jc w:val="center"/>
        </w:trPr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8E1B82" w:rsidRPr="008E1B82" w:rsidTr="0014069A">
        <w:trPr>
          <w:trHeight w:val="113"/>
          <w:jc w:val="center"/>
        </w:trPr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8E1B82" w:rsidRPr="008E1B82" w:rsidTr="0014069A">
        <w:trPr>
          <w:trHeight w:val="113"/>
          <w:jc w:val="center"/>
        </w:trPr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8E1B82" w:rsidRPr="008E1B82" w:rsidTr="0014069A">
        <w:trPr>
          <w:trHeight w:val="113"/>
          <w:jc w:val="center"/>
        </w:trPr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8E1B82" w:rsidRPr="008E1B82" w:rsidTr="0014069A">
        <w:trPr>
          <w:trHeight w:val="113"/>
          <w:jc w:val="center"/>
        </w:trPr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hideMark/>
          </w:tcPr>
          <w:p w:rsidR="000340A1" w:rsidRPr="008E1B82" w:rsidRDefault="000340A1" w:rsidP="0014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2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</w:tbl>
    <w:p w:rsidR="006E1552" w:rsidRPr="00C425BD" w:rsidRDefault="008D2851" w:rsidP="0014069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основі таблиці 1 побудували графік залежності опору від відстані між лопатами</w:t>
      </w:r>
      <w:r w:rsidR="009C5DF4">
        <w:rPr>
          <w:rFonts w:ascii="Times New Roman" w:hAnsi="Times New Roman" w:cs="Times New Roman"/>
          <w:sz w:val="28"/>
          <w:szCs w:val="28"/>
        </w:rPr>
        <w:t>.</w:t>
      </w:r>
      <w:r w:rsidR="00C425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C5DF4" w:rsidRPr="006E1552" w:rsidRDefault="009C5DF4" w:rsidP="0014069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79D9AFEE" wp14:editId="2F3F3B9B">
            <wp:extent cx="6143625" cy="4448175"/>
            <wp:effectExtent l="0" t="0" r="9525" b="9525"/>
            <wp:docPr id="1" name="Рисунок 1" descr="F:\графі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рафі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672" cy="444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EA2" w:rsidRPr="00314CAA" w:rsidRDefault="001C5B92" w:rsidP="00140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E64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Цей</w:t>
      </w:r>
      <w:proofErr w:type="spellEnd"/>
      <w:r w:rsidR="008E64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E64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опі</w:t>
      </w:r>
      <w:proofErr w:type="gramStart"/>
      <w:r w:rsidR="008E64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spellEnd"/>
      <w:proofErr w:type="gramEnd"/>
      <w:r w:rsidR="00032EA2" w:rsidRPr="008E64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визначається</w:t>
      </w:r>
      <w:proofErr w:type="spellEnd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наступними</w:t>
      </w:r>
      <w:proofErr w:type="spellEnd"/>
      <w:r w:rsidR="00476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компонентами: </w:t>
      </w:r>
      <w:proofErr w:type="spellStart"/>
      <w:r w:rsidR="00476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опір</w:t>
      </w:r>
      <w:proofErr w:type="spellEnd"/>
      <w:r w:rsidR="00476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76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металу</w:t>
      </w:r>
      <w:proofErr w:type="spellEnd"/>
      <w:r w:rsidR="00476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76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лопати</w:t>
      </w:r>
      <w:proofErr w:type="spellEnd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r w:rsidR="00476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пір</w:t>
      </w:r>
      <w:proofErr w:type="spellEnd"/>
      <w:r w:rsidR="00476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контакту </w:t>
      </w:r>
      <w:proofErr w:type="spellStart"/>
      <w:r w:rsidR="00476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провідника</w:t>
      </w:r>
      <w:proofErr w:type="spellEnd"/>
      <w:r w:rsidR="00476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лопатою</w:t>
      </w:r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  <w:r w:rsidR="000B36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опір</w:t>
      </w:r>
      <w:proofErr w:type="spellEnd"/>
      <w:r w:rsidR="00476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контакту </w:t>
      </w:r>
      <w:proofErr w:type="spellStart"/>
      <w:r w:rsidR="00476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лопати</w:t>
      </w:r>
      <w:proofErr w:type="spellEnd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грунтом;</w:t>
      </w:r>
      <w:r w:rsidR="000B36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76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опір</w:t>
      </w:r>
      <w:proofErr w:type="spellEnd"/>
      <w:r w:rsidR="00476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76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поверхні</w:t>
      </w:r>
      <w:proofErr w:type="spellEnd"/>
      <w:r w:rsidR="00476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76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землі</w:t>
      </w:r>
      <w:proofErr w:type="spellEnd"/>
      <w:r w:rsidR="00476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B362F" w:rsidRDefault="001C5B92" w:rsidP="00140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азвичай</w:t>
      </w:r>
      <w:proofErr w:type="spellEnd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заземляючий</w:t>
      </w:r>
      <w:proofErr w:type="spellEnd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штир</w:t>
      </w:r>
      <w:proofErr w:type="spellEnd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робиться</w:t>
      </w:r>
      <w:proofErr w:type="spellEnd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добре </w:t>
      </w:r>
      <w:proofErr w:type="spellStart"/>
      <w:proofErr w:type="gramStart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</w:t>
      </w:r>
      <w:proofErr w:type="gramEnd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ідного</w:t>
      </w:r>
      <w:proofErr w:type="spellEnd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металу</w:t>
      </w:r>
      <w:proofErr w:type="spellEnd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клемою</w:t>
      </w:r>
      <w:proofErr w:type="spellEnd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</w:t>
      </w:r>
      <w:r w:rsidR="00F000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відної</w:t>
      </w:r>
      <w:proofErr w:type="spellEnd"/>
      <w:r w:rsidR="00F000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000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якості</w:t>
      </w:r>
      <w:proofErr w:type="spellEnd"/>
      <w:r w:rsidR="00F000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тому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знехтували </w:t>
      </w:r>
      <w:r w:rsidR="00F000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опором лопат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провідників</w:t>
      </w:r>
      <w:proofErr w:type="spellEnd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32EA2" w:rsidRPr="00314CAA" w:rsidRDefault="00032EA2" w:rsidP="00737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Залишився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останній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компонент -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опі</w:t>
      </w:r>
      <w:proofErr w:type="gram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поверхні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</w:t>
      </w:r>
      <w:r w:rsidR="00552D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рунту. </w:t>
      </w:r>
      <w:proofErr w:type="spellStart"/>
      <w:r w:rsidR="00552D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Можна</w:t>
      </w:r>
      <w:proofErr w:type="spellEnd"/>
      <w:r w:rsidR="00552D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52D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уявити</w:t>
      </w:r>
      <w:proofErr w:type="spellEnd"/>
      <w:r w:rsidR="00552D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552D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="00552D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52D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лопати</w:t>
      </w:r>
      <w:proofErr w:type="spellEnd"/>
      <w:r w:rsidR="00552D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552D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оточен</w:t>
      </w:r>
      <w:proofErr w:type="gramEnd"/>
      <w:r w:rsidR="00552D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концентричними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шарами грунту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однаково</w:t>
      </w:r>
      <w:r w:rsidR="00552D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</w:t>
      </w:r>
      <w:proofErr w:type="spellEnd"/>
      <w:r w:rsidR="00552D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52D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товщини</w:t>
      </w:r>
      <w:proofErr w:type="spellEnd"/>
      <w:r w:rsidR="00552D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552D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Близький</w:t>
      </w:r>
      <w:proofErr w:type="spellEnd"/>
      <w:r w:rsidR="00552D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лопат</w:t>
      </w:r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шар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має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найменшу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поверхню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але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найбільший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опір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.. Область, за межами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якої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опором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шарів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землі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можна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знехтувати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називається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областю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ефективного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опору.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Її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розмі</w:t>
      </w:r>
      <w:proofErr w:type="gram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залежить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52D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глибини</w:t>
      </w:r>
      <w:proofErr w:type="spellEnd"/>
      <w:r w:rsidR="00552D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52D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занурення</w:t>
      </w:r>
      <w:proofErr w:type="spellEnd"/>
      <w:r w:rsidR="00552D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52D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лапат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грунт.</w:t>
      </w:r>
    </w:p>
    <w:p w:rsidR="008B1D5B" w:rsidRDefault="00032EA2" w:rsidP="00737FDA">
      <w:pPr>
        <w:pStyle w:val="a3"/>
        <w:spacing w:before="0" w:beforeAutospacing="0" w:after="0" w:afterAutospacing="0"/>
        <w:rPr>
          <w:rFonts w:ascii="Arial" w:hAnsi="Arial" w:cs="Arial"/>
          <w:color w:val="252525"/>
          <w:sz w:val="21"/>
          <w:szCs w:val="21"/>
        </w:rPr>
      </w:pPr>
      <w:r w:rsidRPr="00314CAA">
        <w:rPr>
          <w:color w:val="000000"/>
          <w:sz w:val="28"/>
          <w:szCs w:val="28"/>
        </w:rPr>
        <w:t xml:space="preserve">Теоретично </w:t>
      </w:r>
      <w:proofErr w:type="spellStart"/>
      <w:r w:rsidRPr="00314CAA">
        <w:rPr>
          <w:color w:val="000000"/>
          <w:sz w:val="28"/>
          <w:szCs w:val="28"/>
        </w:rPr>
        <w:t>опі</w:t>
      </w:r>
      <w:proofErr w:type="gramStart"/>
      <w:r w:rsidRPr="00314CAA">
        <w:rPr>
          <w:color w:val="000000"/>
          <w:sz w:val="28"/>
          <w:szCs w:val="28"/>
        </w:rPr>
        <w:t>р</w:t>
      </w:r>
      <w:proofErr w:type="spellEnd"/>
      <w:proofErr w:type="gramEnd"/>
      <w:r w:rsidRPr="00314CAA">
        <w:rPr>
          <w:color w:val="000000"/>
          <w:sz w:val="28"/>
          <w:szCs w:val="28"/>
        </w:rPr>
        <w:t xml:space="preserve"> </w:t>
      </w:r>
      <w:proofErr w:type="spellStart"/>
      <w:r w:rsidRPr="00314CAA">
        <w:rPr>
          <w:color w:val="000000"/>
          <w:sz w:val="28"/>
          <w:szCs w:val="28"/>
        </w:rPr>
        <w:t>землі</w:t>
      </w:r>
      <w:proofErr w:type="spellEnd"/>
      <w:r w:rsidRPr="00314CAA">
        <w:rPr>
          <w:color w:val="000000"/>
          <w:sz w:val="28"/>
          <w:szCs w:val="28"/>
        </w:rPr>
        <w:t xml:space="preserve"> </w:t>
      </w:r>
      <w:proofErr w:type="spellStart"/>
      <w:r w:rsidRPr="00314CAA">
        <w:rPr>
          <w:color w:val="000000"/>
          <w:sz w:val="28"/>
          <w:szCs w:val="28"/>
        </w:rPr>
        <w:t>можна</w:t>
      </w:r>
      <w:proofErr w:type="spellEnd"/>
      <w:r w:rsidRPr="00314CAA">
        <w:rPr>
          <w:color w:val="000000"/>
          <w:sz w:val="28"/>
          <w:szCs w:val="28"/>
        </w:rPr>
        <w:t xml:space="preserve"> </w:t>
      </w:r>
      <w:proofErr w:type="spellStart"/>
      <w:r w:rsidRPr="00314CAA">
        <w:rPr>
          <w:color w:val="000000"/>
          <w:sz w:val="28"/>
          <w:szCs w:val="28"/>
        </w:rPr>
        <w:t>визначити</w:t>
      </w:r>
      <w:proofErr w:type="spellEnd"/>
      <w:r w:rsidRPr="00314CAA">
        <w:rPr>
          <w:color w:val="000000"/>
          <w:sz w:val="28"/>
          <w:szCs w:val="28"/>
        </w:rPr>
        <w:t xml:space="preserve"> </w:t>
      </w:r>
      <w:proofErr w:type="spellStart"/>
      <w:r w:rsidRPr="00314CAA">
        <w:rPr>
          <w:color w:val="000000"/>
          <w:sz w:val="28"/>
          <w:szCs w:val="28"/>
        </w:rPr>
        <w:t>загальною</w:t>
      </w:r>
      <w:proofErr w:type="spellEnd"/>
      <w:r w:rsidRPr="00314CAA">
        <w:rPr>
          <w:color w:val="000000"/>
          <w:sz w:val="28"/>
          <w:szCs w:val="28"/>
        </w:rPr>
        <w:t xml:space="preserve"> формулою: </w:t>
      </w:r>
    </w:p>
    <w:p w:rsidR="00032EA2" w:rsidRPr="0014069A" w:rsidRDefault="008B1D5B" w:rsidP="00737FDA">
      <w:pPr>
        <w:spacing w:after="24" w:line="240" w:lineRule="auto"/>
        <w:ind w:left="72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noProof/>
          <w:color w:val="252525"/>
          <w:sz w:val="21"/>
          <w:szCs w:val="21"/>
          <w:lang w:val="ru-RU" w:eastAsia="ru-RU"/>
        </w:rPr>
        <w:drawing>
          <wp:inline distT="0" distB="0" distL="0" distR="0" wp14:anchorId="27E39078" wp14:editId="602A20EF">
            <wp:extent cx="647700" cy="390525"/>
            <wp:effectExtent l="0" t="0" r="0" b="9525"/>
            <wp:docPr id="2" name="Рисунок 2" descr=" R = \rho \frac{l}{S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R = \rho \frac{l}{S}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52525"/>
          <w:sz w:val="21"/>
          <w:szCs w:val="21"/>
        </w:rPr>
        <w:t>.</w:t>
      </w:r>
    </w:p>
    <w:p w:rsidR="00032EA2" w:rsidRPr="00314CAA" w:rsidRDefault="00032EA2" w:rsidP="00140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0" w:name="_GoBack"/>
      <w:bookmarkEnd w:id="0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обчисленні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опору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землі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питомий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опір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грунту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вважають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незмінним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хоча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рідко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зустрічається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практиці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Формули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опору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землі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дуже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складні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при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цьому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часто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дозволяють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обчислювати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опір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лише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приблизно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</w:p>
    <w:p w:rsidR="00966F31" w:rsidRDefault="0014069A" w:rsidP="00140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Вплив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розміру</w:t>
      </w:r>
      <w:proofErr w:type="spellEnd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збільшення</w:t>
      </w:r>
      <w:proofErr w:type="spellEnd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діаметра</w:t>
      </w:r>
      <w:proofErr w:type="spellEnd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штиря</w:t>
      </w:r>
      <w:proofErr w:type="spellEnd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зменшує</w:t>
      </w:r>
      <w:proofErr w:type="spellEnd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опі</w:t>
      </w:r>
      <w:proofErr w:type="gramStart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заземлення</w:t>
      </w:r>
      <w:proofErr w:type="spellEnd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незначно</w:t>
      </w:r>
      <w:proofErr w:type="spellEnd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0B36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B36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</w:t>
      </w:r>
      <w:proofErr w:type="gramStart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заземлення</w:t>
      </w:r>
      <w:proofErr w:type="spellEnd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залежить</w:t>
      </w:r>
      <w:proofErr w:type="spellEnd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тільки</w:t>
      </w:r>
      <w:proofErr w:type="spellEnd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гл</w:t>
      </w:r>
      <w:r w:rsidR="00CE74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ибини</w:t>
      </w:r>
      <w:proofErr w:type="spellEnd"/>
      <w:r w:rsidR="00CE74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="00CE74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площі</w:t>
      </w:r>
      <w:proofErr w:type="spellEnd"/>
      <w:r w:rsidR="00CE74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E74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поверхні</w:t>
      </w:r>
      <w:proofErr w:type="spellEnd"/>
      <w:r w:rsidR="00CE74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E74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лопати</w:t>
      </w:r>
      <w:proofErr w:type="spellEnd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але і </w:t>
      </w:r>
      <w:proofErr w:type="spellStart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питомого</w:t>
      </w:r>
      <w:proofErr w:type="spellEnd"/>
      <w:r w:rsidR="00032EA2"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опору грунту. </w:t>
      </w:r>
    </w:p>
    <w:p w:rsidR="00032EA2" w:rsidRPr="00314CAA" w:rsidRDefault="00032EA2" w:rsidP="00140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Питомий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опі</w:t>
      </w:r>
      <w:proofErr w:type="gram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грунту сильно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змінюється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залежно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райо</w:t>
      </w:r>
      <w:r w:rsidR="00966F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ну </w:t>
      </w:r>
      <w:proofErr w:type="spellStart"/>
      <w:r w:rsidR="00966F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земної</w:t>
      </w:r>
      <w:proofErr w:type="spellEnd"/>
      <w:r w:rsidR="00966F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66F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кулі</w:t>
      </w:r>
      <w:proofErr w:type="spellEnd"/>
      <w:r w:rsidR="00966F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пори року. </w:t>
      </w:r>
      <w:proofErr w:type="spellStart"/>
      <w:r w:rsidR="00966F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Він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значній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</w:t>
      </w:r>
      <w:proofErr w:type="gram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залежить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вмісту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грунті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електропровідних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мінералів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електролітів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вигляді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води з </w:t>
      </w:r>
      <w:proofErr w:type="spellStart"/>
      <w:r w:rsidR="005E45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розчиненими</w:t>
      </w:r>
      <w:proofErr w:type="spellEnd"/>
      <w:r w:rsidR="005E45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="005E45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ній</w:t>
      </w:r>
      <w:proofErr w:type="spellEnd"/>
      <w:r w:rsidR="005E45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0B36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солями. </w:t>
      </w:r>
      <w:proofErr w:type="spellStart"/>
      <w:r w:rsidR="000B36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Сухий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грунт, не </w:t>
      </w:r>
      <w:proofErr w:type="spellStart"/>
      <w:proofErr w:type="gram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містить</w:t>
      </w:r>
      <w:proofErr w:type="spellEnd"/>
      <w:proofErr w:type="gram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розчинних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солей,</w:t>
      </w:r>
      <w:r w:rsidR="005E45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тому </w:t>
      </w:r>
      <w:proofErr w:type="spellStart"/>
      <w:r w:rsidR="005E45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має</w:t>
      </w:r>
      <w:proofErr w:type="spellEnd"/>
      <w:r w:rsidR="005E45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E45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високий</w:t>
      </w:r>
      <w:proofErr w:type="spellEnd"/>
      <w:r w:rsidR="005E45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E45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опір</w:t>
      </w:r>
      <w:proofErr w:type="spellEnd"/>
      <w:r w:rsidR="005E45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32EA2" w:rsidRDefault="00032EA2" w:rsidP="00140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Два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типи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грунту в сухому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вигляді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можуть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стати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фактично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ізоляторами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питомим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опором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більше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109 Ом · см. Як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можна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бачити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5E45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</w:t>
      </w:r>
      <w:proofErr w:type="spellStart"/>
      <w:r w:rsidR="005E45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таблиці</w:t>
      </w:r>
      <w:proofErr w:type="spellEnd"/>
      <w:r w:rsidR="00AD76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</w:t>
      </w:r>
      <w:r w:rsidR="00F507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F507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опі</w:t>
      </w:r>
      <w:proofErr w:type="gramStart"/>
      <w:r w:rsidR="00F507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  <w:r w:rsidR="00F507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5E45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грунту </w:t>
      </w:r>
      <w:proofErr w:type="spellStart"/>
      <w:r w:rsidR="005E45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змінюється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швидко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збільшенні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вмісту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вологи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ній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приблизно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20%.</w:t>
      </w:r>
    </w:p>
    <w:p w:rsidR="0014069A" w:rsidRPr="00314CAA" w:rsidRDefault="0014069A" w:rsidP="00140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D767E" w:rsidRPr="00AD767E" w:rsidRDefault="00AD767E" w:rsidP="0014069A">
      <w:pPr>
        <w:pStyle w:val="a9"/>
        <w:keepNext/>
        <w:ind w:left="4248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D767E">
        <w:rPr>
          <w:rFonts w:ascii="Times New Roman" w:hAnsi="Times New Roman" w:cs="Times New Roman"/>
          <w:color w:val="auto"/>
          <w:sz w:val="28"/>
          <w:szCs w:val="28"/>
        </w:rPr>
        <w:t xml:space="preserve">Таблиця </w:t>
      </w:r>
      <w:r w:rsidRPr="00AD767E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AD767E">
        <w:rPr>
          <w:rFonts w:ascii="Times New Roman" w:hAnsi="Times New Roman" w:cs="Times New Roman"/>
          <w:color w:val="auto"/>
          <w:sz w:val="28"/>
          <w:szCs w:val="28"/>
        </w:rPr>
        <w:instrText xml:space="preserve"> SEQ Таблиця \* ARABIC </w:instrText>
      </w:r>
      <w:r w:rsidRPr="00AD767E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5C44AC">
        <w:rPr>
          <w:rFonts w:ascii="Times New Roman" w:hAnsi="Times New Roman" w:cs="Times New Roman"/>
          <w:noProof/>
          <w:color w:val="auto"/>
          <w:sz w:val="28"/>
          <w:szCs w:val="28"/>
        </w:rPr>
        <w:t>2</w:t>
      </w:r>
      <w:r w:rsidRPr="00AD767E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tbl>
      <w:tblPr>
        <w:tblW w:w="70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2335"/>
        <w:gridCol w:w="2320"/>
      </w:tblGrid>
      <w:tr w:rsidR="00032EA2" w:rsidRPr="00314CAA" w:rsidTr="0014069A">
        <w:trPr>
          <w:jc w:val="center"/>
        </w:trPr>
        <w:tc>
          <w:tcPr>
            <w:tcW w:w="2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EA2" w:rsidRPr="00314CAA" w:rsidRDefault="00032EA2" w:rsidP="0014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Вмі</w:t>
            </w:r>
            <w:proofErr w:type="gramStart"/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</w:t>
            </w:r>
            <w:proofErr w:type="spellEnd"/>
            <w:proofErr w:type="gramEnd"/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вологи</w:t>
            </w:r>
            <w:proofErr w:type="spellEnd"/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,%</w:t>
            </w:r>
          </w:p>
          <w:p w:rsidR="00032EA2" w:rsidRPr="00314CAA" w:rsidRDefault="00032EA2" w:rsidP="0014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EA2" w:rsidRPr="00314CAA" w:rsidRDefault="00032EA2" w:rsidP="0014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Питомий</w:t>
            </w:r>
            <w:proofErr w:type="spellEnd"/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опі</w:t>
            </w:r>
            <w:proofErr w:type="gramStart"/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</w:t>
            </w:r>
            <w:proofErr w:type="spellEnd"/>
            <w:proofErr w:type="gramEnd"/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 Ом • см</w:t>
            </w:r>
          </w:p>
        </w:tc>
      </w:tr>
      <w:tr w:rsidR="00032EA2" w:rsidRPr="00314CAA" w:rsidTr="0014069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EA2" w:rsidRPr="00314CAA" w:rsidRDefault="00032EA2" w:rsidP="0014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EA2" w:rsidRPr="00314CAA" w:rsidRDefault="00032EA2" w:rsidP="0014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Земля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EA2" w:rsidRPr="00314CAA" w:rsidRDefault="00AD767E" w:rsidP="0014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</w:t>
            </w:r>
            <w:proofErr w:type="gramEnd"/>
            <w:r w:rsidR="00032EA2"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іщаний</w:t>
            </w:r>
            <w:proofErr w:type="spellEnd"/>
            <w:r w:rsidR="00032EA2"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суглинок</w:t>
            </w:r>
          </w:p>
        </w:tc>
      </w:tr>
      <w:tr w:rsidR="00032EA2" w:rsidRPr="00314CAA" w:rsidTr="0014069A">
        <w:trPr>
          <w:trHeight w:hRule="exact" w:val="340"/>
          <w:jc w:val="center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EA2" w:rsidRPr="00314CAA" w:rsidRDefault="00032EA2" w:rsidP="0014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EA2" w:rsidRPr="00314CAA" w:rsidRDefault="00032EA2" w:rsidP="0014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&gt;109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EA2" w:rsidRPr="00314CAA" w:rsidRDefault="00032EA2" w:rsidP="0014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&gt;109</w:t>
            </w:r>
          </w:p>
        </w:tc>
      </w:tr>
      <w:tr w:rsidR="00032EA2" w:rsidRPr="00314CAA" w:rsidTr="0014069A">
        <w:trPr>
          <w:trHeight w:hRule="exact" w:val="340"/>
          <w:jc w:val="center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EA2" w:rsidRPr="00314CAA" w:rsidRDefault="00032EA2" w:rsidP="0014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EA2" w:rsidRPr="00314CAA" w:rsidRDefault="00032EA2" w:rsidP="0014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250000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EA2" w:rsidRPr="00314CAA" w:rsidRDefault="00032EA2" w:rsidP="0014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150000</w:t>
            </w:r>
          </w:p>
        </w:tc>
      </w:tr>
      <w:tr w:rsidR="00032EA2" w:rsidRPr="00314CAA" w:rsidTr="0014069A">
        <w:trPr>
          <w:trHeight w:hRule="exact" w:val="340"/>
          <w:jc w:val="center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EA2" w:rsidRPr="00314CAA" w:rsidRDefault="00032EA2" w:rsidP="0014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EA2" w:rsidRPr="00314CAA" w:rsidRDefault="00032EA2" w:rsidP="0014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165000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EA2" w:rsidRPr="00314CAA" w:rsidRDefault="00032EA2" w:rsidP="0014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43000</w:t>
            </w:r>
          </w:p>
        </w:tc>
      </w:tr>
      <w:tr w:rsidR="00032EA2" w:rsidRPr="00314CAA" w:rsidTr="0014069A">
        <w:trPr>
          <w:trHeight w:hRule="exact" w:val="340"/>
          <w:jc w:val="center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EA2" w:rsidRPr="00314CAA" w:rsidRDefault="00032EA2" w:rsidP="0014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EA2" w:rsidRPr="00314CAA" w:rsidRDefault="00032EA2" w:rsidP="0014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53000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EA2" w:rsidRPr="00314CAA" w:rsidRDefault="00032EA2" w:rsidP="0014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18500</w:t>
            </w:r>
          </w:p>
        </w:tc>
      </w:tr>
      <w:tr w:rsidR="00032EA2" w:rsidRPr="00314CAA" w:rsidTr="0014069A">
        <w:trPr>
          <w:trHeight w:hRule="exact" w:val="340"/>
          <w:jc w:val="center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EA2" w:rsidRPr="00314CAA" w:rsidRDefault="00032EA2" w:rsidP="0014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EA2" w:rsidRPr="00314CAA" w:rsidRDefault="00032EA2" w:rsidP="0014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19000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EA2" w:rsidRPr="00314CAA" w:rsidRDefault="00032EA2" w:rsidP="0014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10500</w:t>
            </w:r>
          </w:p>
        </w:tc>
      </w:tr>
      <w:tr w:rsidR="00032EA2" w:rsidRPr="00314CAA" w:rsidTr="0014069A">
        <w:trPr>
          <w:trHeight w:hRule="exact" w:val="340"/>
          <w:jc w:val="center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EA2" w:rsidRPr="00314CAA" w:rsidRDefault="00032EA2" w:rsidP="0014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EA2" w:rsidRPr="00314CAA" w:rsidRDefault="00032EA2" w:rsidP="0014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12000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EA2" w:rsidRPr="00314CAA" w:rsidRDefault="00032EA2" w:rsidP="0014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6300</w:t>
            </w:r>
          </w:p>
        </w:tc>
      </w:tr>
      <w:tr w:rsidR="00032EA2" w:rsidRPr="00314CAA" w:rsidTr="0014069A">
        <w:trPr>
          <w:trHeight w:hRule="exact" w:val="340"/>
          <w:jc w:val="center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EA2" w:rsidRPr="00314CAA" w:rsidRDefault="00032EA2" w:rsidP="0014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EA2" w:rsidRPr="00314CAA" w:rsidRDefault="00032EA2" w:rsidP="0014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6400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EA2" w:rsidRPr="00314CAA" w:rsidRDefault="00032EA2" w:rsidP="0014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4200</w:t>
            </w:r>
          </w:p>
        </w:tc>
      </w:tr>
    </w:tbl>
    <w:p w:rsidR="00032EA2" w:rsidRPr="003E537E" w:rsidRDefault="00032EA2" w:rsidP="00140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Питомий опір грунту, також, залежить від температури</w:t>
      </w:r>
      <w:r w:rsidR="0014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E5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r w:rsidR="003E537E" w:rsidRPr="003E5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лиця </w:t>
      </w:r>
      <w:r w:rsidR="003E5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E5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можна бачити, питомий опір змінюється від 7200</w:t>
      </w:r>
      <w:r w:rsidR="003E5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53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до 330 000 </w:t>
      </w:r>
      <w:proofErr w:type="spellStart"/>
      <w:r w:rsidR="003E53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Ом·см</w:t>
      </w:r>
      <w:proofErr w:type="spellEnd"/>
      <w:r w:rsidRPr="00314C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5C44AC" w:rsidRPr="005C44AC" w:rsidRDefault="005C44AC" w:rsidP="0014069A">
      <w:pPr>
        <w:pStyle w:val="a9"/>
        <w:keepNext/>
        <w:ind w:left="708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C44AC">
        <w:rPr>
          <w:rFonts w:ascii="Times New Roman" w:hAnsi="Times New Roman" w:cs="Times New Roman"/>
          <w:color w:val="auto"/>
          <w:sz w:val="28"/>
          <w:szCs w:val="28"/>
        </w:rPr>
        <w:t xml:space="preserve">Таблиця </w:t>
      </w:r>
      <w:r w:rsidRPr="005C44AC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5C44AC">
        <w:rPr>
          <w:rFonts w:ascii="Times New Roman" w:hAnsi="Times New Roman" w:cs="Times New Roman"/>
          <w:color w:val="auto"/>
          <w:sz w:val="28"/>
          <w:szCs w:val="28"/>
        </w:rPr>
        <w:instrText xml:space="preserve"> SEQ Таблиця \* ARABIC </w:instrText>
      </w:r>
      <w:r w:rsidRPr="005C44AC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5C44AC">
        <w:rPr>
          <w:rFonts w:ascii="Times New Roman" w:hAnsi="Times New Roman" w:cs="Times New Roman"/>
          <w:noProof/>
          <w:color w:val="auto"/>
          <w:sz w:val="28"/>
          <w:szCs w:val="28"/>
        </w:rPr>
        <w:t>3</w:t>
      </w:r>
      <w:r w:rsidRPr="005C44AC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1787"/>
      </w:tblGrid>
      <w:tr w:rsidR="004F5EC7" w:rsidRPr="00314CAA" w:rsidTr="0014069A">
        <w:trPr>
          <w:trHeight w:val="1134"/>
          <w:jc w:val="center"/>
        </w:trPr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EC7" w:rsidRPr="00314CAA" w:rsidRDefault="004F5EC7" w:rsidP="0014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Температура,</w:t>
            </w:r>
          </w:p>
          <w:p w:rsidR="004F5EC7" w:rsidRPr="00314CAA" w:rsidRDefault="004F5EC7" w:rsidP="0014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° С</w:t>
            </w:r>
          </w:p>
          <w:p w:rsidR="004F5EC7" w:rsidRPr="00314CAA" w:rsidRDefault="004F5EC7" w:rsidP="0014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EC7" w:rsidRPr="00314CAA" w:rsidRDefault="004F5EC7" w:rsidP="0014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Питомий</w:t>
            </w:r>
            <w:proofErr w:type="spellEnd"/>
            <w:r w:rsidR="005C4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опі</w:t>
            </w:r>
            <w:proofErr w:type="gramStart"/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</w:t>
            </w:r>
            <w:proofErr w:type="spellEnd"/>
            <w:proofErr w:type="gramEnd"/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</w:t>
            </w:r>
          </w:p>
          <w:p w:rsidR="004F5EC7" w:rsidRPr="00314CAA" w:rsidRDefault="004F5EC7" w:rsidP="0014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Ом • </w:t>
            </w:r>
            <w:proofErr w:type="gramStart"/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см</w:t>
            </w:r>
            <w:proofErr w:type="gramEnd"/>
          </w:p>
        </w:tc>
      </w:tr>
      <w:tr w:rsidR="004F5EC7" w:rsidRPr="00314CAA" w:rsidTr="0014069A">
        <w:trPr>
          <w:trHeight w:hRule="exact" w:val="340"/>
          <w:jc w:val="center"/>
        </w:trPr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EC7" w:rsidRPr="00314CAA" w:rsidRDefault="004F5EC7" w:rsidP="0014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EC7" w:rsidRPr="00314CAA" w:rsidRDefault="004F5EC7" w:rsidP="0014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7200</w:t>
            </w:r>
          </w:p>
        </w:tc>
      </w:tr>
      <w:tr w:rsidR="004F5EC7" w:rsidRPr="00314CAA" w:rsidTr="0014069A">
        <w:trPr>
          <w:trHeight w:hRule="exact" w:val="340"/>
          <w:jc w:val="center"/>
        </w:trPr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EC7" w:rsidRPr="00314CAA" w:rsidRDefault="004F5EC7" w:rsidP="0014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EC7" w:rsidRPr="00314CAA" w:rsidRDefault="004F5EC7" w:rsidP="0014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9900</w:t>
            </w:r>
          </w:p>
        </w:tc>
      </w:tr>
      <w:tr w:rsidR="004F5EC7" w:rsidRPr="00314CAA" w:rsidTr="0014069A">
        <w:trPr>
          <w:trHeight w:hRule="exact" w:val="340"/>
          <w:jc w:val="center"/>
        </w:trPr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EC7" w:rsidRPr="00314CAA" w:rsidRDefault="004F5EC7" w:rsidP="0014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EC7" w:rsidRPr="00314CAA" w:rsidRDefault="004F5EC7" w:rsidP="0014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13800</w:t>
            </w:r>
          </w:p>
        </w:tc>
      </w:tr>
      <w:tr w:rsidR="004F5EC7" w:rsidRPr="00314CAA" w:rsidTr="0014069A">
        <w:trPr>
          <w:trHeight w:hRule="exact" w:val="340"/>
          <w:jc w:val="center"/>
        </w:trPr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EC7" w:rsidRPr="00314CAA" w:rsidRDefault="004F5EC7" w:rsidP="0014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EC7" w:rsidRPr="00314CAA" w:rsidRDefault="004F5EC7" w:rsidP="0014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30000</w:t>
            </w:r>
          </w:p>
        </w:tc>
      </w:tr>
      <w:tr w:rsidR="004F5EC7" w:rsidRPr="00314CAA" w:rsidTr="0014069A">
        <w:trPr>
          <w:trHeight w:hRule="exact" w:val="340"/>
          <w:jc w:val="center"/>
        </w:trPr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EC7" w:rsidRPr="00314CAA" w:rsidRDefault="004F5EC7" w:rsidP="0014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-5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EC7" w:rsidRPr="00314CAA" w:rsidRDefault="004F5EC7" w:rsidP="0014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79000</w:t>
            </w:r>
          </w:p>
        </w:tc>
      </w:tr>
      <w:tr w:rsidR="004F5EC7" w:rsidRPr="00314CAA" w:rsidTr="0014069A">
        <w:trPr>
          <w:trHeight w:hRule="exact" w:val="340"/>
          <w:jc w:val="center"/>
        </w:trPr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EC7" w:rsidRPr="00314CAA" w:rsidRDefault="004F5EC7" w:rsidP="0014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-15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EC7" w:rsidRPr="00314CAA" w:rsidRDefault="004F5EC7" w:rsidP="0014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1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330000</w:t>
            </w:r>
          </w:p>
        </w:tc>
      </w:tr>
    </w:tbl>
    <w:p w:rsidR="00C425BD" w:rsidRPr="005E4167" w:rsidRDefault="00A40084" w:rsidP="00140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C1">
        <w:rPr>
          <w:rFonts w:ascii="Times New Roman" w:hAnsi="Times New Roman" w:cs="Times New Roman"/>
          <w:sz w:val="28"/>
          <w:szCs w:val="28"/>
        </w:rPr>
        <w:t>Як висновок, можна сказати, що графік залежності опору від відстані між лопатами показав, що опір грунту не залежить від відстані між лопатами. Проаналізувавши</w:t>
      </w:r>
      <w:r w:rsidR="000F1A04" w:rsidRPr="00910CC1">
        <w:rPr>
          <w:rFonts w:ascii="Times New Roman" w:hAnsi="Times New Roman" w:cs="Times New Roman"/>
          <w:sz w:val="28"/>
          <w:szCs w:val="28"/>
        </w:rPr>
        <w:t xml:space="preserve"> літературу </w:t>
      </w:r>
      <w:r w:rsidR="00910CC1">
        <w:rPr>
          <w:rFonts w:ascii="Times New Roman" w:hAnsi="Times New Roman" w:cs="Times New Roman"/>
          <w:sz w:val="28"/>
          <w:szCs w:val="28"/>
        </w:rPr>
        <w:t>ми з'ясували, що опір залежить від вологості грунту, температури,</w:t>
      </w:r>
      <w:r w:rsidR="00385151" w:rsidRPr="00385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району земної кулі і пори року</w:t>
      </w:r>
      <w:r w:rsidR="000349C4" w:rsidRPr="0003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C425BD" w:rsidRPr="005E4167" w:rsidSect="0014069A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A197C"/>
    <w:multiLevelType w:val="hybridMultilevel"/>
    <w:tmpl w:val="6CEABBD4"/>
    <w:lvl w:ilvl="0" w:tplc="85C8C1C0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5D1D720C"/>
    <w:multiLevelType w:val="hybridMultilevel"/>
    <w:tmpl w:val="D39C9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4B"/>
    <w:rsid w:val="00032EA2"/>
    <w:rsid w:val="000340A1"/>
    <w:rsid w:val="000349C4"/>
    <w:rsid w:val="000421EA"/>
    <w:rsid w:val="000870C0"/>
    <w:rsid w:val="00094510"/>
    <w:rsid w:val="000B362F"/>
    <w:rsid w:val="000C3F2C"/>
    <w:rsid w:val="000D4EB1"/>
    <w:rsid w:val="000F1A04"/>
    <w:rsid w:val="00120924"/>
    <w:rsid w:val="0014069A"/>
    <w:rsid w:val="001C5B92"/>
    <w:rsid w:val="001F4346"/>
    <w:rsid w:val="0022245C"/>
    <w:rsid w:val="00261CC6"/>
    <w:rsid w:val="002F6EDD"/>
    <w:rsid w:val="00385151"/>
    <w:rsid w:val="003936FD"/>
    <w:rsid w:val="003B0986"/>
    <w:rsid w:val="003C2BB7"/>
    <w:rsid w:val="003E537E"/>
    <w:rsid w:val="003E6125"/>
    <w:rsid w:val="003E6FE3"/>
    <w:rsid w:val="004363EB"/>
    <w:rsid w:val="004769BB"/>
    <w:rsid w:val="004778AD"/>
    <w:rsid w:val="00477D75"/>
    <w:rsid w:val="004F5EC7"/>
    <w:rsid w:val="00552DD1"/>
    <w:rsid w:val="00577F6D"/>
    <w:rsid w:val="005C44AC"/>
    <w:rsid w:val="005E4167"/>
    <w:rsid w:val="005E45C2"/>
    <w:rsid w:val="00601910"/>
    <w:rsid w:val="00625FB1"/>
    <w:rsid w:val="006546CD"/>
    <w:rsid w:val="00676E33"/>
    <w:rsid w:val="006D6865"/>
    <w:rsid w:val="006E1552"/>
    <w:rsid w:val="00737FDA"/>
    <w:rsid w:val="00820771"/>
    <w:rsid w:val="00834DAF"/>
    <w:rsid w:val="008B1D5B"/>
    <w:rsid w:val="008C3A88"/>
    <w:rsid w:val="008D2851"/>
    <w:rsid w:val="008E1B82"/>
    <w:rsid w:val="008E6484"/>
    <w:rsid w:val="008E770A"/>
    <w:rsid w:val="00910CC1"/>
    <w:rsid w:val="00961357"/>
    <w:rsid w:val="00966F31"/>
    <w:rsid w:val="0099586A"/>
    <w:rsid w:val="009C5DF4"/>
    <w:rsid w:val="00A20496"/>
    <w:rsid w:val="00A40084"/>
    <w:rsid w:val="00A4078F"/>
    <w:rsid w:val="00AD083F"/>
    <w:rsid w:val="00AD767E"/>
    <w:rsid w:val="00B100A6"/>
    <w:rsid w:val="00B27E5B"/>
    <w:rsid w:val="00B6792C"/>
    <w:rsid w:val="00B85FF6"/>
    <w:rsid w:val="00BD1B47"/>
    <w:rsid w:val="00BD57DE"/>
    <w:rsid w:val="00C04322"/>
    <w:rsid w:val="00C425BD"/>
    <w:rsid w:val="00C47532"/>
    <w:rsid w:val="00C51826"/>
    <w:rsid w:val="00CD53CE"/>
    <w:rsid w:val="00CE74D1"/>
    <w:rsid w:val="00E752DD"/>
    <w:rsid w:val="00EF156A"/>
    <w:rsid w:val="00F000CB"/>
    <w:rsid w:val="00F03621"/>
    <w:rsid w:val="00F30717"/>
    <w:rsid w:val="00F4014A"/>
    <w:rsid w:val="00F50726"/>
    <w:rsid w:val="00F921A0"/>
    <w:rsid w:val="00F9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7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477D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D68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6865"/>
  </w:style>
  <w:style w:type="paragraph" w:styleId="a6">
    <w:name w:val="Balloon Text"/>
    <w:basedOn w:val="a"/>
    <w:link w:val="a7"/>
    <w:uiPriority w:val="99"/>
    <w:semiHidden/>
    <w:unhideWhenUsed/>
    <w:rsid w:val="0003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EA2"/>
    <w:rPr>
      <w:rFonts w:ascii="Tahoma" w:hAnsi="Tahoma" w:cs="Tahoma"/>
      <w:sz w:val="16"/>
      <w:szCs w:val="16"/>
      <w:lang w:val="uk-UA"/>
    </w:rPr>
  </w:style>
  <w:style w:type="table" w:styleId="a8">
    <w:name w:val="Table Grid"/>
    <w:basedOn w:val="a1"/>
    <w:uiPriority w:val="59"/>
    <w:rsid w:val="006E1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6E155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7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477D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D68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6865"/>
  </w:style>
  <w:style w:type="paragraph" w:styleId="a6">
    <w:name w:val="Balloon Text"/>
    <w:basedOn w:val="a"/>
    <w:link w:val="a7"/>
    <w:uiPriority w:val="99"/>
    <w:semiHidden/>
    <w:unhideWhenUsed/>
    <w:rsid w:val="0003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EA2"/>
    <w:rPr>
      <w:rFonts w:ascii="Tahoma" w:hAnsi="Tahoma" w:cs="Tahoma"/>
      <w:sz w:val="16"/>
      <w:szCs w:val="16"/>
      <w:lang w:val="uk-UA"/>
    </w:rPr>
  </w:style>
  <w:style w:type="table" w:styleId="a8">
    <w:name w:val="Table Grid"/>
    <w:basedOn w:val="a1"/>
    <w:uiPriority w:val="59"/>
    <w:rsid w:val="006E1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6E155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11A4B-3F2C-4D13-B384-67BC9B63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Atom</dc:creator>
  <cp:keywords/>
  <dc:description/>
  <cp:lastModifiedBy>ина</cp:lastModifiedBy>
  <cp:revision>61</cp:revision>
  <dcterms:created xsi:type="dcterms:W3CDTF">2014-04-15T19:02:00Z</dcterms:created>
  <dcterms:modified xsi:type="dcterms:W3CDTF">2016-04-13T18:19:00Z</dcterms:modified>
</cp:coreProperties>
</file>