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C" w:rsidRPr="00D230B9" w:rsidRDefault="000A50DC" w:rsidP="00BA30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30B9">
        <w:rPr>
          <w:rFonts w:ascii="Times New Roman" w:hAnsi="Times New Roman"/>
          <w:b/>
          <w:sz w:val="28"/>
          <w:szCs w:val="28"/>
          <w:lang w:val="uk-UA"/>
        </w:rPr>
        <w:t>ВИЗНАЧЕННЯ ФОРМОВОГО РІЗНОМАНІТТЯ ТА РЕАКЦІЇ СОСНИ ЗВИЧАЙНОЇ (</w:t>
      </w:r>
      <w:r w:rsidRPr="00D230B9">
        <w:rPr>
          <w:rFonts w:ascii="Times New Roman" w:hAnsi="Times New Roman"/>
          <w:b/>
          <w:i/>
          <w:sz w:val="28"/>
          <w:szCs w:val="28"/>
          <w:lang w:val="en-US"/>
        </w:rPr>
        <w:t>PINUS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230B9">
        <w:rPr>
          <w:rFonts w:ascii="Times New Roman" w:hAnsi="Times New Roman"/>
          <w:b/>
          <w:i/>
          <w:sz w:val="28"/>
          <w:szCs w:val="28"/>
          <w:lang w:val="en-US"/>
        </w:rPr>
        <w:t>SYLVESTRIS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230B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D230B9">
        <w:rPr>
          <w:rFonts w:ascii="Times New Roman" w:hAnsi="Times New Roman"/>
          <w:b/>
          <w:sz w:val="28"/>
          <w:szCs w:val="28"/>
          <w:lang w:val="uk-UA"/>
        </w:rPr>
        <w:t>.) НА ОБРІЗКУ ГІЛОК</w:t>
      </w:r>
    </w:p>
    <w:p w:rsidR="000A50DC" w:rsidRDefault="000A50DC" w:rsidP="00333F86">
      <w:pPr>
        <w:pStyle w:val="21"/>
        <w:ind w:firstLine="708"/>
        <w:jc w:val="both"/>
        <w:rPr>
          <w:szCs w:val="28"/>
        </w:rPr>
      </w:pPr>
      <w:r w:rsidRPr="00AC2EEB">
        <w:rPr>
          <w:b/>
          <w:szCs w:val="28"/>
        </w:rPr>
        <w:t>Бойко Дарина Володимирівна</w:t>
      </w:r>
      <w:r w:rsidRPr="00882CED">
        <w:rPr>
          <w:szCs w:val="28"/>
        </w:rPr>
        <w:t>, Харківське територіальне відділення МАН</w:t>
      </w:r>
      <w:r w:rsidR="00A66261">
        <w:rPr>
          <w:szCs w:val="28"/>
        </w:rPr>
        <w:t xml:space="preserve"> України</w:t>
      </w:r>
      <w:r w:rsidRPr="00882CED">
        <w:rPr>
          <w:szCs w:val="28"/>
        </w:rPr>
        <w:t>, Балаклійська загальноосвітня школа І-ІІІ ступенів № 5 Балаклійської район</w:t>
      </w:r>
      <w:r>
        <w:rPr>
          <w:szCs w:val="28"/>
        </w:rPr>
        <w:t>ної ради Харківської області, 8-А</w:t>
      </w:r>
      <w:r w:rsidRPr="00882CED">
        <w:rPr>
          <w:szCs w:val="28"/>
        </w:rPr>
        <w:t xml:space="preserve">  клас</w:t>
      </w:r>
      <w:r w:rsidR="00A66261">
        <w:rPr>
          <w:szCs w:val="28"/>
        </w:rPr>
        <w:t>.</w:t>
      </w:r>
    </w:p>
    <w:p w:rsidR="00A66261" w:rsidRDefault="000A50DC" w:rsidP="00A66261">
      <w:pPr>
        <w:pStyle w:val="21"/>
        <w:ind w:firstLine="708"/>
        <w:jc w:val="both"/>
        <w:rPr>
          <w:szCs w:val="28"/>
        </w:rPr>
      </w:pPr>
      <w:r w:rsidRPr="00AC2EEB">
        <w:rPr>
          <w:b/>
          <w:szCs w:val="28"/>
        </w:rPr>
        <w:t>Сидоров Денис Олександрович</w:t>
      </w:r>
      <w:r w:rsidRPr="00882CED">
        <w:rPr>
          <w:szCs w:val="28"/>
        </w:rPr>
        <w:t>, Харківське територіальне відділення МАН</w:t>
      </w:r>
      <w:r w:rsidR="00A66261">
        <w:rPr>
          <w:szCs w:val="28"/>
        </w:rPr>
        <w:t xml:space="preserve"> України</w:t>
      </w:r>
      <w:r w:rsidRPr="00882CED">
        <w:rPr>
          <w:szCs w:val="28"/>
        </w:rPr>
        <w:t>, Балаклійська загальноосвітня школа І-ІІІ ступенів № 5 Балаклійської район</w:t>
      </w:r>
      <w:r>
        <w:rPr>
          <w:szCs w:val="28"/>
        </w:rPr>
        <w:t>ної ради Харківської області, 8-Б</w:t>
      </w:r>
      <w:r w:rsidRPr="00882CED">
        <w:rPr>
          <w:szCs w:val="28"/>
        </w:rPr>
        <w:t xml:space="preserve">  клас</w:t>
      </w:r>
      <w:r w:rsidR="00A66261">
        <w:rPr>
          <w:szCs w:val="28"/>
        </w:rPr>
        <w:t>.</w:t>
      </w:r>
    </w:p>
    <w:p w:rsidR="00A66261" w:rsidRPr="00A66261" w:rsidRDefault="000A50DC" w:rsidP="00A66261">
      <w:pPr>
        <w:pStyle w:val="21"/>
        <w:ind w:firstLine="708"/>
        <w:jc w:val="both"/>
        <w:rPr>
          <w:szCs w:val="28"/>
        </w:rPr>
      </w:pPr>
      <w:r w:rsidRPr="00A66261">
        <w:rPr>
          <w:b/>
          <w:szCs w:val="28"/>
        </w:rPr>
        <w:t xml:space="preserve">Терещенко Лариса Іванівна, </w:t>
      </w:r>
      <w:r w:rsidR="00A66261" w:rsidRPr="00A66261">
        <w:rPr>
          <w:rFonts w:eastAsia="Times New Roman"/>
          <w:szCs w:val="28"/>
        </w:rPr>
        <w:t>провідний науковий співробітник Українського ордена «Знак Пошани» науково-дослідного інституту</w:t>
      </w:r>
      <w:r w:rsidR="00A66261">
        <w:rPr>
          <w:rFonts w:eastAsia="Times New Roman"/>
          <w:szCs w:val="28"/>
        </w:rPr>
        <w:t xml:space="preserve"> лісового господарства </w:t>
      </w:r>
      <w:r w:rsidR="00A66261" w:rsidRPr="00A66261">
        <w:rPr>
          <w:rFonts w:eastAsia="Times New Roman"/>
          <w:szCs w:val="28"/>
        </w:rPr>
        <w:t>та агромеліорації імені</w:t>
      </w:r>
      <w:r w:rsidR="00A66261">
        <w:rPr>
          <w:rFonts w:eastAsia="Times New Roman"/>
          <w:szCs w:val="28"/>
        </w:rPr>
        <w:t xml:space="preserve"> </w:t>
      </w:r>
      <w:r w:rsidR="00A66261" w:rsidRPr="00A66261">
        <w:rPr>
          <w:rFonts w:eastAsia="Times New Roman"/>
          <w:szCs w:val="28"/>
        </w:rPr>
        <w:t>Г.М. Висоцького, кандидат сільськогосподарських наук</w:t>
      </w:r>
      <w:r w:rsidR="00A66261">
        <w:rPr>
          <w:rFonts w:eastAsia="Times New Roman"/>
          <w:szCs w:val="28"/>
        </w:rPr>
        <w:t>.</w:t>
      </w:r>
      <w:r w:rsidR="00A66261" w:rsidRPr="00A66261">
        <w:rPr>
          <w:rFonts w:eastAsia="Times New Roman"/>
          <w:szCs w:val="28"/>
        </w:rPr>
        <w:t xml:space="preserve"> </w:t>
      </w:r>
    </w:p>
    <w:p w:rsidR="000A50DC" w:rsidRPr="00A66261" w:rsidRDefault="000A50DC" w:rsidP="00A6626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A66261">
        <w:rPr>
          <w:rFonts w:ascii="Times New Roman" w:hAnsi="Times New Roman"/>
          <w:b/>
          <w:sz w:val="28"/>
          <w:szCs w:val="28"/>
          <w:lang w:val="uk-UA"/>
        </w:rPr>
        <w:t>Сидорова Світлана Іванівна</w:t>
      </w:r>
      <w:r w:rsidR="00A66261">
        <w:rPr>
          <w:rFonts w:ascii="Times New Roman" w:hAnsi="Times New Roman"/>
          <w:sz w:val="28"/>
          <w:szCs w:val="28"/>
          <w:lang w:val="uk-UA"/>
        </w:rPr>
        <w:t xml:space="preserve">, вчитель біології </w:t>
      </w:r>
      <w:r w:rsidRPr="00A66261">
        <w:rPr>
          <w:rFonts w:ascii="Times New Roman" w:hAnsi="Times New Roman"/>
          <w:sz w:val="28"/>
          <w:szCs w:val="28"/>
          <w:lang w:val="uk-UA"/>
        </w:rPr>
        <w:t xml:space="preserve">Балаклійської загальноосвітньої школи І-ІІІ ступенів № 5 Балаклійської районної ради Харківської області, </w:t>
      </w:r>
      <w:r w:rsidR="00A66261">
        <w:rPr>
          <w:rFonts w:ascii="Times New Roman" w:hAnsi="Times New Roman"/>
          <w:sz w:val="28"/>
          <w:szCs w:val="28"/>
          <w:lang w:val="uk-UA"/>
        </w:rPr>
        <w:t xml:space="preserve">спеціаліст </w:t>
      </w:r>
      <w:r w:rsidRPr="00A66261">
        <w:rPr>
          <w:rFonts w:ascii="Times New Roman" w:hAnsi="Times New Roman"/>
          <w:sz w:val="28"/>
          <w:szCs w:val="28"/>
          <w:lang w:val="uk-UA"/>
        </w:rPr>
        <w:t>вищ</w:t>
      </w:r>
      <w:r w:rsidR="00A66261">
        <w:rPr>
          <w:rFonts w:ascii="Times New Roman" w:hAnsi="Times New Roman"/>
          <w:sz w:val="28"/>
          <w:szCs w:val="28"/>
          <w:lang w:val="uk-UA"/>
        </w:rPr>
        <w:t>ої</w:t>
      </w:r>
      <w:r w:rsidRPr="00A66261">
        <w:rPr>
          <w:rFonts w:ascii="Times New Roman" w:hAnsi="Times New Roman"/>
          <w:sz w:val="28"/>
          <w:szCs w:val="28"/>
          <w:lang w:val="uk-UA"/>
        </w:rPr>
        <w:t xml:space="preserve"> категорі</w:t>
      </w:r>
      <w:r w:rsidR="00A66261">
        <w:rPr>
          <w:rFonts w:ascii="Times New Roman" w:hAnsi="Times New Roman"/>
          <w:sz w:val="28"/>
          <w:szCs w:val="28"/>
          <w:lang w:val="uk-UA"/>
        </w:rPr>
        <w:t>ї, старший у</w:t>
      </w:r>
      <w:r w:rsidRPr="00A66261">
        <w:rPr>
          <w:rFonts w:ascii="Times New Roman" w:hAnsi="Times New Roman"/>
          <w:sz w:val="28"/>
          <w:szCs w:val="28"/>
          <w:lang w:val="uk-UA"/>
        </w:rPr>
        <w:t>читель</w:t>
      </w:r>
      <w:r w:rsidR="00A66261">
        <w:rPr>
          <w:rFonts w:ascii="Times New Roman" w:hAnsi="Times New Roman"/>
          <w:sz w:val="28"/>
          <w:szCs w:val="28"/>
          <w:lang w:val="uk-UA"/>
        </w:rPr>
        <w:t>.</w:t>
      </w:r>
    </w:p>
    <w:p w:rsidR="000A50DC" w:rsidRPr="00882CED" w:rsidRDefault="000A50DC" w:rsidP="00BA30A8">
      <w:pPr>
        <w:pStyle w:val="21"/>
        <w:ind w:firstLine="708"/>
        <w:jc w:val="both"/>
        <w:rPr>
          <w:szCs w:val="28"/>
        </w:rPr>
      </w:pPr>
    </w:p>
    <w:p w:rsidR="00A66261" w:rsidRDefault="00A66261" w:rsidP="00A662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50DC">
        <w:rPr>
          <w:rFonts w:ascii="Times New Roman" w:hAnsi="Times New Roman"/>
          <w:sz w:val="28"/>
          <w:szCs w:val="28"/>
          <w:lang w:val="uk-UA"/>
        </w:rPr>
        <w:t>Кожний із вас був у лісі. А чи за</w:t>
      </w:r>
      <w:r>
        <w:rPr>
          <w:rFonts w:ascii="Times New Roman" w:hAnsi="Times New Roman"/>
          <w:sz w:val="28"/>
          <w:szCs w:val="28"/>
          <w:lang w:val="uk-UA"/>
        </w:rPr>
        <w:t xml:space="preserve">мислювалися 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ви над тим,                                                                                                                                                                                                              </w:t>
      </w:r>
      <w:r w:rsidR="000A50DC" w:rsidRPr="00641895">
        <w:rPr>
          <w:rFonts w:ascii="Times New Roman" w:hAnsi="Times New Roman"/>
          <w:sz w:val="28"/>
          <w:szCs w:val="28"/>
          <w:lang w:val="uk-UA"/>
        </w:rPr>
        <w:t xml:space="preserve">де і </w:t>
      </w:r>
      <w:r>
        <w:rPr>
          <w:rFonts w:ascii="Times New Roman" w:hAnsi="Times New Roman"/>
          <w:sz w:val="28"/>
          <w:szCs w:val="28"/>
          <w:lang w:val="uk-UA"/>
        </w:rPr>
        <w:t xml:space="preserve">як заготовляють шишки та плоди </w:t>
      </w:r>
      <w:r w:rsidR="000A50DC" w:rsidRPr="00641895">
        <w:rPr>
          <w:rFonts w:ascii="Times New Roman" w:hAnsi="Times New Roman"/>
          <w:sz w:val="28"/>
          <w:szCs w:val="28"/>
          <w:lang w:val="uk-UA"/>
        </w:rPr>
        <w:t>лісових видів? З цією метою с</w:t>
      </w:r>
      <w:r w:rsidR="000A50DC">
        <w:rPr>
          <w:rFonts w:ascii="Times New Roman" w:hAnsi="Times New Roman"/>
          <w:sz w:val="28"/>
          <w:szCs w:val="28"/>
          <w:lang w:val="uk-UA"/>
        </w:rPr>
        <w:t>творюю</w:t>
      </w:r>
      <w:r w:rsidR="000A50DC" w:rsidRPr="00641895">
        <w:rPr>
          <w:rFonts w:ascii="Times New Roman" w:hAnsi="Times New Roman"/>
          <w:sz w:val="28"/>
          <w:szCs w:val="28"/>
          <w:lang w:val="uk-UA"/>
        </w:rPr>
        <w:t xml:space="preserve">ть спеціальні </w:t>
      </w:r>
      <w:proofErr w:type="spellStart"/>
      <w:r w:rsidR="000A50DC" w:rsidRPr="00641895">
        <w:rPr>
          <w:rFonts w:ascii="Times New Roman" w:hAnsi="Times New Roman"/>
          <w:sz w:val="28"/>
          <w:szCs w:val="28"/>
          <w:lang w:val="uk-UA"/>
        </w:rPr>
        <w:t>лісонасіннєві</w:t>
      </w:r>
      <w:proofErr w:type="spellEnd"/>
      <w:r w:rsidR="000A50DC" w:rsidRPr="00641895">
        <w:rPr>
          <w:rFonts w:ascii="Times New Roman" w:hAnsi="Times New Roman"/>
          <w:sz w:val="28"/>
          <w:szCs w:val="28"/>
          <w:lang w:val="uk-UA"/>
        </w:rPr>
        <w:t xml:space="preserve"> плантації та ділянки. Ч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и потрібно </w:t>
      </w:r>
      <w:proofErr w:type="spellStart"/>
      <w:r w:rsidR="000A50DC">
        <w:rPr>
          <w:rFonts w:ascii="Times New Roman" w:hAnsi="Times New Roman"/>
          <w:sz w:val="28"/>
          <w:szCs w:val="28"/>
          <w:lang w:val="uk-UA"/>
        </w:rPr>
        <w:t>кронувати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641895">
        <w:rPr>
          <w:rFonts w:ascii="Times New Roman" w:hAnsi="Times New Roman"/>
          <w:sz w:val="28"/>
          <w:szCs w:val="28"/>
          <w:lang w:val="uk-UA"/>
        </w:rPr>
        <w:t xml:space="preserve">дерева на таких об’єктах так, як ми це робимо у себе в саду? Так. </w:t>
      </w:r>
      <w:proofErr w:type="spellStart"/>
      <w:r w:rsidR="000A50DC" w:rsidRPr="00ED3F61">
        <w:rPr>
          <w:rStyle w:val="a4"/>
          <w:rFonts w:ascii="Times New Roman" w:hAnsi="Times New Roman"/>
          <w:b w:val="0"/>
          <w:sz w:val="28"/>
          <w:szCs w:val="28"/>
        </w:rPr>
        <w:t>Формування</w:t>
      </w:r>
      <w:proofErr w:type="spellEnd"/>
      <w:r w:rsidR="000A50DC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Style w:val="a4"/>
          <w:rFonts w:ascii="Times New Roman" w:hAnsi="Times New Roman"/>
          <w:b w:val="0"/>
          <w:sz w:val="28"/>
          <w:szCs w:val="28"/>
        </w:rPr>
        <w:t>крони</w:t>
      </w:r>
      <w:proofErr w:type="spellEnd"/>
      <w:r w:rsidR="000A50DC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це</w:t>
      </w:r>
      <w:proofErr w:type="spellEnd"/>
      <w:r w:rsidR="000A50DC" w:rsidRPr="00ED3F61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прийомів</w:t>
      </w:r>
      <w:proofErr w:type="spellEnd"/>
      <w:r w:rsidR="000A50DC" w:rsidRPr="00ED3F6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яких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створюють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певний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об’єм</w:t>
      </w:r>
      <w:proofErr w:type="spellEnd"/>
      <w:r w:rsidR="000A50DC" w:rsidRPr="00ED3F61">
        <w:rPr>
          <w:rFonts w:ascii="Times New Roman" w:hAnsi="Times New Roman"/>
          <w:sz w:val="28"/>
          <w:szCs w:val="28"/>
        </w:rPr>
        <w:t xml:space="preserve">, форму і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конструкцію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крони</w:t>
      </w:r>
      <w:proofErr w:type="spellEnd"/>
      <w:r w:rsidR="000A50DC" w:rsidRPr="00ED3F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Формуючи</w:t>
      </w:r>
      <w:proofErr w:type="spellEnd"/>
      <w:r w:rsidR="000A50DC" w:rsidRPr="00ED3F61">
        <w:rPr>
          <w:rFonts w:ascii="Times New Roman" w:hAnsi="Times New Roman"/>
          <w:sz w:val="28"/>
          <w:szCs w:val="28"/>
        </w:rPr>
        <w:t xml:space="preserve"> крону, ми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закладаємо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передумови</w:t>
      </w:r>
      <w:proofErr w:type="spellEnd"/>
      <w:r w:rsidR="000A50DC" w:rsidRPr="00ED3F6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високих</w:t>
      </w:r>
      <w:proofErr w:type="spellEnd"/>
      <w:r w:rsidR="000A50DC" w:rsidRPr="00ED3F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якісних</w:t>
      </w:r>
      <w:proofErr w:type="spellEnd"/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50DC" w:rsidRPr="00ED3F61">
        <w:rPr>
          <w:rFonts w:ascii="Times New Roman" w:hAnsi="Times New Roman"/>
          <w:sz w:val="28"/>
          <w:szCs w:val="28"/>
        </w:rPr>
        <w:t>вр</w:t>
      </w:r>
      <w:r w:rsidR="000A50DC" w:rsidRPr="00ED3F61">
        <w:rPr>
          <w:rFonts w:ascii="Times New Roman" w:hAnsi="Times New Roman"/>
          <w:sz w:val="28"/>
          <w:szCs w:val="28"/>
          <w:lang w:val="uk-UA"/>
        </w:rPr>
        <w:t>ожаїв</w:t>
      </w:r>
      <w:proofErr w:type="spellEnd"/>
      <w:r w:rsidR="000A50DC" w:rsidRPr="00ED3F61">
        <w:rPr>
          <w:rFonts w:ascii="Times New Roman" w:hAnsi="Times New Roman"/>
          <w:sz w:val="28"/>
          <w:szCs w:val="28"/>
          <w:lang w:val="uk-UA"/>
        </w:rPr>
        <w:t>. Для того</w:t>
      </w:r>
      <w:r w:rsidR="000A50DC">
        <w:rPr>
          <w:rFonts w:ascii="Times New Roman" w:hAnsi="Times New Roman"/>
          <w:sz w:val="28"/>
          <w:szCs w:val="28"/>
          <w:lang w:val="uk-UA"/>
        </w:rPr>
        <w:t>,</w:t>
      </w:r>
      <w:r w:rsidR="000A50DC" w:rsidRPr="00ED3F61">
        <w:rPr>
          <w:rFonts w:ascii="Times New Roman" w:hAnsi="Times New Roman"/>
          <w:sz w:val="28"/>
          <w:szCs w:val="28"/>
          <w:lang w:val="uk-UA"/>
        </w:rPr>
        <w:t xml:space="preserve"> щоб встановити доцільність </w:t>
      </w:r>
      <w:proofErr w:type="spellStart"/>
      <w:r w:rsidR="000A50DC" w:rsidRPr="00ED3F61">
        <w:rPr>
          <w:rFonts w:ascii="Times New Roman" w:hAnsi="Times New Roman"/>
          <w:sz w:val="28"/>
          <w:szCs w:val="28"/>
          <w:lang w:val="uk-UA"/>
        </w:rPr>
        <w:t>кронування</w:t>
      </w:r>
      <w:proofErr w:type="spellEnd"/>
      <w:r w:rsidR="000A50DC" w:rsidRPr="00ED3F61">
        <w:rPr>
          <w:rFonts w:ascii="Times New Roman" w:hAnsi="Times New Roman"/>
          <w:sz w:val="28"/>
          <w:szCs w:val="28"/>
          <w:lang w:val="uk-UA"/>
        </w:rPr>
        <w:t xml:space="preserve"> лісових культур, </w:t>
      </w:r>
      <w:proofErr w:type="spellStart"/>
      <w:r w:rsidR="000A50DC" w:rsidRPr="00ED3F61">
        <w:rPr>
          <w:rFonts w:ascii="Times New Roman" w:hAnsi="Times New Roman"/>
          <w:sz w:val="28"/>
          <w:szCs w:val="28"/>
          <w:lang w:val="uk-UA"/>
        </w:rPr>
        <w:t>проспостерігаємо</w:t>
      </w:r>
      <w:proofErr w:type="spellEnd"/>
      <w:r w:rsidR="000A50DC" w:rsidRPr="00ED3F61">
        <w:rPr>
          <w:rFonts w:ascii="Times New Roman" w:hAnsi="Times New Roman"/>
          <w:sz w:val="28"/>
          <w:szCs w:val="28"/>
          <w:lang w:val="uk-UA"/>
        </w:rPr>
        <w:t xml:space="preserve"> за ними на ПЛНД.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261" w:rsidRDefault="00A66261" w:rsidP="00A662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50DC" w:rsidRPr="003C43AB">
        <w:rPr>
          <w:rFonts w:ascii="Times New Roman" w:hAnsi="Times New Roman"/>
          <w:b/>
          <w:sz w:val="28"/>
          <w:szCs w:val="28"/>
          <w:lang w:val="uk-UA"/>
        </w:rPr>
        <w:t>Об'єкт дослідження</w:t>
      </w:r>
      <w:r w:rsidR="000A50DC">
        <w:rPr>
          <w:rFonts w:ascii="Times New Roman" w:hAnsi="Times New Roman"/>
          <w:b/>
          <w:sz w:val="28"/>
          <w:szCs w:val="28"/>
          <w:lang w:val="uk-UA"/>
        </w:rPr>
        <w:t>:</w:t>
      </w:r>
      <w:r w:rsidR="000A50DC" w:rsidRPr="003C43AB">
        <w:rPr>
          <w:rFonts w:ascii="Times New Roman" w:hAnsi="Times New Roman"/>
          <w:sz w:val="28"/>
          <w:szCs w:val="28"/>
          <w:lang w:val="uk-UA"/>
        </w:rPr>
        <w:t xml:space="preserve"> дерева сосни  звичайної (</w:t>
      </w:r>
      <w:proofErr w:type="spellStart"/>
      <w:r w:rsidR="000A50DC" w:rsidRPr="00D6718E">
        <w:rPr>
          <w:rFonts w:ascii="Times New Roman" w:hAnsi="Times New Roman"/>
          <w:i/>
          <w:sz w:val="28"/>
          <w:szCs w:val="28"/>
          <w:lang w:val="en-US"/>
        </w:rPr>
        <w:t>Pinus</w:t>
      </w:r>
      <w:proofErr w:type="spellEnd"/>
      <w:r w:rsidR="000A50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A50DC" w:rsidRPr="00D6718E">
        <w:rPr>
          <w:rFonts w:ascii="Times New Roman" w:hAnsi="Times New Roman"/>
          <w:i/>
          <w:sz w:val="28"/>
          <w:szCs w:val="28"/>
          <w:lang w:val="en-US"/>
        </w:rPr>
        <w:t>s</w:t>
      </w:r>
      <w:r w:rsidR="000A50DC" w:rsidRPr="00641895">
        <w:rPr>
          <w:rFonts w:ascii="Times New Roman" w:hAnsi="Times New Roman"/>
          <w:i/>
          <w:sz w:val="28"/>
          <w:szCs w:val="28"/>
          <w:lang w:val="en-US"/>
        </w:rPr>
        <w:t>y</w:t>
      </w:r>
      <w:r w:rsidR="000A50DC" w:rsidRPr="00D6718E">
        <w:rPr>
          <w:rFonts w:ascii="Times New Roman" w:hAnsi="Times New Roman"/>
          <w:i/>
          <w:sz w:val="28"/>
          <w:szCs w:val="28"/>
          <w:lang w:val="en-US"/>
        </w:rPr>
        <w:t>lvestris</w:t>
      </w:r>
      <w:proofErr w:type="spellEnd"/>
      <w:r w:rsidR="000A50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A50DC" w:rsidRPr="00D6718E">
        <w:rPr>
          <w:rFonts w:ascii="Times New Roman" w:hAnsi="Times New Roman"/>
          <w:sz w:val="28"/>
          <w:szCs w:val="28"/>
          <w:lang w:val="en-US"/>
        </w:rPr>
        <w:t>L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.) </w:t>
      </w:r>
      <w:r w:rsidR="000A50DC" w:rsidRPr="00D6718E">
        <w:rPr>
          <w:rFonts w:ascii="Times New Roman" w:hAnsi="Times New Roman"/>
          <w:sz w:val="28"/>
          <w:szCs w:val="28"/>
          <w:lang w:val="uk-UA"/>
        </w:rPr>
        <w:t>15</w:t>
      </w:r>
      <w:r w:rsidR="000A50DC">
        <w:rPr>
          <w:rFonts w:ascii="Times New Roman" w:hAnsi="Times New Roman"/>
          <w:sz w:val="28"/>
          <w:szCs w:val="28"/>
          <w:lang w:val="uk-UA"/>
        </w:rPr>
        <w:t>-</w:t>
      </w:r>
      <w:r w:rsidR="000A50DC" w:rsidRPr="00D6718E">
        <w:rPr>
          <w:rFonts w:ascii="Times New Roman" w:hAnsi="Times New Roman"/>
          <w:sz w:val="28"/>
          <w:szCs w:val="28"/>
          <w:lang w:val="uk-UA"/>
        </w:rPr>
        <w:t>річного віку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в  лісових культурах (</w:t>
      </w:r>
      <w:r w:rsidR="000A50DC" w:rsidRPr="00641895">
        <w:rPr>
          <w:rFonts w:ascii="Times New Roman" w:hAnsi="Times New Roman"/>
          <w:sz w:val="28"/>
          <w:szCs w:val="28"/>
          <w:lang w:val="uk-UA"/>
        </w:rPr>
        <w:t xml:space="preserve">постійна </w:t>
      </w:r>
      <w:proofErr w:type="spellStart"/>
      <w:r w:rsidR="000A50DC" w:rsidRPr="00641895">
        <w:rPr>
          <w:rFonts w:ascii="Times New Roman" w:hAnsi="Times New Roman"/>
          <w:sz w:val="28"/>
          <w:szCs w:val="28"/>
          <w:lang w:val="uk-UA"/>
        </w:rPr>
        <w:t>лісонасіннєва</w:t>
      </w:r>
      <w:proofErr w:type="spellEnd"/>
      <w:r w:rsidR="000A50DC" w:rsidRPr="00641895">
        <w:rPr>
          <w:rFonts w:ascii="Times New Roman" w:hAnsi="Times New Roman"/>
          <w:sz w:val="28"/>
          <w:szCs w:val="28"/>
          <w:lang w:val="uk-UA"/>
        </w:rPr>
        <w:t xml:space="preserve"> ділянка – ПЛНД)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3C43AB">
        <w:rPr>
          <w:rFonts w:ascii="Times New Roman" w:hAnsi="Times New Roman"/>
          <w:sz w:val="28"/>
          <w:szCs w:val="28"/>
          <w:lang w:val="uk-UA"/>
        </w:rPr>
        <w:t xml:space="preserve">Балаклійського лісництва ДП «Балаклійське ЛГ». </w:t>
      </w:r>
    </w:p>
    <w:p w:rsidR="00A66261" w:rsidRDefault="00A66261" w:rsidP="00A662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50DC" w:rsidRPr="00D6718E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="000A50DC" w:rsidRPr="00D6718E">
        <w:rPr>
          <w:rFonts w:ascii="Times New Roman" w:hAnsi="Times New Roman"/>
          <w:sz w:val="28"/>
          <w:szCs w:val="28"/>
          <w:lang w:val="uk-UA"/>
        </w:rPr>
        <w:t>: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8252D7">
        <w:rPr>
          <w:rFonts w:ascii="Times New Roman" w:hAnsi="Times New Roman"/>
          <w:sz w:val="28"/>
          <w:szCs w:val="28"/>
          <w:lang w:val="uk-UA"/>
        </w:rPr>
        <w:t>формове різноманіття та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особливості подальшого розвитку крони </w:t>
      </w:r>
      <w:r w:rsidR="000A50DC" w:rsidRPr="00D6718E">
        <w:rPr>
          <w:rFonts w:ascii="Times New Roman" w:hAnsi="Times New Roman"/>
          <w:sz w:val="28"/>
          <w:szCs w:val="28"/>
          <w:lang w:val="uk-UA"/>
        </w:rPr>
        <w:t xml:space="preserve">дерев сосни звичайної </w:t>
      </w:r>
      <w:r w:rsidR="000A50DC">
        <w:rPr>
          <w:rFonts w:ascii="Times New Roman" w:hAnsi="Times New Roman"/>
          <w:sz w:val="28"/>
          <w:szCs w:val="28"/>
          <w:lang w:val="uk-UA"/>
        </w:rPr>
        <w:t>після</w:t>
      </w:r>
      <w:r w:rsidR="000A50DC" w:rsidRPr="00D6718E">
        <w:rPr>
          <w:rFonts w:ascii="Times New Roman" w:hAnsi="Times New Roman"/>
          <w:sz w:val="28"/>
          <w:szCs w:val="28"/>
          <w:lang w:val="uk-UA"/>
        </w:rPr>
        <w:t xml:space="preserve"> обрізк</w:t>
      </w:r>
      <w:r w:rsidR="000A50DC">
        <w:rPr>
          <w:rFonts w:ascii="Times New Roman" w:hAnsi="Times New Roman"/>
          <w:sz w:val="28"/>
          <w:szCs w:val="28"/>
          <w:lang w:val="uk-UA"/>
        </w:rPr>
        <w:t>и</w:t>
      </w:r>
      <w:r w:rsidR="000A50DC" w:rsidRPr="00D6718E">
        <w:rPr>
          <w:rFonts w:ascii="Times New Roman" w:hAnsi="Times New Roman"/>
          <w:sz w:val="28"/>
          <w:szCs w:val="28"/>
          <w:lang w:val="uk-UA"/>
        </w:rPr>
        <w:t xml:space="preserve"> пагонів. </w:t>
      </w:r>
    </w:p>
    <w:p w:rsidR="000A50DC" w:rsidRDefault="00A66261" w:rsidP="00A66261">
      <w:pPr>
        <w:tabs>
          <w:tab w:val="left" w:pos="567"/>
          <w:tab w:val="left" w:pos="851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A50DC" w:rsidRPr="00A66261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 визначення формового різноманіття та реакції сосни звичайної (</w:t>
      </w:r>
      <w:proofErr w:type="spellStart"/>
      <w:r w:rsidR="000A50DC" w:rsidRPr="00882CED">
        <w:rPr>
          <w:rFonts w:ascii="Times New Roman" w:hAnsi="Times New Roman"/>
          <w:i/>
          <w:sz w:val="28"/>
          <w:szCs w:val="28"/>
          <w:lang w:val="en-US"/>
        </w:rPr>
        <w:t>Pinus</w:t>
      </w:r>
      <w:proofErr w:type="spellEnd"/>
      <w:r w:rsidR="000A50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A50DC" w:rsidRPr="00882CED">
        <w:rPr>
          <w:rFonts w:ascii="Times New Roman" w:hAnsi="Times New Roman"/>
          <w:i/>
          <w:sz w:val="28"/>
          <w:szCs w:val="28"/>
          <w:lang w:val="en-US"/>
        </w:rPr>
        <w:t>sylvestris</w:t>
      </w:r>
      <w:proofErr w:type="spellEnd"/>
      <w:r w:rsidR="000A50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A50DC" w:rsidRPr="00882CED">
        <w:rPr>
          <w:rFonts w:ascii="Times New Roman" w:hAnsi="Times New Roman"/>
          <w:sz w:val="28"/>
          <w:szCs w:val="28"/>
          <w:lang w:val="en-US"/>
        </w:rPr>
        <w:t>L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>на обрізку гілок у кроні.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Для досягнення поставленої мети були виконані  наступні </w:t>
      </w:r>
      <w:r w:rsidR="000A50DC" w:rsidRPr="00882CED">
        <w:rPr>
          <w:rFonts w:ascii="Times New Roman" w:hAnsi="Times New Roman"/>
          <w:i/>
          <w:sz w:val="28"/>
          <w:szCs w:val="28"/>
          <w:lang w:val="uk-UA"/>
        </w:rPr>
        <w:t xml:space="preserve"> завдання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>оцінено різноманіття дерев сосни за формою крони, кількістю бруньок на пагонах, показниками хвої та репродуктив</w:t>
      </w:r>
      <w:r>
        <w:rPr>
          <w:rFonts w:ascii="Times New Roman" w:hAnsi="Times New Roman"/>
          <w:sz w:val="28"/>
          <w:szCs w:val="28"/>
          <w:lang w:val="uk-UA"/>
        </w:rPr>
        <w:t xml:space="preserve">ними ознаками сосни; закладено дослід з формування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>крони сосни звичайної; проведено сп</w:t>
      </w:r>
      <w:r>
        <w:rPr>
          <w:rFonts w:ascii="Times New Roman" w:hAnsi="Times New Roman"/>
          <w:sz w:val="28"/>
          <w:szCs w:val="28"/>
          <w:lang w:val="uk-UA"/>
        </w:rPr>
        <w:t xml:space="preserve">остереження протягом 5 місяців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за розвитком </w:t>
      </w:r>
      <w:proofErr w:type="spellStart"/>
      <w:r w:rsidR="000A50DC" w:rsidRPr="00882CED">
        <w:rPr>
          <w:rFonts w:ascii="Times New Roman" w:hAnsi="Times New Roman"/>
          <w:sz w:val="28"/>
          <w:szCs w:val="28"/>
          <w:lang w:val="uk-UA"/>
        </w:rPr>
        <w:t>кронованих</w:t>
      </w:r>
      <w:proofErr w:type="spellEnd"/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ерев сосни звичайної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на ПЛНД;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визначено основні підходи до формування крони сосни звичайної  залежно від типу росту та галуження гілок; </w:t>
      </w:r>
      <w:r w:rsidR="000A50DC">
        <w:rPr>
          <w:rFonts w:ascii="Times New Roman" w:hAnsi="Times New Roman"/>
          <w:sz w:val="28"/>
          <w:szCs w:val="28"/>
          <w:lang w:val="uk-UA"/>
        </w:rPr>
        <w:t>оцінено</w:t>
      </w:r>
      <w:r w:rsidR="000A50DC" w:rsidRPr="00ED5868">
        <w:rPr>
          <w:rFonts w:ascii="Times New Roman" w:hAnsi="Times New Roman"/>
          <w:sz w:val="28"/>
          <w:szCs w:val="28"/>
          <w:lang w:val="uk-UA"/>
        </w:rPr>
        <w:t xml:space="preserve"> інтенсивність р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епродукції на дослідних деревах; проаналізовано дані щодо зміни  </w:t>
      </w:r>
      <w:r w:rsidR="000A50DC" w:rsidRPr="00641895">
        <w:rPr>
          <w:rFonts w:ascii="Times New Roman" w:hAnsi="Times New Roman"/>
          <w:sz w:val="28"/>
          <w:szCs w:val="28"/>
          <w:lang w:val="uk-UA"/>
        </w:rPr>
        <w:t>погодних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факторів (температури та кількості опадів) за 2014-2015 роки та їхній вплив на ріст та розвиток рослин. </w:t>
      </w:r>
      <w:r w:rsidR="000A50DC" w:rsidRPr="007601AC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0A50DC" w:rsidRPr="00122A6F">
        <w:rPr>
          <w:rFonts w:ascii="Times New Roman" w:hAnsi="Times New Roman"/>
          <w:b/>
          <w:sz w:val="28"/>
          <w:szCs w:val="28"/>
          <w:lang w:val="uk-UA"/>
        </w:rPr>
        <w:t>методи</w:t>
      </w:r>
      <w:r w:rsidR="000A50DC">
        <w:rPr>
          <w:rFonts w:ascii="Times New Roman" w:hAnsi="Times New Roman"/>
          <w:sz w:val="28"/>
          <w:szCs w:val="28"/>
          <w:lang w:val="uk-UA"/>
        </w:rPr>
        <w:t>, використані в</w:t>
      </w:r>
      <w:r w:rsidR="000A50DC" w:rsidRPr="007601AC">
        <w:rPr>
          <w:rFonts w:ascii="Times New Roman" w:hAnsi="Times New Roman"/>
          <w:sz w:val="28"/>
          <w:szCs w:val="28"/>
          <w:lang w:val="uk-UA"/>
        </w:rPr>
        <w:t xml:space="preserve"> даній роботі</w:t>
      </w:r>
      <w:r w:rsidR="000A50DC" w:rsidRPr="007601A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0A50DC" w:rsidRPr="007601AC">
        <w:rPr>
          <w:rFonts w:ascii="Times New Roman" w:hAnsi="Times New Roman"/>
          <w:sz w:val="28"/>
          <w:szCs w:val="28"/>
          <w:lang w:val="uk-UA"/>
        </w:rPr>
        <w:t xml:space="preserve">фенологічні спостереження, </w:t>
      </w:r>
      <w:proofErr w:type="spellStart"/>
      <w:r w:rsidR="000A50DC" w:rsidRPr="007601AC">
        <w:rPr>
          <w:rFonts w:ascii="Times New Roman" w:hAnsi="Times New Roman"/>
          <w:sz w:val="28"/>
          <w:szCs w:val="28"/>
          <w:lang w:val="uk-UA"/>
        </w:rPr>
        <w:t>лісівнич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="000A50DC">
        <w:rPr>
          <w:rFonts w:ascii="Times New Roman" w:hAnsi="Times New Roman"/>
          <w:sz w:val="28"/>
          <w:szCs w:val="28"/>
          <w:lang w:val="uk-UA"/>
        </w:rPr>
        <w:t>таксаційні</w:t>
      </w:r>
      <w:r w:rsidR="000A50DC" w:rsidRPr="007601AC">
        <w:rPr>
          <w:rFonts w:ascii="Times New Roman" w:hAnsi="Times New Roman"/>
          <w:sz w:val="28"/>
          <w:szCs w:val="28"/>
          <w:lang w:val="uk-UA"/>
        </w:rPr>
        <w:t xml:space="preserve"> (висота, діаметр), морфолого-анатомічн</w:t>
      </w:r>
      <w:r w:rsidR="000A50DC" w:rsidRPr="00641895">
        <w:rPr>
          <w:rFonts w:ascii="Times New Roman" w:hAnsi="Times New Roman"/>
          <w:sz w:val="28"/>
          <w:szCs w:val="28"/>
          <w:lang w:val="uk-UA"/>
        </w:rPr>
        <w:t>і</w:t>
      </w:r>
      <w:r w:rsidR="000A50DC">
        <w:rPr>
          <w:rFonts w:ascii="Times New Roman" w:hAnsi="Times New Roman"/>
          <w:sz w:val="28"/>
          <w:szCs w:val="28"/>
          <w:lang w:val="uk-UA"/>
        </w:rPr>
        <w:t>,</w:t>
      </w:r>
      <w:r w:rsidR="000A50DC" w:rsidRPr="007601AC">
        <w:rPr>
          <w:rFonts w:ascii="Times New Roman" w:hAnsi="Times New Roman"/>
          <w:sz w:val="28"/>
          <w:szCs w:val="28"/>
          <w:lang w:val="uk-UA"/>
        </w:rPr>
        <w:t xml:space="preserve"> математико-статистичні.</w:t>
      </w:r>
    </w:p>
    <w:p w:rsidR="000A50DC" w:rsidRDefault="00A66261" w:rsidP="00A6626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50DC">
        <w:rPr>
          <w:sz w:val="28"/>
          <w:szCs w:val="28"/>
          <w:lang w:val="uk-UA"/>
        </w:rPr>
        <w:t xml:space="preserve">Встановлено, що останні </w:t>
      </w:r>
      <w:r>
        <w:rPr>
          <w:sz w:val="28"/>
          <w:szCs w:val="28"/>
          <w:lang w:val="uk-UA"/>
        </w:rPr>
        <w:t xml:space="preserve">два роки (2014-2015) відбулися </w:t>
      </w:r>
      <w:r w:rsidR="000A50DC">
        <w:rPr>
          <w:sz w:val="28"/>
          <w:szCs w:val="28"/>
          <w:lang w:val="uk-UA"/>
        </w:rPr>
        <w:t xml:space="preserve">зміни кліматичних факторів у Балаклійському районі: за 11 місяців у 2015 році </w:t>
      </w:r>
      <w:r w:rsidR="000A50DC">
        <w:rPr>
          <w:noProof/>
          <w:sz w:val="28"/>
          <w:szCs w:val="28"/>
          <w:lang w:val="uk-UA"/>
        </w:rPr>
        <w:t xml:space="preserve">середньомісячна температура </w:t>
      </w:r>
      <w:r w:rsidR="000A50DC" w:rsidRPr="007601AC">
        <w:rPr>
          <w:noProof/>
          <w:sz w:val="28"/>
          <w:szCs w:val="28"/>
          <w:lang w:val="uk-UA"/>
        </w:rPr>
        <w:t xml:space="preserve"> підвищилася </w:t>
      </w:r>
      <w:r>
        <w:rPr>
          <w:noProof/>
          <w:sz w:val="28"/>
          <w:szCs w:val="28"/>
          <w:lang w:val="uk-UA"/>
        </w:rPr>
        <w:t xml:space="preserve">на 2 ºС, а кількість опадів </w:t>
      </w:r>
      <w:r w:rsidR="000A50DC" w:rsidRPr="007601AC">
        <w:rPr>
          <w:noProof/>
          <w:sz w:val="28"/>
          <w:szCs w:val="28"/>
          <w:lang w:val="uk-UA"/>
        </w:rPr>
        <w:t xml:space="preserve">зменшилася на </w:t>
      </w:r>
      <w:smartTag w:uri="urn:schemas-microsoft-com:office:smarttags" w:element="metricconverter">
        <w:smartTagPr>
          <w:attr w:name="ProductID" w:val="11,7 мм"/>
        </w:smartTagPr>
        <w:r w:rsidR="000A50DC" w:rsidRPr="007601AC">
          <w:rPr>
            <w:noProof/>
            <w:sz w:val="28"/>
            <w:szCs w:val="28"/>
            <w:lang w:val="uk-UA"/>
          </w:rPr>
          <w:t>11,7 мм</w:t>
        </w:r>
      </w:smartTag>
      <w:r w:rsidR="000A50DC">
        <w:rPr>
          <w:noProof/>
          <w:sz w:val="28"/>
          <w:szCs w:val="28"/>
          <w:lang w:val="uk-UA"/>
        </w:rPr>
        <w:t xml:space="preserve"> порівняно з 2014 роком.</w:t>
      </w:r>
    </w:p>
    <w:p w:rsidR="000A50DC" w:rsidRDefault="00A66261" w:rsidP="00A662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A50DC" w:rsidRPr="00641895">
        <w:rPr>
          <w:sz w:val="28"/>
          <w:szCs w:val="28"/>
          <w:lang w:val="uk-UA"/>
        </w:rPr>
        <w:t>У травні та листопаді 2015 р.</w:t>
      </w:r>
      <w:r w:rsidR="000A50DC">
        <w:rPr>
          <w:sz w:val="28"/>
          <w:szCs w:val="28"/>
          <w:lang w:val="uk-UA"/>
        </w:rPr>
        <w:t xml:space="preserve"> </w:t>
      </w:r>
      <w:r w:rsidR="000A50DC" w:rsidRPr="007601AC">
        <w:rPr>
          <w:color w:val="000000"/>
          <w:sz w:val="28"/>
          <w:szCs w:val="28"/>
          <w:lang w:val="uk-UA"/>
        </w:rPr>
        <w:t>проведен</w:t>
      </w:r>
      <w:r w:rsidR="000A50DC">
        <w:rPr>
          <w:color w:val="000000"/>
          <w:sz w:val="28"/>
          <w:szCs w:val="28"/>
          <w:lang w:val="uk-UA"/>
        </w:rPr>
        <w:t>і</w:t>
      </w:r>
      <w:r w:rsidR="000A50DC" w:rsidRPr="007601AC">
        <w:rPr>
          <w:color w:val="000000"/>
          <w:sz w:val="28"/>
          <w:szCs w:val="28"/>
          <w:lang w:val="uk-UA"/>
        </w:rPr>
        <w:t xml:space="preserve"> фенологічн</w:t>
      </w:r>
      <w:r w:rsidR="000A50DC">
        <w:rPr>
          <w:color w:val="000000"/>
          <w:sz w:val="28"/>
          <w:szCs w:val="28"/>
          <w:lang w:val="uk-UA"/>
        </w:rPr>
        <w:t xml:space="preserve">і спостереження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="000A50DC">
        <w:rPr>
          <w:color w:val="000000"/>
          <w:sz w:val="28"/>
          <w:szCs w:val="28"/>
          <w:lang w:val="uk-UA"/>
        </w:rPr>
        <w:t>за 25-27</w:t>
      </w:r>
      <w:r w:rsidR="000A50DC" w:rsidRPr="007601AC">
        <w:rPr>
          <w:color w:val="000000"/>
          <w:sz w:val="28"/>
          <w:szCs w:val="28"/>
          <w:lang w:val="uk-UA"/>
        </w:rPr>
        <w:t xml:space="preserve"> соснами, перераховано кількість жіночих шишок та пиляків, сформовано крони у цих дерев.</w:t>
      </w:r>
      <w:r w:rsidR="000A50DC">
        <w:rPr>
          <w:color w:val="000000"/>
          <w:sz w:val="28"/>
          <w:szCs w:val="28"/>
          <w:lang w:val="uk-UA"/>
        </w:rPr>
        <w:t xml:space="preserve"> </w:t>
      </w:r>
      <w:r w:rsidR="000A50DC" w:rsidRPr="00641895">
        <w:rPr>
          <w:sz w:val="28"/>
          <w:szCs w:val="28"/>
          <w:lang w:val="uk-UA"/>
        </w:rPr>
        <w:t>Визначено, що на</w:t>
      </w:r>
      <w:r w:rsidR="000A50DC" w:rsidRPr="007601AC">
        <w:rPr>
          <w:sz w:val="28"/>
          <w:szCs w:val="28"/>
          <w:lang w:val="uk-UA"/>
        </w:rPr>
        <w:t xml:space="preserve"> ПЛНД рослини сосни зв</w:t>
      </w:r>
      <w:r w:rsidR="000A50DC">
        <w:rPr>
          <w:sz w:val="28"/>
          <w:szCs w:val="28"/>
          <w:lang w:val="uk-UA"/>
        </w:rPr>
        <w:t xml:space="preserve">ичайної знаходяться </w:t>
      </w:r>
      <w:r>
        <w:rPr>
          <w:sz w:val="28"/>
          <w:szCs w:val="28"/>
          <w:lang w:val="uk-UA"/>
        </w:rPr>
        <w:t xml:space="preserve">                 </w:t>
      </w:r>
      <w:r w:rsidR="000A50DC">
        <w:rPr>
          <w:sz w:val="28"/>
          <w:szCs w:val="28"/>
          <w:lang w:val="uk-UA"/>
        </w:rPr>
        <w:t>у задовільному с</w:t>
      </w:r>
      <w:r>
        <w:rPr>
          <w:sz w:val="28"/>
          <w:szCs w:val="28"/>
          <w:lang w:val="uk-UA"/>
        </w:rPr>
        <w:t xml:space="preserve">тані. Деякі дерева реагують на стресові ситуації такі, як </w:t>
      </w:r>
      <w:r w:rsidR="000A50DC">
        <w:rPr>
          <w:sz w:val="28"/>
          <w:szCs w:val="28"/>
          <w:lang w:val="uk-UA"/>
        </w:rPr>
        <w:t xml:space="preserve">зміна погодних умов, пошкодження шкідниками та </w:t>
      </w:r>
      <w:r>
        <w:rPr>
          <w:sz w:val="28"/>
          <w:szCs w:val="28"/>
          <w:lang w:val="uk-UA"/>
        </w:rPr>
        <w:t xml:space="preserve">обрізку </w:t>
      </w:r>
      <w:r w:rsidR="000A50DC" w:rsidRPr="001947AD">
        <w:rPr>
          <w:sz w:val="28"/>
          <w:szCs w:val="28"/>
          <w:lang w:val="uk-UA"/>
        </w:rPr>
        <w:t>зміною показників хвої (жорстка, довга або коротка жовтувато-зелена), пробудженням та розвитком сплячих бруньок, утворенням потрійних хвоїнок.</w:t>
      </w:r>
    </w:p>
    <w:p w:rsidR="000A50DC" w:rsidRDefault="00A66261" w:rsidP="00A6626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 xml:space="preserve">Наші дослідження показали, 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 xml:space="preserve">у більших за розміром дерев ростового типу закладається бруньок менше, ніж у </w:t>
      </w:r>
      <w:proofErr w:type="spellStart"/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>повільнорослих</w:t>
      </w:r>
      <w:proofErr w:type="spellEnd"/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 xml:space="preserve"> дерев.</w:t>
      </w:r>
    </w:p>
    <w:p w:rsidR="000A50DC" w:rsidRPr="008F68AE" w:rsidRDefault="00A66261" w:rsidP="00B57F16">
      <w:pPr>
        <w:spacing w:after="0" w:line="36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>айбільшу кількість бруньок – 7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>шт.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>ма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0A50DC" w:rsidRPr="00641895">
        <w:rPr>
          <w:rFonts w:ascii="Times New Roman" w:hAnsi="Times New Roman"/>
          <w:sz w:val="28"/>
          <w:szCs w:val="28"/>
          <w:lang w:val="uk-UA" w:eastAsia="ru-RU"/>
        </w:rPr>
        <w:t>ть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 xml:space="preserve"> 3 дерева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 xml:space="preserve"> (12 % </w:t>
      </w:r>
      <w:r w:rsidR="000A50DC" w:rsidRPr="00F10C70">
        <w:rPr>
          <w:rFonts w:ascii="Times New Roman" w:hAnsi="Times New Roman"/>
          <w:sz w:val="28"/>
          <w:szCs w:val="28"/>
          <w:lang w:val="uk-UA" w:eastAsia="ru-RU"/>
        </w:rPr>
        <w:t>від загальної кількості дерев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>)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 xml:space="preserve">, а найменшу 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>– 4 шт. мають 5 дерев (20 %)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 xml:space="preserve">Найбільшу середню довжину хвоїнок </w:t>
      </w:r>
      <w:r w:rsidR="000A50DC" w:rsidRPr="00E21E43">
        <w:rPr>
          <w:rFonts w:ascii="Times New Roman" w:hAnsi="Times New Roman"/>
          <w:sz w:val="28"/>
          <w:szCs w:val="28"/>
          <w:lang w:val="uk-UA" w:eastAsia="ru-RU"/>
        </w:rPr>
        <w:t>(</w:t>
      </w:r>
      <w:smartTag w:uri="urn:schemas-microsoft-com:office:smarttags" w:element="metricconverter">
        <w:smartTagPr>
          <w:attr w:name="ProductID" w:val="7,2 см"/>
        </w:smartTagPr>
        <w:r w:rsidR="000A50DC" w:rsidRPr="00E21E43">
          <w:rPr>
            <w:rFonts w:ascii="Times New Roman" w:hAnsi="Times New Roman"/>
            <w:sz w:val="28"/>
            <w:szCs w:val="28"/>
            <w:lang w:val="uk-UA" w:eastAsia="ru-RU"/>
          </w:rPr>
          <w:t>7,2 см</w:t>
        </w:r>
      </w:smartTag>
      <w:r w:rsidR="000A50DC" w:rsidRPr="00E21E43">
        <w:rPr>
          <w:rFonts w:ascii="Times New Roman" w:hAnsi="Times New Roman"/>
          <w:sz w:val="28"/>
          <w:szCs w:val="28"/>
          <w:lang w:val="uk-UA" w:eastAsia="ru-RU"/>
        </w:rPr>
        <w:t>)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 xml:space="preserve"> має дерево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 w:rsidRPr="007601AC">
        <w:rPr>
          <w:rFonts w:ascii="Times New Roman" w:hAnsi="Times New Roman"/>
          <w:sz w:val="28"/>
          <w:szCs w:val="28"/>
          <w:lang w:val="uk-UA" w:eastAsia="ru-RU"/>
        </w:rPr>
        <w:t>12, а найменшу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 w:rsidRPr="00E21E43">
        <w:rPr>
          <w:rFonts w:ascii="Times New Roman" w:hAnsi="Times New Roman"/>
          <w:sz w:val="28"/>
          <w:szCs w:val="28"/>
          <w:lang w:val="uk-UA" w:eastAsia="ru-RU"/>
        </w:rPr>
        <w:t>(3,2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 w:rsidRPr="00E21E43">
        <w:rPr>
          <w:rFonts w:ascii="Times New Roman" w:hAnsi="Times New Roman"/>
          <w:sz w:val="28"/>
          <w:szCs w:val="28"/>
          <w:lang w:val="uk-UA" w:eastAsia="ru-RU"/>
        </w:rPr>
        <w:t>см)</w:t>
      </w:r>
      <w:r w:rsidR="000A50DC">
        <w:rPr>
          <w:rFonts w:ascii="Times New Roman" w:hAnsi="Times New Roman"/>
          <w:sz w:val="28"/>
          <w:szCs w:val="28"/>
          <w:lang w:val="uk-UA" w:eastAsia="ru-RU"/>
        </w:rPr>
        <w:t xml:space="preserve"> має дерево </w:t>
      </w:r>
      <w:r w:rsidR="000A50DC" w:rsidRPr="00F10C70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0DC" w:rsidRPr="00F10C70">
        <w:rPr>
          <w:rFonts w:ascii="Times New Roman" w:hAnsi="Times New Roman"/>
          <w:sz w:val="28"/>
          <w:szCs w:val="28"/>
          <w:lang w:val="uk-UA" w:eastAsia="ru-RU"/>
        </w:rPr>
        <w:t xml:space="preserve">14. Дослідні дерева в середньому 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>мають хвою віком  2,2 роки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(у жовтні)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>: термін життя хвої у 12,5% дерев менший та у 12,5% – триваліший. Тобто</w:t>
      </w:r>
      <w:r w:rsidR="000A50DC">
        <w:rPr>
          <w:rFonts w:ascii="Times New Roman" w:hAnsi="Times New Roman"/>
          <w:sz w:val="28"/>
          <w:szCs w:val="28"/>
          <w:lang w:val="uk-UA"/>
        </w:rPr>
        <w:t>,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 xml:space="preserve"> 3 рослини інтенсивно освітлені, стільки ж дещо пригнічені (більш затінені). 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Серед обстежених рослин 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>тільки 6 рослин (28,6 %) мають здорову хвою, решта (71,4 %) мають  ознаки певних порушень розвитку або пошкодження.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 xml:space="preserve">На даній ділянці зустрічаються за формою шишки двох типів: 12% 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0A50DC">
        <w:rPr>
          <w:rFonts w:ascii="Times New Roman" w:hAnsi="Times New Roman"/>
          <w:sz w:val="28"/>
          <w:szCs w:val="28"/>
          <w:lang w:val="uk-UA"/>
        </w:rPr>
        <w:t>ширококонусоподібн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0A50DC" w:rsidRPr="00F10C70">
        <w:rPr>
          <w:rFonts w:ascii="Times New Roman" w:hAnsi="Times New Roman"/>
          <w:sz w:val="28"/>
          <w:szCs w:val="28"/>
          <w:lang w:val="uk-UA"/>
        </w:rPr>
        <w:t xml:space="preserve"> та 88% – конусоподібні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(за 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>Л.Ф.</w:t>
      </w:r>
      <w:r w:rsidR="000A50D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A50DC">
        <w:rPr>
          <w:rFonts w:ascii="Times New Roman" w:hAnsi="Times New Roman"/>
          <w:sz w:val="28"/>
          <w:szCs w:val="28"/>
          <w:lang w:val="uk-UA"/>
        </w:rPr>
        <w:t>Правдіним</w:t>
      </w:r>
      <w:proofErr w:type="spellEnd"/>
      <w:r w:rsidR="000A50DC" w:rsidRPr="00157363">
        <w:rPr>
          <w:rFonts w:ascii="Times New Roman" w:hAnsi="Times New Roman"/>
          <w:sz w:val="28"/>
          <w:szCs w:val="28"/>
          <w:lang w:val="uk-UA"/>
        </w:rPr>
        <w:t xml:space="preserve"> [12</w:t>
      </w:r>
      <w:r w:rsidR="000A50DC">
        <w:rPr>
          <w:rFonts w:ascii="Times New Roman" w:hAnsi="Times New Roman"/>
          <w:sz w:val="28"/>
          <w:szCs w:val="28"/>
          <w:lang w:val="uk-UA"/>
        </w:rPr>
        <w:t>])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 xml:space="preserve"> або 9,6% – </w:t>
      </w:r>
      <w:r w:rsidR="000A50DC">
        <w:rPr>
          <w:rFonts w:ascii="Times New Roman" w:hAnsi="Times New Roman"/>
          <w:sz w:val="28"/>
          <w:szCs w:val="28"/>
          <w:lang w:val="uk-UA"/>
        </w:rPr>
        <w:t>о</w:t>
      </w:r>
      <w:r w:rsidR="000A50DC" w:rsidRPr="00F10C70">
        <w:rPr>
          <w:rFonts w:ascii="Times New Roman" w:hAnsi="Times New Roman"/>
          <w:sz w:val="28"/>
          <w:szCs w:val="28"/>
          <w:lang w:val="uk-UA"/>
        </w:rPr>
        <w:t xml:space="preserve">круглі та 90,4% – </w:t>
      </w:r>
      <w:r w:rsidR="000A50DC">
        <w:rPr>
          <w:rFonts w:ascii="Times New Roman" w:hAnsi="Times New Roman"/>
          <w:sz w:val="28"/>
          <w:szCs w:val="28"/>
          <w:lang w:val="uk-UA"/>
        </w:rPr>
        <w:t>я</w:t>
      </w:r>
      <w:r w:rsidR="000A50DC" w:rsidRPr="00157363">
        <w:rPr>
          <w:rFonts w:ascii="Times New Roman" w:hAnsi="Times New Roman"/>
          <w:sz w:val="28"/>
          <w:szCs w:val="28"/>
          <w:lang w:val="uk-UA"/>
        </w:rPr>
        <w:t>йце</w:t>
      </w:r>
      <w:r w:rsidR="000A50DC">
        <w:rPr>
          <w:rFonts w:ascii="Times New Roman" w:hAnsi="Times New Roman"/>
          <w:sz w:val="28"/>
          <w:szCs w:val="28"/>
          <w:lang w:val="uk-UA"/>
        </w:rPr>
        <w:t>п</w:t>
      </w:r>
      <w:r w:rsidR="000A50DC" w:rsidRPr="00290470">
        <w:rPr>
          <w:rFonts w:ascii="Times New Roman" w:hAnsi="Times New Roman"/>
          <w:sz w:val="28"/>
          <w:szCs w:val="28"/>
          <w:lang w:val="uk-UA"/>
        </w:rPr>
        <w:t>одіб</w:t>
      </w:r>
      <w:r w:rsidR="000A50DC" w:rsidRPr="00157363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157363">
        <w:rPr>
          <w:rFonts w:ascii="Times New Roman" w:hAnsi="Times New Roman"/>
          <w:sz w:val="28"/>
          <w:szCs w:val="28"/>
          <w:lang w:val="uk-UA"/>
        </w:rPr>
        <w:t>(</w:t>
      </w:r>
      <w:r w:rsidR="000A50DC">
        <w:rPr>
          <w:rFonts w:ascii="Times New Roman" w:hAnsi="Times New Roman"/>
          <w:sz w:val="28"/>
          <w:szCs w:val="28"/>
          <w:lang w:val="uk-UA"/>
        </w:rPr>
        <w:t>за С.А. Мамаєвим [</w:t>
      </w:r>
      <w:r w:rsidR="000A50DC" w:rsidRPr="00157363">
        <w:rPr>
          <w:rFonts w:ascii="Times New Roman" w:hAnsi="Times New Roman"/>
          <w:sz w:val="28"/>
          <w:szCs w:val="28"/>
          <w:lang w:val="uk-UA"/>
        </w:rPr>
        <w:t>10</w:t>
      </w:r>
      <w:r w:rsidR="000A50DC">
        <w:rPr>
          <w:rFonts w:ascii="Times New Roman" w:hAnsi="Times New Roman"/>
          <w:sz w:val="28"/>
          <w:szCs w:val="28"/>
          <w:lang w:val="uk-UA"/>
        </w:rPr>
        <w:t>]).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>Найбільшу кількість шишок має дерево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DC">
        <w:rPr>
          <w:rFonts w:ascii="Times New Roman" w:hAnsi="Times New Roman"/>
          <w:sz w:val="28"/>
          <w:szCs w:val="28"/>
          <w:lang w:val="uk-UA"/>
        </w:rPr>
        <w:t>5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 – 43,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з загальної кількості насіння 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lastRenderedPageBreak/>
        <w:t>розвинуте (виповнене) становить 78,5 %, решта (21,5%) – пусте або недорозвинуте. Найбільший відсоток розвинутого насіння мають дерева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A50DC" w:rsidRPr="00882CED">
        <w:rPr>
          <w:rFonts w:ascii="Times New Roman" w:hAnsi="Times New Roman"/>
          <w:sz w:val="28"/>
          <w:szCs w:val="28"/>
          <w:lang w:val="uk-UA"/>
        </w:rPr>
        <w:t>23</w:t>
      </w:r>
      <w:r w:rsidR="000A50DC">
        <w:rPr>
          <w:rFonts w:ascii="Times New Roman" w:hAnsi="Times New Roman"/>
          <w:sz w:val="28"/>
          <w:szCs w:val="28"/>
          <w:lang w:val="uk-UA"/>
        </w:rPr>
        <w:t xml:space="preserve"> – 91% та 14</w:t>
      </w:r>
      <w:r w:rsidR="000A50DC" w:rsidRPr="00882CED">
        <w:rPr>
          <w:rFonts w:ascii="Times New Roman" w:hAnsi="Times New Roman"/>
          <w:sz w:val="28"/>
          <w:szCs w:val="28"/>
          <w:lang w:val="uk-UA"/>
        </w:rPr>
        <w:t xml:space="preserve"> – 90%. </w:t>
      </w:r>
    </w:p>
    <w:sectPr w:rsidR="000A50DC" w:rsidRPr="008F68AE" w:rsidSect="008F68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2"/>
    <w:rsid w:val="0002290B"/>
    <w:rsid w:val="00034EFD"/>
    <w:rsid w:val="00050294"/>
    <w:rsid w:val="000A50DC"/>
    <w:rsid w:val="001034C9"/>
    <w:rsid w:val="00122A6F"/>
    <w:rsid w:val="00157363"/>
    <w:rsid w:val="001947AD"/>
    <w:rsid w:val="00237DC2"/>
    <w:rsid w:val="00241404"/>
    <w:rsid w:val="00272F1A"/>
    <w:rsid w:val="00290470"/>
    <w:rsid w:val="002C6223"/>
    <w:rsid w:val="00327FE5"/>
    <w:rsid w:val="00333F86"/>
    <w:rsid w:val="003918B1"/>
    <w:rsid w:val="003C43AB"/>
    <w:rsid w:val="004E7470"/>
    <w:rsid w:val="00546C33"/>
    <w:rsid w:val="00641895"/>
    <w:rsid w:val="006C07F2"/>
    <w:rsid w:val="006D5C6E"/>
    <w:rsid w:val="007218F2"/>
    <w:rsid w:val="00735D0D"/>
    <w:rsid w:val="007601AC"/>
    <w:rsid w:val="00781BCB"/>
    <w:rsid w:val="007F7CBD"/>
    <w:rsid w:val="008252D7"/>
    <w:rsid w:val="00882CED"/>
    <w:rsid w:val="008F68AE"/>
    <w:rsid w:val="008F710A"/>
    <w:rsid w:val="00961EF1"/>
    <w:rsid w:val="00A35DFC"/>
    <w:rsid w:val="00A56B3E"/>
    <w:rsid w:val="00A66261"/>
    <w:rsid w:val="00A87472"/>
    <w:rsid w:val="00A959F2"/>
    <w:rsid w:val="00AB0D09"/>
    <w:rsid w:val="00AC2EEB"/>
    <w:rsid w:val="00AD6A44"/>
    <w:rsid w:val="00B02DFB"/>
    <w:rsid w:val="00B57F16"/>
    <w:rsid w:val="00BA30A8"/>
    <w:rsid w:val="00BF06E4"/>
    <w:rsid w:val="00C27DBA"/>
    <w:rsid w:val="00C85BA9"/>
    <w:rsid w:val="00D230B9"/>
    <w:rsid w:val="00D6718E"/>
    <w:rsid w:val="00D952BF"/>
    <w:rsid w:val="00DC4071"/>
    <w:rsid w:val="00DC7BED"/>
    <w:rsid w:val="00DF7B4D"/>
    <w:rsid w:val="00E21E43"/>
    <w:rsid w:val="00E23C06"/>
    <w:rsid w:val="00ED3F61"/>
    <w:rsid w:val="00ED48AE"/>
    <w:rsid w:val="00ED5868"/>
    <w:rsid w:val="00F01B97"/>
    <w:rsid w:val="00F10C70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9DE22F-3C4B-4D8F-87D1-51AEBFD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6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F68AE"/>
    <w:pPr>
      <w:suppressAutoHyphens/>
      <w:spacing w:after="0" w:line="240" w:lineRule="auto"/>
    </w:pPr>
    <w:rPr>
      <w:rFonts w:ascii="Times New Roman" w:hAnsi="Times New Roman"/>
      <w:sz w:val="28"/>
      <w:szCs w:val="24"/>
      <w:lang w:val="uk-UA" w:eastAsia="ar-SA"/>
    </w:rPr>
  </w:style>
  <w:style w:type="character" w:styleId="a4">
    <w:name w:val="Strong"/>
    <w:basedOn w:val="a0"/>
    <w:uiPriority w:val="99"/>
    <w:qFormat/>
    <w:rsid w:val="008F68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F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</cp:lastModifiedBy>
  <cp:revision>5</cp:revision>
  <dcterms:created xsi:type="dcterms:W3CDTF">2016-04-13T13:09:00Z</dcterms:created>
  <dcterms:modified xsi:type="dcterms:W3CDTF">2016-04-14T14:48:00Z</dcterms:modified>
</cp:coreProperties>
</file>