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96B" w:rsidRPr="0060396B" w:rsidRDefault="0060396B" w:rsidP="008C1EC3">
      <w:pPr>
        <w:tabs>
          <w:tab w:val="left" w:pos="3315"/>
        </w:tabs>
        <w:jc w:val="center"/>
        <w:rPr>
          <w:rFonts w:ascii="Arial" w:hAnsi="Arial" w:cs="Arial"/>
          <w:color w:val="222222"/>
          <w:sz w:val="28"/>
          <w:szCs w:val="28"/>
          <w:shd w:val="clear" w:color="auto" w:fill="FFFFFF"/>
          <w:lang w:val="ru-RU"/>
        </w:rPr>
      </w:pPr>
      <w:r w:rsidRPr="0060396B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Всеукраїнський інтерактивний конкурс Малої академії наук</w:t>
      </w:r>
    </w:p>
    <w:p w:rsidR="0060396B" w:rsidRPr="0060396B" w:rsidRDefault="0060396B" w:rsidP="008C1EC3">
      <w:pPr>
        <w:tabs>
          <w:tab w:val="left" w:pos="3315"/>
        </w:tabs>
        <w:jc w:val="center"/>
        <w:rPr>
          <w:rFonts w:ascii="Arial" w:hAnsi="Arial" w:cs="Arial"/>
          <w:color w:val="222222"/>
          <w:sz w:val="28"/>
          <w:szCs w:val="28"/>
          <w:shd w:val="clear" w:color="auto" w:fill="FFFFFF"/>
          <w:lang w:val="ru-RU"/>
        </w:rPr>
      </w:pPr>
      <w:r w:rsidRPr="0060396B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«МАН – Юніор-Дослідник» Номінація «Еколог-Юніор 2016»</w:t>
      </w:r>
    </w:p>
    <w:p w:rsidR="00006D56" w:rsidRPr="0060396B" w:rsidRDefault="0060396B" w:rsidP="008C1EC3">
      <w:pPr>
        <w:tabs>
          <w:tab w:val="left" w:pos="3315"/>
        </w:tabs>
        <w:jc w:val="center"/>
        <w:rPr>
          <w:rStyle w:val="translation-chunk"/>
          <w:rFonts w:ascii="Arial" w:hAnsi="Arial" w:cs="Arial"/>
          <w:color w:val="222222"/>
          <w:sz w:val="32"/>
          <w:szCs w:val="32"/>
          <w:shd w:val="clear" w:color="auto" w:fill="FFFFFF"/>
        </w:rPr>
      </w:pPr>
      <w:r w:rsidRPr="0060396B">
        <w:rPr>
          <w:rFonts w:ascii="Arial" w:hAnsi="Arial" w:cs="Arial"/>
          <w:b/>
          <w:bCs/>
          <w:color w:val="222222"/>
          <w:sz w:val="32"/>
          <w:szCs w:val="32"/>
          <w:shd w:val="clear" w:color="auto" w:fill="FFFFFF"/>
        </w:rPr>
        <w:t>Вплив стресу на живі організми</w:t>
      </w:r>
    </w:p>
    <w:p w:rsidR="004E263F" w:rsidRPr="0060396B" w:rsidRDefault="008C1EC3" w:rsidP="008C1EC3">
      <w:pPr>
        <w:tabs>
          <w:tab w:val="left" w:pos="3315"/>
        </w:tabs>
        <w:jc w:val="center"/>
        <w:rPr>
          <w:rStyle w:val="translation-chunk"/>
          <w:rFonts w:ascii="Arial" w:hAnsi="Arial" w:cs="Arial"/>
          <w:color w:val="222222"/>
          <w:sz w:val="28"/>
          <w:szCs w:val="28"/>
          <w:shd w:val="clear" w:color="auto" w:fill="FFFFFF"/>
          <w:lang w:val="ru-RU"/>
        </w:rPr>
      </w:pPr>
      <w:proofErr w:type="spellStart"/>
      <w:r>
        <w:rPr>
          <w:rStyle w:val="translation-chunk"/>
          <w:rFonts w:ascii="Arial" w:hAnsi="Arial" w:cs="Arial"/>
          <w:color w:val="222222"/>
          <w:sz w:val="28"/>
          <w:szCs w:val="28"/>
          <w:shd w:val="clear" w:color="auto" w:fill="FFFFFF"/>
          <w:lang w:val="ru-RU"/>
        </w:rPr>
        <w:t>Тези</w:t>
      </w:r>
      <w:proofErr w:type="spellEnd"/>
      <w:r>
        <w:rPr>
          <w:rStyle w:val="translation-chunk"/>
          <w:rFonts w:ascii="Arial" w:hAnsi="Arial" w:cs="Arial"/>
          <w:color w:val="222222"/>
          <w:sz w:val="28"/>
          <w:szCs w:val="28"/>
          <w:shd w:val="clear" w:color="auto" w:fill="FFFFFF"/>
          <w:lang w:val="ru-RU"/>
        </w:rPr>
        <w:t>.</w:t>
      </w:r>
    </w:p>
    <w:p w:rsidR="00006D56" w:rsidRPr="0060396B" w:rsidRDefault="004E263F" w:rsidP="00006D56">
      <w:pPr>
        <w:rPr>
          <w:rStyle w:val="translation-chunk"/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60396B">
        <w:rPr>
          <w:rStyle w:val="translation-chunk"/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Стрес </w:t>
      </w:r>
      <w:r w:rsidR="008C1EC3">
        <w:rPr>
          <w:rStyle w:val="translation-chunk"/>
          <w:rFonts w:ascii="Arial" w:hAnsi="Arial" w:cs="Arial"/>
          <w:color w:val="222222"/>
          <w:sz w:val="28"/>
          <w:szCs w:val="28"/>
          <w:shd w:val="clear" w:color="auto" w:fill="FFFFFF"/>
        </w:rPr>
        <w:t>- звичайне і поширене</w:t>
      </w:r>
      <w:r w:rsidRPr="0060396B">
        <w:rPr>
          <w:rStyle w:val="translation-chunk"/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явище.</w:t>
      </w:r>
      <w:r w:rsidR="00FB5F85" w:rsidRPr="0060396B">
        <w:rPr>
          <w:rStyle w:val="translation-chunk"/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Цей стан характеризується підвищеною фізичною і психічною активністю.</w:t>
      </w:r>
    </w:p>
    <w:p w:rsidR="00006D56" w:rsidRPr="0060396B" w:rsidRDefault="00006D56" w:rsidP="00006D56">
      <w:pPr>
        <w:rPr>
          <w:rStyle w:val="translation-chunk"/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60396B">
        <w:rPr>
          <w:rStyle w:val="translation-chunk"/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Незначні стреси неминучі і не</w:t>
      </w:r>
      <w:r w:rsidR="008C1EC3">
        <w:rPr>
          <w:rStyle w:val="translation-chunk"/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 w:rsidRPr="0060396B">
        <w:rPr>
          <w:rStyle w:val="translation-chunk"/>
          <w:rFonts w:ascii="Arial" w:hAnsi="Arial" w:cs="Arial"/>
          <w:color w:val="222222"/>
          <w:sz w:val="28"/>
          <w:szCs w:val="28"/>
          <w:shd w:val="clear" w:color="auto" w:fill="FFFFFF"/>
        </w:rPr>
        <w:t>шкідливі</w:t>
      </w:r>
      <w:r w:rsidR="008C1EC3">
        <w:rPr>
          <w:rStyle w:val="translation-chunk"/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 w:rsidRPr="0060396B">
        <w:rPr>
          <w:rStyle w:val="translation-chunk"/>
          <w:rFonts w:ascii="Arial" w:hAnsi="Arial" w:cs="Arial"/>
          <w:color w:val="222222"/>
          <w:sz w:val="28"/>
          <w:szCs w:val="28"/>
          <w:shd w:val="clear" w:color="auto" w:fill="FFFFFF"/>
        </w:rPr>
        <w:t>.</w:t>
      </w:r>
      <w:r w:rsidR="008C1EC3">
        <w:rPr>
          <w:rStyle w:val="translation-chunk"/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 w:rsidRPr="0060396B">
        <w:rPr>
          <w:rStyle w:val="translation-chunk"/>
          <w:rFonts w:ascii="Arial" w:hAnsi="Arial" w:cs="Arial"/>
          <w:color w:val="222222"/>
          <w:sz w:val="28"/>
          <w:szCs w:val="28"/>
          <w:shd w:val="clear" w:color="auto" w:fill="FFFFFF"/>
        </w:rPr>
        <w:t>Вони призводять до підвищення рівня адаптації організму до умов життя</w:t>
      </w:r>
      <w:r w:rsidR="008C1EC3">
        <w:rPr>
          <w:rStyle w:val="translation-chunk"/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 w:rsidRPr="0060396B">
        <w:rPr>
          <w:rStyle w:val="translation-chunk"/>
          <w:rFonts w:ascii="Arial" w:hAnsi="Arial" w:cs="Arial"/>
          <w:color w:val="222222"/>
          <w:sz w:val="28"/>
          <w:szCs w:val="28"/>
          <w:shd w:val="clear" w:color="auto" w:fill="FFFFFF"/>
        </w:rPr>
        <w:t>.</w:t>
      </w:r>
      <w:r w:rsidR="008C1EC3">
        <w:rPr>
          <w:rStyle w:val="translation-chunk"/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 w:rsidRPr="0060396B">
        <w:rPr>
          <w:rStyle w:val="translation-chunk"/>
          <w:rFonts w:ascii="Arial" w:hAnsi="Arial" w:cs="Arial"/>
          <w:color w:val="222222"/>
          <w:sz w:val="28"/>
          <w:szCs w:val="28"/>
          <w:shd w:val="clear" w:color="auto" w:fill="FFFFFF"/>
        </w:rPr>
        <w:t>Тобто</w:t>
      </w:r>
      <w:r w:rsidR="00FB5F85" w:rsidRPr="0060396B">
        <w:rPr>
          <w:rStyle w:val="translation-chunk"/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 w:rsidRPr="0060396B">
        <w:rPr>
          <w:rStyle w:val="translation-chunk"/>
          <w:rFonts w:ascii="Arial" w:hAnsi="Arial" w:cs="Arial"/>
          <w:color w:val="222222"/>
          <w:sz w:val="28"/>
          <w:szCs w:val="28"/>
          <w:shd w:val="clear" w:color="auto" w:fill="FFFFFF"/>
        </w:rPr>
        <w:t>п</w:t>
      </w:r>
      <w:r w:rsidR="00FB5F85" w:rsidRPr="0060396B">
        <w:rPr>
          <w:rStyle w:val="translation-chunk"/>
          <w:rFonts w:ascii="Arial" w:hAnsi="Arial" w:cs="Arial"/>
          <w:color w:val="222222"/>
          <w:sz w:val="28"/>
          <w:szCs w:val="28"/>
          <w:shd w:val="clear" w:color="auto" w:fill="FFFFFF"/>
        </w:rPr>
        <w:t>ри сприятливих умовах цей стан може трансформуватися в оптимальний стан, при несприятливих – у стан напруженості, для якого характерне зниження ефективності функціонування систем та органів, виснаження енергетичних ресурсів.</w:t>
      </w:r>
    </w:p>
    <w:p w:rsidR="00006D56" w:rsidRPr="0060396B" w:rsidRDefault="00006D56" w:rsidP="00006D56">
      <w:pPr>
        <w:rPr>
          <w:rFonts w:ascii="Arial" w:hAnsi="Arial" w:cs="Arial"/>
          <w:color w:val="222222"/>
          <w:sz w:val="28"/>
          <w:szCs w:val="28"/>
          <w:shd w:val="clear" w:color="auto" w:fill="FFFFFF"/>
          <w:lang w:val="ru-RU"/>
        </w:rPr>
      </w:pPr>
      <w:r w:rsidRPr="0060396B">
        <w:rPr>
          <w:rFonts w:ascii="Arial" w:hAnsi="Arial" w:cs="Arial"/>
          <w:color w:val="222222"/>
          <w:sz w:val="28"/>
          <w:szCs w:val="28"/>
          <w:shd w:val="clear" w:color="auto" w:fill="FFFFFF"/>
          <w:lang w:val="ru-RU"/>
        </w:rPr>
        <w:t xml:space="preserve">Проблема </w:t>
      </w:r>
      <w:r w:rsidR="008C1EC3">
        <w:rPr>
          <w:rFonts w:ascii="Arial" w:hAnsi="Arial" w:cs="Arial"/>
          <w:color w:val="222222"/>
          <w:sz w:val="28"/>
          <w:szCs w:val="28"/>
          <w:shd w:val="clear" w:color="auto" w:fill="FFFFFF"/>
          <w:lang w:val="ru-RU"/>
        </w:rPr>
        <w:t xml:space="preserve">стрессу </w:t>
      </w:r>
      <w:r w:rsidRPr="0060396B">
        <w:rPr>
          <w:rFonts w:ascii="Arial" w:hAnsi="Arial" w:cs="Arial"/>
          <w:color w:val="222222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60396B">
        <w:rPr>
          <w:rFonts w:ascii="Arial" w:hAnsi="Arial" w:cs="Arial"/>
          <w:color w:val="222222"/>
          <w:sz w:val="28"/>
          <w:szCs w:val="28"/>
          <w:shd w:val="clear" w:color="auto" w:fill="FFFFFF"/>
          <w:lang w:val="ru-RU"/>
        </w:rPr>
        <w:t>є</w:t>
      </w:r>
      <w:proofErr w:type="spellEnd"/>
      <w:r w:rsidR="008C1EC3">
        <w:rPr>
          <w:rFonts w:ascii="Arial" w:hAnsi="Arial" w:cs="Arial"/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Pr="0060396B">
        <w:rPr>
          <w:rFonts w:ascii="Arial" w:hAnsi="Arial" w:cs="Arial"/>
          <w:color w:val="222222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60396B">
        <w:rPr>
          <w:rFonts w:ascii="Arial" w:hAnsi="Arial" w:cs="Arial"/>
          <w:color w:val="222222"/>
          <w:sz w:val="28"/>
          <w:szCs w:val="28"/>
          <w:shd w:val="clear" w:color="auto" w:fill="FFFFFF"/>
          <w:lang w:val="ru-RU"/>
        </w:rPr>
        <w:t>дуже</w:t>
      </w:r>
      <w:proofErr w:type="spellEnd"/>
      <w:r w:rsidR="008C1EC3">
        <w:rPr>
          <w:rFonts w:ascii="Arial" w:hAnsi="Arial" w:cs="Arial"/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Pr="0060396B">
        <w:rPr>
          <w:rFonts w:ascii="Arial" w:hAnsi="Arial" w:cs="Arial"/>
          <w:color w:val="222222"/>
          <w:sz w:val="28"/>
          <w:szCs w:val="28"/>
          <w:shd w:val="clear" w:color="auto" w:fill="FFFFFF"/>
          <w:lang w:val="ru-RU"/>
        </w:rPr>
        <w:t xml:space="preserve"> актуальною</w:t>
      </w:r>
      <w:proofErr w:type="gramStart"/>
      <w:r w:rsidR="008C1EC3">
        <w:rPr>
          <w:rFonts w:ascii="Arial" w:hAnsi="Arial" w:cs="Arial"/>
          <w:color w:val="222222"/>
          <w:sz w:val="28"/>
          <w:szCs w:val="28"/>
          <w:shd w:val="clear" w:color="auto" w:fill="FFFFFF"/>
          <w:lang w:val="ru-RU"/>
        </w:rPr>
        <w:t xml:space="preserve"> ,</w:t>
      </w:r>
      <w:proofErr w:type="gramEnd"/>
      <w:r w:rsidRPr="0060396B">
        <w:rPr>
          <w:rFonts w:ascii="Arial" w:hAnsi="Arial" w:cs="Arial"/>
          <w:color w:val="222222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60396B">
        <w:rPr>
          <w:rFonts w:ascii="Arial" w:hAnsi="Arial" w:cs="Arial"/>
          <w:color w:val="222222"/>
          <w:sz w:val="28"/>
          <w:szCs w:val="28"/>
          <w:shd w:val="clear" w:color="auto" w:fill="FFFFFF"/>
          <w:lang w:val="ru-RU"/>
        </w:rPr>
        <w:t>і</w:t>
      </w:r>
      <w:proofErr w:type="spellEnd"/>
      <w:r w:rsidR="008C1EC3">
        <w:rPr>
          <w:rFonts w:ascii="Arial" w:hAnsi="Arial" w:cs="Arial"/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Pr="0060396B">
        <w:rPr>
          <w:rFonts w:ascii="Arial" w:hAnsi="Arial" w:cs="Arial"/>
          <w:color w:val="222222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60396B">
        <w:rPr>
          <w:rFonts w:ascii="Arial" w:hAnsi="Arial" w:cs="Arial"/>
          <w:color w:val="222222"/>
          <w:sz w:val="28"/>
          <w:szCs w:val="28"/>
          <w:shd w:val="clear" w:color="auto" w:fill="FFFFFF"/>
          <w:lang w:val="ru-RU"/>
        </w:rPr>
        <w:t>його</w:t>
      </w:r>
      <w:proofErr w:type="spellEnd"/>
      <w:r w:rsidR="008C1EC3">
        <w:rPr>
          <w:rFonts w:ascii="Arial" w:hAnsi="Arial" w:cs="Arial"/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Pr="0060396B">
        <w:rPr>
          <w:rFonts w:ascii="Arial" w:hAnsi="Arial" w:cs="Arial"/>
          <w:color w:val="222222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60396B">
        <w:rPr>
          <w:rFonts w:ascii="Arial" w:hAnsi="Arial" w:cs="Arial"/>
          <w:color w:val="222222"/>
          <w:sz w:val="28"/>
          <w:szCs w:val="28"/>
          <w:shd w:val="clear" w:color="auto" w:fill="FFFFFF"/>
          <w:lang w:val="ru-RU"/>
        </w:rPr>
        <w:t>аспекти</w:t>
      </w:r>
      <w:proofErr w:type="spellEnd"/>
      <w:r w:rsidRPr="0060396B">
        <w:rPr>
          <w:rFonts w:ascii="Arial" w:hAnsi="Arial" w:cs="Arial"/>
          <w:color w:val="222222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60396B">
        <w:rPr>
          <w:rFonts w:ascii="Arial" w:hAnsi="Arial" w:cs="Arial"/>
          <w:color w:val="222222"/>
          <w:sz w:val="28"/>
          <w:szCs w:val="28"/>
          <w:shd w:val="clear" w:color="auto" w:fill="FFFFFF"/>
          <w:lang w:val="ru-RU"/>
        </w:rPr>
        <w:t>потребують</w:t>
      </w:r>
      <w:proofErr w:type="spellEnd"/>
      <w:r w:rsidRPr="0060396B">
        <w:rPr>
          <w:rFonts w:ascii="Arial" w:hAnsi="Arial" w:cs="Arial"/>
          <w:color w:val="222222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60396B">
        <w:rPr>
          <w:rFonts w:ascii="Arial" w:hAnsi="Arial" w:cs="Arial"/>
          <w:color w:val="222222"/>
          <w:sz w:val="28"/>
          <w:szCs w:val="28"/>
          <w:shd w:val="clear" w:color="auto" w:fill="FFFFFF"/>
          <w:lang w:val="ru-RU"/>
        </w:rPr>
        <w:t>подальшого</w:t>
      </w:r>
      <w:proofErr w:type="spellEnd"/>
      <w:r w:rsidRPr="0060396B">
        <w:rPr>
          <w:rFonts w:ascii="Arial" w:hAnsi="Arial" w:cs="Arial"/>
          <w:color w:val="222222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60396B">
        <w:rPr>
          <w:rFonts w:ascii="Arial" w:hAnsi="Arial" w:cs="Arial"/>
          <w:color w:val="222222"/>
          <w:sz w:val="28"/>
          <w:szCs w:val="28"/>
          <w:shd w:val="clear" w:color="auto" w:fill="FFFFFF"/>
          <w:lang w:val="ru-RU"/>
        </w:rPr>
        <w:t>вивчення</w:t>
      </w:r>
      <w:proofErr w:type="spellEnd"/>
      <w:r w:rsidRPr="0060396B">
        <w:rPr>
          <w:rFonts w:ascii="Arial" w:hAnsi="Arial" w:cs="Arial"/>
          <w:color w:val="222222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60396B">
        <w:rPr>
          <w:rFonts w:ascii="Arial" w:hAnsi="Arial" w:cs="Arial"/>
          <w:color w:val="222222"/>
          <w:sz w:val="28"/>
          <w:szCs w:val="28"/>
          <w:shd w:val="clear" w:color="auto" w:fill="FFFFFF"/>
          <w:lang w:val="ru-RU"/>
        </w:rPr>
        <w:t>оскільки</w:t>
      </w:r>
      <w:proofErr w:type="spellEnd"/>
      <w:r w:rsidRPr="0060396B">
        <w:rPr>
          <w:rFonts w:ascii="Arial" w:hAnsi="Arial" w:cs="Arial"/>
          <w:color w:val="222222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60396B">
        <w:rPr>
          <w:rFonts w:ascii="Arial" w:hAnsi="Arial" w:cs="Arial"/>
          <w:color w:val="222222"/>
          <w:sz w:val="28"/>
          <w:szCs w:val="28"/>
          <w:shd w:val="clear" w:color="auto" w:fill="FFFFFF"/>
          <w:lang w:val="ru-RU"/>
        </w:rPr>
        <w:t>негативні</w:t>
      </w:r>
      <w:proofErr w:type="spellEnd"/>
      <w:r w:rsidRPr="0060396B">
        <w:rPr>
          <w:rFonts w:ascii="Arial" w:hAnsi="Arial" w:cs="Arial"/>
          <w:color w:val="222222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60396B">
        <w:rPr>
          <w:rFonts w:ascii="Arial" w:hAnsi="Arial" w:cs="Arial"/>
          <w:color w:val="222222"/>
          <w:sz w:val="28"/>
          <w:szCs w:val="28"/>
          <w:shd w:val="clear" w:color="auto" w:fill="FFFFFF"/>
          <w:lang w:val="ru-RU"/>
        </w:rPr>
        <w:t>наслідки</w:t>
      </w:r>
      <w:proofErr w:type="spellEnd"/>
      <w:r w:rsidRPr="0060396B">
        <w:rPr>
          <w:rFonts w:ascii="Arial" w:hAnsi="Arial" w:cs="Arial"/>
          <w:color w:val="222222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60396B">
        <w:rPr>
          <w:rFonts w:ascii="Arial" w:hAnsi="Arial" w:cs="Arial"/>
          <w:color w:val="222222"/>
          <w:sz w:val="28"/>
          <w:szCs w:val="28"/>
          <w:shd w:val="clear" w:color="auto" w:fill="FFFFFF"/>
          <w:lang w:val="ru-RU"/>
        </w:rPr>
        <w:t>цього</w:t>
      </w:r>
      <w:proofErr w:type="spellEnd"/>
      <w:r w:rsidRPr="0060396B">
        <w:rPr>
          <w:rFonts w:ascii="Arial" w:hAnsi="Arial" w:cs="Arial"/>
          <w:color w:val="222222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60396B">
        <w:rPr>
          <w:rFonts w:ascii="Arial" w:hAnsi="Arial" w:cs="Arial"/>
          <w:color w:val="222222"/>
          <w:sz w:val="28"/>
          <w:szCs w:val="28"/>
          <w:shd w:val="clear" w:color="auto" w:fill="FFFFFF"/>
          <w:lang w:val="ru-RU"/>
        </w:rPr>
        <w:t>явища</w:t>
      </w:r>
      <w:proofErr w:type="spellEnd"/>
      <w:r w:rsidRPr="0060396B">
        <w:rPr>
          <w:rFonts w:ascii="Arial" w:hAnsi="Arial" w:cs="Arial"/>
          <w:color w:val="222222"/>
          <w:sz w:val="28"/>
          <w:szCs w:val="28"/>
          <w:shd w:val="clear" w:color="auto" w:fill="FFFFFF"/>
          <w:lang w:val="ru-RU"/>
        </w:rPr>
        <w:t xml:space="preserve"> особливо </w:t>
      </w:r>
      <w:proofErr w:type="spellStart"/>
      <w:r w:rsidRPr="0060396B">
        <w:rPr>
          <w:rFonts w:ascii="Arial" w:hAnsi="Arial" w:cs="Arial"/>
          <w:color w:val="222222"/>
          <w:sz w:val="28"/>
          <w:szCs w:val="28"/>
          <w:shd w:val="clear" w:color="auto" w:fill="FFFFFF"/>
          <w:lang w:val="ru-RU"/>
        </w:rPr>
        <w:t>відчутні</w:t>
      </w:r>
      <w:proofErr w:type="spellEnd"/>
      <w:r w:rsidRPr="0060396B">
        <w:rPr>
          <w:rFonts w:ascii="Arial" w:hAnsi="Arial" w:cs="Arial"/>
          <w:color w:val="222222"/>
          <w:sz w:val="28"/>
          <w:szCs w:val="28"/>
          <w:shd w:val="clear" w:color="auto" w:fill="FFFFFF"/>
          <w:lang w:val="ru-RU"/>
        </w:rPr>
        <w:t xml:space="preserve"> в </w:t>
      </w:r>
      <w:proofErr w:type="spellStart"/>
      <w:r w:rsidRPr="0060396B">
        <w:rPr>
          <w:rFonts w:ascii="Arial" w:hAnsi="Arial" w:cs="Arial"/>
          <w:color w:val="222222"/>
          <w:sz w:val="28"/>
          <w:szCs w:val="28"/>
          <w:shd w:val="clear" w:color="auto" w:fill="FFFFFF"/>
          <w:lang w:val="ru-RU"/>
        </w:rPr>
        <w:t>промисловому</w:t>
      </w:r>
      <w:proofErr w:type="spellEnd"/>
      <w:r w:rsidRPr="0060396B">
        <w:rPr>
          <w:rFonts w:ascii="Arial" w:hAnsi="Arial" w:cs="Arial"/>
          <w:color w:val="222222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60396B">
        <w:rPr>
          <w:rFonts w:ascii="Arial" w:hAnsi="Arial" w:cs="Arial"/>
          <w:color w:val="222222"/>
          <w:sz w:val="28"/>
          <w:szCs w:val="28"/>
          <w:shd w:val="clear" w:color="auto" w:fill="FFFFFF"/>
          <w:lang w:val="ru-RU"/>
        </w:rPr>
        <w:t>тваринництві</w:t>
      </w:r>
      <w:proofErr w:type="spellEnd"/>
      <w:r w:rsidRPr="0060396B">
        <w:rPr>
          <w:rFonts w:ascii="Arial" w:hAnsi="Arial" w:cs="Arial"/>
          <w:color w:val="222222"/>
          <w:sz w:val="28"/>
          <w:szCs w:val="28"/>
          <w:shd w:val="clear" w:color="auto" w:fill="FFFFFF"/>
          <w:lang w:val="ru-RU"/>
        </w:rPr>
        <w:t xml:space="preserve">. </w:t>
      </w:r>
    </w:p>
    <w:p w:rsidR="00A03A10" w:rsidRPr="004E263F" w:rsidRDefault="00FB5F85">
      <w:pPr>
        <w:rPr>
          <w:sz w:val="36"/>
          <w:szCs w:val="36"/>
        </w:rPr>
      </w:pPr>
      <w:r w:rsidRPr="004E263F">
        <w:rPr>
          <w:rFonts w:ascii="Arial" w:hAnsi="Arial" w:cs="Arial"/>
          <w:color w:val="222222"/>
          <w:sz w:val="36"/>
          <w:szCs w:val="36"/>
        </w:rPr>
        <w:br/>
      </w:r>
      <w:r w:rsidR="004E263F" w:rsidRPr="004E263F">
        <w:rPr>
          <w:rStyle w:val="translation-chunk"/>
          <w:rFonts w:ascii="Arial" w:hAnsi="Arial" w:cs="Arial"/>
          <w:color w:val="222222"/>
          <w:sz w:val="36"/>
          <w:szCs w:val="36"/>
          <w:shd w:val="clear" w:color="auto" w:fill="FFFFFF"/>
        </w:rPr>
        <w:t xml:space="preserve"> </w:t>
      </w:r>
    </w:p>
    <w:sectPr w:rsidR="00A03A10" w:rsidRPr="004E263F" w:rsidSect="00A03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263F"/>
    <w:rsid w:val="00006D56"/>
    <w:rsid w:val="00006EB3"/>
    <w:rsid w:val="000425FB"/>
    <w:rsid w:val="00043946"/>
    <w:rsid w:val="00062416"/>
    <w:rsid w:val="000640E1"/>
    <w:rsid w:val="000673A3"/>
    <w:rsid w:val="000867D7"/>
    <w:rsid w:val="000912C1"/>
    <w:rsid w:val="000F1440"/>
    <w:rsid w:val="000F1AD7"/>
    <w:rsid w:val="0010456A"/>
    <w:rsid w:val="001058C9"/>
    <w:rsid w:val="00112511"/>
    <w:rsid w:val="00113579"/>
    <w:rsid w:val="00132BD0"/>
    <w:rsid w:val="0013430A"/>
    <w:rsid w:val="001449AE"/>
    <w:rsid w:val="00147F96"/>
    <w:rsid w:val="001553BE"/>
    <w:rsid w:val="001B3663"/>
    <w:rsid w:val="001C0C73"/>
    <w:rsid w:val="001C4512"/>
    <w:rsid w:val="0020711C"/>
    <w:rsid w:val="00207E38"/>
    <w:rsid w:val="00211740"/>
    <w:rsid w:val="00224A60"/>
    <w:rsid w:val="00226904"/>
    <w:rsid w:val="00233929"/>
    <w:rsid w:val="00233A91"/>
    <w:rsid w:val="00235BA0"/>
    <w:rsid w:val="00241166"/>
    <w:rsid w:val="00241A14"/>
    <w:rsid w:val="00274ECD"/>
    <w:rsid w:val="002946BB"/>
    <w:rsid w:val="002A3231"/>
    <w:rsid w:val="002A40BF"/>
    <w:rsid w:val="002A7583"/>
    <w:rsid w:val="002C1A30"/>
    <w:rsid w:val="002E14F9"/>
    <w:rsid w:val="003066E6"/>
    <w:rsid w:val="00310B0F"/>
    <w:rsid w:val="00313E75"/>
    <w:rsid w:val="00321A08"/>
    <w:rsid w:val="00323686"/>
    <w:rsid w:val="00343C3D"/>
    <w:rsid w:val="00344075"/>
    <w:rsid w:val="00351A0A"/>
    <w:rsid w:val="00361AAE"/>
    <w:rsid w:val="00376790"/>
    <w:rsid w:val="00377A5C"/>
    <w:rsid w:val="00383CDA"/>
    <w:rsid w:val="003B0CA9"/>
    <w:rsid w:val="003B3A99"/>
    <w:rsid w:val="003C57D0"/>
    <w:rsid w:val="003D15D3"/>
    <w:rsid w:val="003D4D5E"/>
    <w:rsid w:val="003F6413"/>
    <w:rsid w:val="00422481"/>
    <w:rsid w:val="00440201"/>
    <w:rsid w:val="00445957"/>
    <w:rsid w:val="00456D4C"/>
    <w:rsid w:val="004612BC"/>
    <w:rsid w:val="004865A2"/>
    <w:rsid w:val="00495ABE"/>
    <w:rsid w:val="004A1C84"/>
    <w:rsid w:val="004A617F"/>
    <w:rsid w:val="004C711C"/>
    <w:rsid w:val="004D4457"/>
    <w:rsid w:val="004E263F"/>
    <w:rsid w:val="004F29C3"/>
    <w:rsid w:val="00506BA2"/>
    <w:rsid w:val="00514C02"/>
    <w:rsid w:val="00522477"/>
    <w:rsid w:val="00543EED"/>
    <w:rsid w:val="0055082E"/>
    <w:rsid w:val="00566362"/>
    <w:rsid w:val="005A7235"/>
    <w:rsid w:val="005D234A"/>
    <w:rsid w:val="005D6795"/>
    <w:rsid w:val="005E13D3"/>
    <w:rsid w:val="00601E39"/>
    <w:rsid w:val="0060396B"/>
    <w:rsid w:val="00607B07"/>
    <w:rsid w:val="00613FAE"/>
    <w:rsid w:val="0061480E"/>
    <w:rsid w:val="00635320"/>
    <w:rsid w:val="006427BB"/>
    <w:rsid w:val="006675B4"/>
    <w:rsid w:val="006A462F"/>
    <w:rsid w:val="006B1C44"/>
    <w:rsid w:val="006B57AC"/>
    <w:rsid w:val="006C39DA"/>
    <w:rsid w:val="006C47A4"/>
    <w:rsid w:val="006F6645"/>
    <w:rsid w:val="00707D8D"/>
    <w:rsid w:val="00734A48"/>
    <w:rsid w:val="007617F6"/>
    <w:rsid w:val="00795739"/>
    <w:rsid w:val="007A5FC8"/>
    <w:rsid w:val="007B04CD"/>
    <w:rsid w:val="007C28BE"/>
    <w:rsid w:val="007F0DEE"/>
    <w:rsid w:val="007F15B7"/>
    <w:rsid w:val="007F39A8"/>
    <w:rsid w:val="0081706E"/>
    <w:rsid w:val="00827AC7"/>
    <w:rsid w:val="00840F9C"/>
    <w:rsid w:val="008444AD"/>
    <w:rsid w:val="0084674A"/>
    <w:rsid w:val="00851910"/>
    <w:rsid w:val="00860710"/>
    <w:rsid w:val="00861FC5"/>
    <w:rsid w:val="00864F0A"/>
    <w:rsid w:val="008667D2"/>
    <w:rsid w:val="0088205F"/>
    <w:rsid w:val="008824FA"/>
    <w:rsid w:val="00895928"/>
    <w:rsid w:val="008A43F2"/>
    <w:rsid w:val="008B5713"/>
    <w:rsid w:val="008C1EC3"/>
    <w:rsid w:val="008C7058"/>
    <w:rsid w:val="008F73A8"/>
    <w:rsid w:val="009016F3"/>
    <w:rsid w:val="00903E4C"/>
    <w:rsid w:val="009316F3"/>
    <w:rsid w:val="009542F0"/>
    <w:rsid w:val="00964F18"/>
    <w:rsid w:val="00975776"/>
    <w:rsid w:val="009766D3"/>
    <w:rsid w:val="00981C17"/>
    <w:rsid w:val="009848A9"/>
    <w:rsid w:val="00992CEF"/>
    <w:rsid w:val="00996FF8"/>
    <w:rsid w:val="009A278D"/>
    <w:rsid w:val="009A646B"/>
    <w:rsid w:val="009B6B77"/>
    <w:rsid w:val="009D15B1"/>
    <w:rsid w:val="009F6E55"/>
    <w:rsid w:val="00A02A6E"/>
    <w:rsid w:val="00A03A10"/>
    <w:rsid w:val="00A244DA"/>
    <w:rsid w:val="00A37831"/>
    <w:rsid w:val="00A43261"/>
    <w:rsid w:val="00A80C7E"/>
    <w:rsid w:val="00A84399"/>
    <w:rsid w:val="00A92D93"/>
    <w:rsid w:val="00AA2579"/>
    <w:rsid w:val="00AB6648"/>
    <w:rsid w:val="00AC36AA"/>
    <w:rsid w:val="00AE50E7"/>
    <w:rsid w:val="00B100C7"/>
    <w:rsid w:val="00B11942"/>
    <w:rsid w:val="00B24D3D"/>
    <w:rsid w:val="00B6143A"/>
    <w:rsid w:val="00B73117"/>
    <w:rsid w:val="00BA6C9D"/>
    <w:rsid w:val="00BE4068"/>
    <w:rsid w:val="00C20F78"/>
    <w:rsid w:val="00C22A98"/>
    <w:rsid w:val="00C25180"/>
    <w:rsid w:val="00C3598A"/>
    <w:rsid w:val="00C3639D"/>
    <w:rsid w:val="00C4477D"/>
    <w:rsid w:val="00C565FE"/>
    <w:rsid w:val="00C641CD"/>
    <w:rsid w:val="00C6484D"/>
    <w:rsid w:val="00C6797C"/>
    <w:rsid w:val="00C8101D"/>
    <w:rsid w:val="00C843F7"/>
    <w:rsid w:val="00C96257"/>
    <w:rsid w:val="00CA16CA"/>
    <w:rsid w:val="00CC6833"/>
    <w:rsid w:val="00CE0CC3"/>
    <w:rsid w:val="00D2401B"/>
    <w:rsid w:val="00D25D6B"/>
    <w:rsid w:val="00D31241"/>
    <w:rsid w:val="00D33D2F"/>
    <w:rsid w:val="00D41220"/>
    <w:rsid w:val="00D5114F"/>
    <w:rsid w:val="00D6384A"/>
    <w:rsid w:val="00D65221"/>
    <w:rsid w:val="00D65DE0"/>
    <w:rsid w:val="00D741A2"/>
    <w:rsid w:val="00DA0B7B"/>
    <w:rsid w:val="00DA3BE3"/>
    <w:rsid w:val="00DB59FF"/>
    <w:rsid w:val="00DB6D38"/>
    <w:rsid w:val="00DC6CC0"/>
    <w:rsid w:val="00DE22D0"/>
    <w:rsid w:val="00E164B8"/>
    <w:rsid w:val="00E17FA0"/>
    <w:rsid w:val="00E30123"/>
    <w:rsid w:val="00E45CAC"/>
    <w:rsid w:val="00E52E17"/>
    <w:rsid w:val="00E776E7"/>
    <w:rsid w:val="00E95552"/>
    <w:rsid w:val="00EA2B29"/>
    <w:rsid w:val="00EA3199"/>
    <w:rsid w:val="00EA62A0"/>
    <w:rsid w:val="00ED6278"/>
    <w:rsid w:val="00EE431D"/>
    <w:rsid w:val="00F000E1"/>
    <w:rsid w:val="00F03264"/>
    <w:rsid w:val="00F13D2A"/>
    <w:rsid w:val="00F322A7"/>
    <w:rsid w:val="00F4244C"/>
    <w:rsid w:val="00F46630"/>
    <w:rsid w:val="00F52DC7"/>
    <w:rsid w:val="00F71868"/>
    <w:rsid w:val="00F75962"/>
    <w:rsid w:val="00FB5F85"/>
    <w:rsid w:val="00FB6E72"/>
    <w:rsid w:val="00FC474D"/>
    <w:rsid w:val="00FC721F"/>
    <w:rsid w:val="00FD1375"/>
    <w:rsid w:val="00FD5A44"/>
    <w:rsid w:val="00FE7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A1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4E263F"/>
  </w:style>
  <w:style w:type="paragraph" w:styleId="a3">
    <w:name w:val="Normal (Web)"/>
    <w:basedOn w:val="a"/>
    <w:uiPriority w:val="99"/>
    <w:semiHidden/>
    <w:unhideWhenUsed/>
    <w:rsid w:val="00006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2016-04-22T08:18:00Z</dcterms:created>
  <dcterms:modified xsi:type="dcterms:W3CDTF">2016-04-22T20:48:00Z</dcterms:modified>
</cp:coreProperties>
</file>