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0B" w:rsidRPr="00DA43DF" w:rsidRDefault="000D500B" w:rsidP="000D500B">
      <w:pPr>
        <w:spacing w:after="0" w:line="33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A43DF">
        <w:rPr>
          <w:rFonts w:ascii="Times New Roman" w:hAnsi="Times New Roman"/>
          <w:b/>
          <w:sz w:val="28"/>
          <w:szCs w:val="28"/>
          <w:lang w:val="uk-UA"/>
        </w:rPr>
        <w:t>ТЕЗИ</w:t>
      </w:r>
    </w:p>
    <w:p w:rsidR="000D500B" w:rsidRPr="00DA43DF" w:rsidRDefault="000D500B" w:rsidP="000D500B">
      <w:pPr>
        <w:spacing w:after="0" w:line="33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A43DF">
        <w:rPr>
          <w:rFonts w:ascii="Times New Roman" w:hAnsi="Times New Roman"/>
          <w:b/>
          <w:sz w:val="28"/>
          <w:szCs w:val="28"/>
          <w:lang w:val="uk-UA"/>
        </w:rPr>
        <w:t>ПОЛІТ ДО СОНЦЯ</w:t>
      </w:r>
    </w:p>
    <w:p w:rsidR="000D500B" w:rsidRPr="00DA43DF" w:rsidRDefault="000D500B" w:rsidP="000D500B">
      <w:pPr>
        <w:spacing w:after="0" w:line="33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500B" w:rsidRPr="00DA43DF" w:rsidRDefault="000D500B" w:rsidP="000D500B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A43DF">
        <w:rPr>
          <w:rFonts w:ascii="Times New Roman" w:hAnsi="Times New Roman"/>
          <w:b/>
          <w:sz w:val="28"/>
          <w:szCs w:val="28"/>
          <w:lang w:val="uk-UA"/>
        </w:rPr>
        <w:t xml:space="preserve">Автор роботи: </w:t>
      </w:r>
      <w:r w:rsidRPr="00DA43DF">
        <w:rPr>
          <w:rFonts w:ascii="Times New Roman" w:hAnsi="Times New Roman"/>
          <w:sz w:val="28"/>
          <w:szCs w:val="28"/>
          <w:lang w:val="uk-UA"/>
        </w:rPr>
        <w:t xml:space="preserve">Азаров Михайло Олегович; Харківське територіальне відділення МАН України, учень 10 класу </w:t>
      </w:r>
      <w:proofErr w:type="spellStart"/>
      <w:r w:rsidRPr="00DA43DF">
        <w:rPr>
          <w:rFonts w:ascii="Times New Roman" w:hAnsi="Times New Roman"/>
          <w:sz w:val="28"/>
          <w:szCs w:val="28"/>
          <w:lang w:val="uk-UA"/>
        </w:rPr>
        <w:t>Бірківської</w:t>
      </w:r>
      <w:proofErr w:type="spellEnd"/>
      <w:r w:rsidRPr="00DA43DF"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</w:t>
      </w:r>
      <w:r w:rsidR="00865199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DA43DF">
        <w:rPr>
          <w:rFonts w:ascii="Times New Roman" w:hAnsi="Times New Roman"/>
          <w:sz w:val="28"/>
          <w:szCs w:val="28"/>
          <w:lang w:val="uk-UA"/>
        </w:rPr>
        <w:t xml:space="preserve">І-ІІІ ступенів </w:t>
      </w:r>
      <w:proofErr w:type="spellStart"/>
      <w:r w:rsidRPr="00DA43DF">
        <w:rPr>
          <w:rFonts w:ascii="Times New Roman" w:hAnsi="Times New Roman"/>
          <w:sz w:val="28"/>
          <w:szCs w:val="28"/>
          <w:lang w:val="uk-UA"/>
        </w:rPr>
        <w:t>Зміївської</w:t>
      </w:r>
      <w:proofErr w:type="spellEnd"/>
      <w:r w:rsidRPr="00DA43DF">
        <w:rPr>
          <w:rFonts w:ascii="Times New Roman" w:hAnsi="Times New Roman"/>
          <w:sz w:val="28"/>
          <w:szCs w:val="28"/>
          <w:lang w:val="uk-UA"/>
        </w:rPr>
        <w:t xml:space="preserve"> районної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865199">
        <w:rPr>
          <w:rFonts w:ascii="Times New Roman" w:hAnsi="Times New Roman"/>
          <w:sz w:val="28"/>
          <w:szCs w:val="28"/>
          <w:lang w:val="uk-UA"/>
        </w:rPr>
        <w:t xml:space="preserve"> вихованець гуртка «Астрономія» </w:t>
      </w:r>
      <w:r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центр дослідницько-експериментальної діяльності «Будинок учителя» Харківської обласної ради»</w:t>
      </w:r>
      <w:r w:rsidRPr="00DA43DF">
        <w:rPr>
          <w:rFonts w:ascii="Times New Roman" w:hAnsi="Times New Roman"/>
          <w:sz w:val="28"/>
          <w:szCs w:val="28"/>
          <w:lang w:val="uk-UA"/>
        </w:rPr>
        <w:t>.</w:t>
      </w:r>
    </w:p>
    <w:p w:rsidR="000D500B" w:rsidRPr="00DA43DF" w:rsidRDefault="000D500B" w:rsidP="000D500B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A43DF">
        <w:rPr>
          <w:rFonts w:ascii="Times New Roman" w:hAnsi="Times New Roman"/>
          <w:b/>
          <w:sz w:val="28"/>
          <w:szCs w:val="28"/>
          <w:lang w:val="uk-UA"/>
        </w:rPr>
        <w:t>Наукові керівники:</w:t>
      </w:r>
      <w:r w:rsidR="008651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65199">
        <w:rPr>
          <w:rFonts w:ascii="Times New Roman" w:hAnsi="Times New Roman"/>
          <w:sz w:val="28"/>
          <w:szCs w:val="28"/>
          <w:lang w:val="uk-UA"/>
        </w:rPr>
        <w:t>Станкевич</w:t>
      </w:r>
      <w:proofErr w:type="spellEnd"/>
      <w:r w:rsidR="00865199">
        <w:rPr>
          <w:rFonts w:ascii="Times New Roman" w:hAnsi="Times New Roman"/>
          <w:sz w:val="28"/>
          <w:szCs w:val="28"/>
          <w:lang w:val="uk-UA"/>
        </w:rPr>
        <w:t xml:space="preserve"> Дмитро Геннадійович, </w:t>
      </w:r>
      <w:r w:rsidRPr="00DA43DF">
        <w:rPr>
          <w:rFonts w:ascii="Times New Roman" w:hAnsi="Times New Roman"/>
          <w:sz w:val="28"/>
          <w:szCs w:val="28"/>
          <w:lang w:val="uk-UA"/>
        </w:rPr>
        <w:t>доцент кафедри астрономії Харківського національного університету ім</w:t>
      </w:r>
      <w:r>
        <w:rPr>
          <w:rFonts w:ascii="Times New Roman" w:hAnsi="Times New Roman"/>
          <w:sz w:val="28"/>
          <w:szCs w:val="28"/>
          <w:lang w:val="uk-UA"/>
        </w:rPr>
        <w:t>ені</w:t>
      </w:r>
      <w:r w:rsidRPr="00DA43DF">
        <w:rPr>
          <w:rFonts w:ascii="Times New Roman" w:hAnsi="Times New Roman"/>
          <w:sz w:val="28"/>
          <w:szCs w:val="28"/>
          <w:lang w:val="uk-UA"/>
        </w:rPr>
        <w:t xml:space="preserve"> В.Н. Каразіна</w:t>
      </w:r>
      <w:r w:rsidR="0086519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65199" w:rsidRPr="00DA43DF">
        <w:rPr>
          <w:rFonts w:ascii="Times New Roman" w:hAnsi="Times New Roman"/>
          <w:sz w:val="28"/>
          <w:szCs w:val="28"/>
          <w:lang w:val="uk-UA"/>
        </w:rPr>
        <w:t>кандидат фізико-математичних наук</w:t>
      </w:r>
      <w:r w:rsidR="00865199">
        <w:rPr>
          <w:rFonts w:ascii="Times New Roman" w:hAnsi="Times New Roman"/>
          <w:sz w:val="28"/>
          <w:szCs w:val="28"/>
          <w:lang w:val="uk-UA"/>
        </w:rPr>
        <w:t>;</w:t>
      </w:r>
    </w:p>
    <w:p w:rsidR="000D500B" w:rsidRPr="00DA43DF" w:rsidRDefault="000D500B" w:rsidP="000D500B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A43DF">
        <w:rPr>
          <w:rFonts w:ascii="Times New Roman" w:hAnsi="Times New Roman"/>
          <w:sz w:val="28"/>
          <w:szCs w:val="28"/>
          <w:lang w:val="uk-UA"/>
        </w:rPr>
        <w:t xml:space="preserve">Колісник Сергій Леонідович, учитель фізики та інформатики </w:t>
      </w:r>
      <w:proofErr w:type="spellStart"/>
      <w:r w:rsidRPr="00DA43DF">
        <w:rPr>
          <w:rFonts w:ascii="Times New Roman" w:hAnsi="Times New Roman"/>
          <w:sz w:val="28"/>
          <w:szCs w:val="28"/>
          <w:lang w:val="uk-UA"/>
        </w:rPr>
        <w:t>Бірківської</w:t>
      </w:r>
      <w:proofErr w:type="spellEnd"/>
      <w:r w:rsidRPr="00DA43DF"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Pr="00DA43DF">
        <w:rPr>
          <w:rFonts w:ascii="Times New Roman" w:hAnsi="Times New Roman"/>
          <w:sz w:val="28"/>
          <w:szCs w:val="28"/>
          <w:lang w:val="uk-UA"/>
        </w:rPr>
        <w:t>Зміївської</w:t>
      </w:r>
      <w:proofErr w:type="spellEnd"/>
      <w:r w:rsidRPr="00DA43DF">
        <w:rPr>
          <w:rFonts w:ascii="Times New Roman" w:hAnsi="Times New Roman"/>
          <w:sz w:val="28"/>
          <w:szCs w:val="28"/>
          <w:lang w:val="uk-UA"/>
        </w:rPr>
        <w:t xml:space="preserve">  ра</w:t>
      </w:r>
      <w:r w:rsidR="00865199">
        <w:rPr>
          <w:rFonts w:ascii="Times New Roman" w:hAnsi="Times New Roman"/>
          <w:sz w:val="28"/>
          <w:szCs w:val="28"/>
          <w:lang w:val="uk-UA"/>
        </w:rPr>
        <w:t xml:space="preserve">йонної ради Харківської області, </w:t>
      </w:r>
      <w:r w:rsidRPr="00DA43DF">
        <w:rPr>
          <w:rFonts w:ascii="Times New Roman" w:hAnsi="Times New Roman"/>
          <w:sz w:val="28"/>
          <w:szCs w:val="28"/>
          <w:lang w:val="uk-UA"/>
        </w:rPr>
        <w:t>спеціаліст вищої категорії, старший учитель.</w:t>
      </w:r>
    </w:p>
    <w:p w:rsidR="000D500B" w:rsidRPr="00DA43DF" w:rsidRDefault="000D500B" w:rsidP="000D500B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500B" w:rsidRPr="00DA43DF" w:rsidRDefault="000D500B" w:rsidP="000D500B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A43DF">
        <w:rPr>
          <w:rFonts w:ascii="Times New Roman" w:hAnsi="Times New Roman"/>
          <w:sz w:val="28"/>
          <w:szCs w:val="28"/>
          <w:lang w:val="uk-UA"/>
        </w:rPr>
        <w:t>Основною метою даної роботи є вивчення існуючих реактивних та двигунів малої тяги для космічних подорожей, пошук оптимальної траєкторії для подорожі в бік Сонця, тобто – до внутрішньої області Сонячної системи.</w:t>
      </w:r>
    </w:p>
    <w:p w:rsidR="000D500B" w:rsidRPr="00DA43DF" w:rsidRDefault="000D500B" w:rsidP="000D500B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A43DF">
        <w:rPr>
          <w:rFonts w:ascii="Times New Roman" w:hAnsi="Times New Roman"/>
          <w:sz w:val="28"/>
          <w:szCs w:val="28"/>
          <w:lang w:val="uk-UA"/>
        </w:rPr>
        <w:t>Завдання роботи: аналіз наукової, методичної літератури та інтернет-джерел щодо даної теми, дослідження реактивних двигунів та двигунів малої тяги та теоретичне моделювання траєкторії польоту до центру Сонячної системи.</w:t>
      </w:r>
    </w:p>
    <w:p w:rsidR="000D500B" w:rsidRPr="00DA43DF" w:rsidRDefault="00865199" w:rsidP="000D500B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Проведені </w:t>
      </w:r>
      <w:r w:rsidR="000D500B" w:rsidRPr="00DA43DF">
        <w:rPr>
          <w:sz w:val="28"/>
          <w:szCs w:val="28"/>
          <w:lang w:val="uk-UA"/>
        </w:rPr>
        <w:t>дослідження різних видів двигунів та способів міжпланетних подорожей, а також запропоновані припущення, теоретичні розрахунки дали мо</w:t>
      </w:r>
      <w:r>
        <w:rPr>
          <w:sz w:val="28"/>
          <w:szCs w:val="28"/>
          <w:lang w:val="uk-UA"/>
        </w:rPr>
        <w:t xml:space="preserve">жливість реалізувати поставлені </w:t>
      </w:r>
      <w:bookmarkStart w:id="0" w:name="_GoBack"/>
      <w:bookmarkEnd w:id="0"/>
      <w:r w:rsidR="000D500B" w:rsidRPr="00DA43DF">
        <w:rPr>
          <w:sz w:val="28"/>
          <w:szCs w:val="28"/>
          <w:lang w:val="uk-UA"/>
        </w:rPr>
        <w:t>завдання та досягти поставленої мети, а саме:</w:t>
      </w:r>
    </w:p>
    <w:p w:rsidR="000D500B" w:rsidRPr="00DA43DF" w:rsidRDefault="000D500B" w:rsidP="000D500B">
      <w:pPr>
        <w:numPr>
          <w:ilvl w:val="0"/>
          <w:numId w:val="1"/>
        </w:numPr>
        <w:spacing w:after="0" w:line="336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A43DF">
        <w:rPr>
          <w:rFonts w:ascii="Times New Roman" w:hAnsi="Times New Roman"/>
          <w:sz w:val="28"/>
          <w:szCs w:val="28"/>
          <w:lang w:val="uk-UA"/>
        </w:rPr>
        <w:t>дослідити конструкцію та можливості існуючих ракетних двигунів для космічних подорожей;</w:t>
      </w:r>
    </w:p>
    <w:p w:rsidR="000D500B" w:rsidRPr="00DA43DF" w:rsidRDefault="000D500B" w:rsidP="000D500B">
      <w:pPr>
        <w:numPr>
          <w:ilvl w:val="0"/>
          <w:numId w:val="1"/>
        </w:numPr>
        <w:spacing w:after="0" w:line="336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A43DF">
        <w:rPr>
          <w:rFonts w:ascii="Times New Roman" w:hAnsi="Times New Roman"/>
          <w:sz w:val="28"/>
          <w:szCs w:val="28"/>
          <w:lang w:val="uk-UA"/>
        </w:rPr>
        <w:t>дослідити принципи, можливості та переваги двигунів малої тяги;</w:t>
      </w:r>
    </w:p>
    <w:p w:rsidR="000D500B" w:rsidRPr="00DA43DF" w:rsidRDefault="000D500B" w:rsidP="000D500B">
      <w:pPr>
        <w:numPr>
          <w:ilvl w:val="0"/>
          <w:numId w:val="1"/>
        </w:numPr>
        <w:spacing w:after="0" w:line="336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A43DF">
        <w:rPr>
          <w:rFonts w:ascii="Times New Roman" w:hAnsi="Times New Roman"/>
          <w:sz w:val="28"/>
          <w:szCs w:val="28"/>
          <w:lang w:val="uk-UA"/>
        </w:rPr>
        <w:t>запропонувати оптимальну траєкторію для подорожі до Сонця.</w:t>
      </w:r>
    </w:p>
    <w:p w:rsidR="00CE4E9E" w:rsidRPr="000D500B" w:rsidRDefault="000D500B" w:rsidP="000D500B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A43DF">
        <w:rPr>
          <w:rFonts w:ascii="Times New Roman" w:hAnsi="Times New Roman"/>
          <w:sz w:val="28"/>
          <w:szCs w:val="28"/>
          <w:lang w:val="uk-UA"/>
        </w:rPr>
        <w:t>Перспективність даної роботи – це подальше дослідження економічної доцільності використання різних видів двигунів космічних кораблів та теоретичні розрахунки оптимальної траєкторії польоту до Сонця.</w:t>
      </w:r>
    </w:p>
    <w:sectPr w:rsidR="00CE4E9E" w:rsidRPr="000D500B" w:rsidSect="000D500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44EB5"/>
    <w:multiLevelType w:val="hybridMultilevel"/>
    <w:tmpl w:val="8886F8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0B"/>
    <w:rsid w:val="000D500B"/>
    <w:rsid w:val="00865199"/>
    <w:rsid w:val="00C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7AD50-E638-4EDA-B009-F5A6C7C9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00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3</cp:revision>
  <dcterms:created xsi:type="dcterms:W3CDTF">2016-04-14T14:52:00Z</dcterms:created>
  <dcterms:modified xsi:type="dcterms:W3CDTF">2016-04-15T06:35:00Z</dcterms:modified>
</cp:coreProperties>
</file>