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74" w:rsidRPr="00EE75D6" w:rsidRDefault="00E8398F" w:rsidP="00EE75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 w:rsidR="00EE75D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 до роботи :</w:t>
      </w:r>
      <w:r w:rsidR="00653A74" w:rsidRPr="00EE75D6">
        <w:rPr>
          <w:rFonts w:ascii="Times New Roman" w:hAnsi="Times New Roman" w:cs="Times New Roman"/>
          <w:b/>
          <w:bCs/>
          <w:sz w:val="28"/>
          <w:szCs w:val="28"/>
          <w:lang w:val="uk-UA"/>
        </w:rPr>
        <w:t>«Геноцид як феномен ХХ сторіччя»</w:t>
      </w:r>
    </w:p>
    <w:p w:rsidR="00653A74" w:rsidRPr="00EE75D6" w:rsidRDefault="00653A74" w:rsidP="00EE75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 xml:space="preserve">Виконала роботу : учениця 10 класу </w:t>
      </w:r>
      <w:r w:rsidR="00EE75D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E75D6">
        <w:rPr>
          <w:rFonts w:ascii="Times New Roman" w:hAnsi="Times New Roman" w:cs="Times New Roman"/>
          <w:sz w:val="28"/>
          <w:szCs w:val="28"/>
          <w:lang w:val="uk-UA"/>
        </w:rPr>
        <w:t>пеціалізованої школи І – ІІІ ступенів № 52 з поглибленим вивчення української мови</w:t>
      </w:r>
    </w:p>
    <w:p w:rsidR="00E8398F" w:rsidRDefault="00653A74" w:rsidP="00EE7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>Херсонської міської ради</w:t>
      </w:r>
    </w:p>
    <w:p w:rsidR="00653A74" w:rsidRPr="00EE75D6" w:rsidRDefault="00653A74" w:rsidP="00EE7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Шоренко Альона Андріївна</w:t>
      </w:r>
    </w:p>
    <w:p w:rsidR="00653A74" w:rsidRPr="00EE75D6" w:rsidRDefault="00653A74" w:rsidP="00EE7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 xml:space="preserve">Під керівництвом вчителя історії: </w:t>
      </w:r>
      <w:r w:rsidRPr="00EE75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Двірської  Олени Вікторівни</w:t>
      </w:r>
    </w:p>
    <w:p w:rsidR="00EE75D6" w:rsidRDefault="00EE75D6" w:rsidP="00EE7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3A74" w:rsidRPr="00EE75D6" w:rsidRDefault="00653A74" w:rsidP="00EE7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:</w:t>
      </w:r>
      <w:r w:rsidR="00EE75D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EE75D6">
        <w:rPr>
          <w:rFonts w:ascii="Times New Roman" w:hAnsi="Times New Roman" w:cs="Times New Roman"/>
          <w:sz w:val="28"/>
          <w:szCs w:val="28"/>
          <w:lang w:val="uk-UA"/>
        </w:rPr>
        <w:t xml:space="preserve">а базі фундаментальних положень, вимог, принципів історичної науки, об'єктивності показати  проблеми, які існували в суспільстві, для того, щоб у майбутньому не допустити схожі помилки. </w:t>
      </w:r>
    </w:p>
    <w:p w:rsidR="00653A74" w:rsidRPr="00EE75D6" w:rsidRDefault="00653A74" w:rsidP="00EE7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:</w:t>
      </w:r>
    </w:p>
    <w:p w:rsidR="005775F1" w:rsidRPr="00EE75D6" w:rsidRDefault="004C227C" w:rsidP="00EE7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історичні джерела та літературу; </w:t>
      </w:r>
    </w:p>
    <w:p w:rsidR="005775F1" w:rsidRPr="00EE75D6" w:rsidRDefault="004C227C" w:rsidP="00EE7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 xml:space="preserve">розкрити причини, географію та наслідки голоду; </w:t>
      </w:r>
    </w:p>
    <w:p w:rsidR="005775F1" w:rsidRPr="00EE75D6" w:rsidRDefault="004C227C" w:rsidP="00EE7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 xml:space="preserve">порівняти голод в різних  країнах світу; </w:t>
      </w:r>
    </w:p>
    <w:p w:rsidR="005775F1" w:rsidRPr="00EE75D6" w:rsidRDefault="004C227C" w:rsidP="00EE7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 xml:space="preserve">окреслити  вплив тоталітарної системи на життя суспільства; </w:t>
      </w:r>
    </w:p>
    <w:p w:rsidR="00EE75D6" w:rsidRDefault="004C227C" w:rsidP="00EE7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>охарактеризувати проблеми голоду та можливість їх вирішення.</w:t>
      </w:r>
    </w:p>
    <w:p w:rsidR="00653A74" w:rsidRPr="00EE75D6" w:rsidRDefault="00653A74" w:rsidP="00EE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Геноцид — крайня форма дискримінації. Існує розуміння геноциду, яке відрізняється від попереднього тим, що не надає такого великого значення мотивам геноцидів, а спирається на дії та їхні наслідки — знищення спільноти чи її частини. </w:t>
      </w:r>
    </w:p>
    <w:p w:rsidR="00653A74" w:rsidRPr="00EE75D6" w:rsidRDefault="00653A74" w:rsidP="00EE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u w:val="single"/>
          <w:lang w:val="uk-UA"/>
        </w:rPr>
        <w:t>Географія голоду :</w:t>
      </w:r>
    </w:p>
    <w:p w:rsidR="00653A74" w:rsidRPr="00EE75D6" w:rsidRDefault="00653A74" w:rsidP="00EE75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Голод у Казахстані  1932 – 1933рр.</w:t>
      </w:r>
    </w:p>
    <w:p w:rsidR="00653A74" w:rsidRPr="00EE75D6" w:rsidRDefault="00653A74" w:rsidP="00EE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Голод в сільських районах Казахської РСР. Масова загибель сільського населення Казахстану, переважну більшість якого становили казахи (1,5 млн осіб), що складає 40% від усього казахського населення. Голод був викликаний званим «Малим Жовтнем» — процесом радянізації Казахстану, який супроводжувався колективізацією, надмірним планом хлібозаготівлі та вилученням худоби.</w:t>
      </w:r>
    </w:p>
    <w:p w:rsidR="00653A74" w:rsidRPr="00EE75D6" w:rsidRDefault="00653A74" w:rsidP="00EE75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Голод в Індії </w:t>
      </w:r>
      <w:r w:rsidR="0000122A" w:rsidRPr="00EE75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1943р. </w:t>
      </w:r>
    </w:p>
    <w:p w:rsidR="0000122A" w:rsidRPr="00EE75D6" w:rsidRDefault="0000122A" w:rsidP="00EE75D6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Жахливий голод 1943 в Бенгалії, що забрав 1,5 мільйона життів, був спровокований двома причинами: природними факторами і соціальними. До них ставилися: Друга світова війна, неправильне рішення індійського уряду і людська жадібність. Зливові дощі, тайфуни і повені стали природними передумовами голоду. Уряд Бенгалії намагався зупинити хвилю смертей, але його методи були занадто слабкими, до того ж були вжиті з великим запізненням. </w:t>
      </w:r>
    </w:p>
    <w:p w:rsidR="0000122A" w:rsidRPr="00EE75D6" w:rsidRDefault="0000122A" w:rsidP="00EE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Голод в Україні </w:t>
      </w:r>
    </w:p>
    <w:p w:rsidR="00EE75D6" w:rsidRDefault="00381D0A" w:rsidP="00EE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>Голодомор</w:t>
      </w:r>
      <w:r w:rsidR="0000122A" w:rsidRPr="00EE75D6">
        <w:rPr>
          <w:rFonts w:ascii="Times New Roman" w:hAnsi="Times New Roman" w:cs="Times New Roman"/>
          <w:sz w:val="28"/>
          <w:szCs w:val="28"/>
          <w:lang w:val="uk-UA"/>
        </w:rPr>
        <w:t xml:space="preserve"> — термін, що вживається для позначення масового організованого на території УРСР голоду в 1932–1933. Визначення «голодомор» вживається також для голоду 1921–1923 та 1946–1947. У XX cт Україна пережила три голодомори, причому всіх їх спричинила тодішня влада. За обережними оцінками, загальна кількість жертв голодоморів становить 5-7 млн. людей </w:t>
      </w:r>
    </w:p>
    <w:p w:rsidR="0000122A" w:rsidRPr="00EE75D6" w:rsidRDefault="0000122A" w:rsidP="00EE7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1921 – 1923рр. Причини:</w:t>
      </w:r>
      <w:r w:rsidRPr="00EE75D6">
        <w:rPr>
          <w:rFonts w:ascii="Times New Roman" w:hAnsi="Times New Roman" w:cs="Times New Roman"/>
          <w:bCs/>
          <w:sz w:val="28"/>
          <w:szCs w:val="28"/>
          <w:lang w:val="uk-UA"/>
        </w:rPr>
        <w:t>Небажання селян входити в колгоспи та збройний опір у 1919-1920рр. Призвели 1921р. до примусового вилучення зерна, яке відправляли частково - на Поволжя, де голод почався раніше.</w:t>
      </w:r>
    </w:p>
    <w:p w:rsidR="00EE75D6" w:rsidRDefault="0000122A" w:rsidP="00EE7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Масштаб:</w:t>
      </w:r>
      <w:r w:rsidRPr="00EE75D6">
        <w:rPr>
          <w:rFonts w:ascii="Times New Roman" w:hAnsi="Times New Roman" w:cs="Times New Roman"/>
          <w:bCs/>
          <w:sz w:val="28"/>
          <w:szCs w:val="28"/>
          <w:lang w:val="uk-UA"/>
        </w:rPr>
        <w:t>Голод охопив південно-східну Укр</w:t>
      </w:r>
      <w:r w:rsidR="00381D0A">
        <w:rPr>
          <w:rFonts w:ascii="Times New Roman" w:hAnsi="Times New Roman" w:cs="Times New Roman"/>
          <w:bCs/>
          <w:sz w:val="28"/>
          <w:szCs w:val="28"/>
          <w:lang w:val="uk-UA"/>
        </w:rPr>
        <w:t>аїну, зокрема й великі міста. За</w:t>
      </w:r>
      <w:r w:rsidRPr="00EE7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офіційними даними, в червні 1922 р. на теренах УРСР голодувало 3,8 млн. людей(40% населення)</w:t>
      </w:r>
    </w:p>
    <w:p w:rsidR="0000122A" w:rsidRPr="00EE75D6" w:rsidRDefault="0000122A" w:rsidP="00EE7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Жертви:</w:t>
      </w:r>
      <w:r w:rsidRPr="00EE7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різними оцінками - 0.8 - 1.5. млн. </w:t>
      </w:r>
    </w:p>
    <w:p w:rsidR="008B0AD1" w:rsidRDefault="0000122A" w:rsidP="00EE7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1932 – 1933рр. Причини:</w:t>
      </w:r>
      <w:r w:rsidRPr="00EE75D6">
        <w:rPr>
          <w:rFonts w:ascii="Times New Roman" w:hAnsi="Times New Roman" w:cs="Times New Roman"/>
          <w:bCs/>
          <w:sz w:val="28"/>
          <w:szCs w:val="28"/>
          <w:lang w:val="uk-UA"/>
        </w:rPr>
        <w:t>Їх дві - політична й економічна - знищення селян як соціальної бази українського націоналізму та фінансування індустріалізації за рахунок експорту за кордон.</w:t>
      </w:r>
    </w:p>
    <w:p w:rsidR="0000122A" w:rsidRPr="008B0AD1" w:rsidRDefault="0000122A" w:rsidP="00EE7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Масштаб:</w:t>
      </w:r>
      <w:r w:rsidRPr="008B0AD1">
        <w:rPr>
          <w:rFonts w:ascii="Times New Roman" w:hAnsi="Times New Roman" w:cs="Times New Roman"/>
          <w:bCs/>
          <w:sz w:val="28"/>
          <w:szCs w:val="28"/>
          <w:lang w:val="uk-UA"/>
        </w:rPr>
        <w:t>Найбільше постраждали селяни центрально-східної України, яким було заборонено покидати свої села. Голод зачепив також Поволжя. Кубань і Північний Кавказ. У великих містах України голод був менш відчутним завдяки прямим поставкам хліба.</w:t>
      </w:r>
    </w:p>
    <w:p w:rsidR="0000122A" w:rsidRPr="008B0AD1" w:rsidRDefault="0000122A" w:rsidP="00EE7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Жертви:</w:t>
      </w:r>
      <w:r w:rsidRPr="008B0A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різними оцінками - 3-5 млн. </w:t>
      </w:r>
    </w:p>
    <w:p w:rsidR="0000122A" w:rsidRPr="008B0AD1" w:rsidRDefault="0000122A" w:rsidP="00EE7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1946 – 1947рр. Причини:</w:t>
      </w:r>
      <w:r w:rsidRPr="008B0AD1">
        <w:rPr>
          <w:rFonts w:ascii="Times New Roman" w:hAnsi="Times New Roman" w:cs="Times New Roman"/>
          <w:bCs/>
          <w:sz w:val="28"/>
          <w:szCs w:val="28"/>
          <w:lang w:val="uk-UA"/>
        </w:rPr>
        <w:t>На тлі низьких врожаїв у 1946-1947рр. СРСР експортував за кордон зерна більше, ніж до війни. Європа платила більше, ніж до війни. Європа платила валютою, а нові сателіти СРСР 9 (Польща, Чехословаччина та ін.) отримували його безкоштовно.</w:t>
      </w:r>
    </w:p>
    <w:p w:rsidR="0000122A" w:rsidRPr="00EE75D6" w:rsidRDefault="0000122A" w:rsidP="00EE7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Масштаб:</w:t>
      </w:r>
      <w:r w:rsidRPr="008B0AD1">
        <w:rPr>
          <w:rFonts w:ascii="Times New Roman" w:hAnsi="Times New Roman" w:cs="Times New Roman"/>
          <w:bCs/>
          <w:sz w:val="28"/>
          <w:szCs w:val="28"/>
          <w:lang w:val="uk-UA"/>
        </w:rPr>
        <w:t>Голод охопив УРСР, МРСР і частково РСФРР. За офіційними даними, голодувало 1,7 млн. людей, із них понад мільйон - українці. У ново-приєднаних західних областях ситуація була кращою, оскільки загони УПА протидіяли вивозу зерна.</w:t>
      </w:r>
    </w:p>
    <w:p w:rsidR="008B0AD1" w:rsidRDefault="0000122A" w:rsidP="00EE7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Жертви:</w:t>
      </w:r>
      <w:r w:rsidRPr="008B0AD1">
        <w:rPr>
          <w:rFonts w:ascii="Times New Roman" w:hAnsi="Times New Roman" w:cs="Times New Roman"/>
          <w:bCs/>
          <w:sz w:val="28"/>
          <w:szCs w:val="28"/>
          <w:lang w:val="uk-UA"/>
        </w:rPr>
        <w:t>За різними оцінками - 200-800 тис.</w:t>
      </w:r>
    </w:p>
    <w:p w:rsidR="008B0AD1" w:rsidRDefault="0000122A" w:rsidP="00EE7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AD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Отже, потрібно раціонально використовувати ресурси своєї країни, навіть можливо щось і закупити в інших країнах, щоб зберігати свої, і не призвести  народ  до голодування.</w:t>
      </w:r>
    </w:p>
    <w:p w:rsidR="0000122A" w:rsidRPr="00EE75D6" w:rsidRDefault="0000122A" w:rsidP="008B0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 xml:space="preserve">Наслідками Голодомору </w:t>
      </w:r>
      <w:r w:rsidR="008B0AD1">
        <w:rPr>
          <w:rFonts w:ascii="Times New Roman" w:hAnsi="Times New Roman" w:cs="Times New Roman"/>
          <w:sz w:val="28"/>
          <w:szCs w:val="28"/>
          <w:lang w:val="uk-UA"/>
        </w:rPr>
        <w:t xml:space="preserve">в Україна </w:t>
      </w:r>
      <w:r w:rsidRPr="00EE75D6">
        <w:rPr>
          <w:rFonts w:ascii="Times New Roman" w:hAnsi="Times New Roman" w:cs="Times New Roman"/>
          <w:sz w:val="28"/>
          <w:szCs w:val="28"/>
          <w:lang w:val="uk-UA"/>
        </w:rPr>
        <w:t>1932-1933 pp. були:</w:t>
      </w:r>
    </w:p>
    <w:p w:rsidR="005775F1" w:rsidRPr="00EE75D6" w:rsidRDefault="004C227C" w:rsidP="00EE75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>масові жертви; дослідники називають кількість жертв злочинної політики сталінського режиму до 10 млн. чоловік;</w:t>
      </w:r>
    </w:p>
    <w:p w:rsidR="005775F1" w:rsidRPr="00EE75D6" w:rsidRDefault="004C227C" w:rsidP="00EE75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>завершення колективізації, утвердження колгоспної системи, розорення села;</w:t>
      </w:r>
    </w:p>
    <w:p w:rsidR="005775F1" w:rsidRPr="00EE75D6" w:rsidRDefault="004C227C" w:rsidP="00EE75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>придушення опору українського селянства;</w:t>
      </w:r>
    </w:p>
    <w:p w:rsidR="005775F1" w:rsidRPr="00EE75D6" w:rsidRDefault="004C227C" w:rsidP="00EE75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>масове переселення селян з Росії в Україну;</w:t>
      </w:r>
    </w:p>
    <w:p w:rsidR="005775F1" w:rsidRPr="00EE75D6" w:rsidRDefault="004C227C" w:rsidP="00EE75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>сталінським режимом було підірвано сили в обстоюванні споконвічних національних прав українського народу.</w:t>
      </w:r>
    </w:p>
    <w:p w:rsidR="0000122A" w:rsidRPr="00EE75D6" w:rsidRDefault="0000122A" w:rsidP="00381D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Підсумовуючи, можна сказати, що в Україні голод перетворився на голодомор, який створила тоталітарна система, яка керувала нашою країною. Проаналізувавши матеріал, можна зробити висновок, що в більш відсталих країнах відбувався голод, який  більшою частиною був спричинений природними явищами; але в нашій країні, Україні, це був штучний голод. </w:t>
      </w:r>
    </w:p>
    <w:p w:rsidR="008B0AD1" w:rsidRDefault="00381D0A" w:rsidP="008B0AD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Голод у</w:t>
      </w:r>
      <w:r w:rsidR="0000122A" w:rsidRPr="00EE75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Китаї </w:t>
      </w:r>
      <w:r w:rsidR="008B0AD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0122A" w:rsidRPr="00EE75D6">
        <w:rPr>
          <w:rFonts w:ascii="Times New Roman" w:hAnsi="Times New Roman" w:cs="Times New Roman"/>
          <w:sz w:val="28"/>
          <w:szCs w:val="28"/>
          <w:lang w:val="uk-UA"/>
        </w:rPr>
        <w:t>1958 – 1961рр.</w:t>
      </w:r>
      <w:r w:rsidR="008B0AD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B0AD1" w:rsidRDefault="0000122A" w:rsidP="008B0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A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період з 1958-г по 1961 рік в Китаї вибухнув масовий голод. Дефіцит їжі був викликаний посухою, поганою погодою і Великим Стрибком - економічної і політичною кампанією китайського уряду. Згідно з офіційною </w:t>
      </w:r>
      <w:r w:rsidRPr="008B0AD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статистикою, загинуло близько 15-ти млн чоловік.Майже всім громадянам Китаю не вистачало їжі, народжуваність скоротилася до мінімуму. </w:t>
      </w:r>
      <w:r w:rsidR="00381D0A">
        <w:rPr>
          <w:rFonts w:ascii="Times New Roman" w:hAnsi="Times New Roman" w:cs="Times New Roman"/>
          <w:bCs/>
          <w:sz w:val="28"/>
          <w:szCs w:val="28"/>
          <w:lang w:val="uk-UA"/>
        </w:rPr>
        <w:t>У Китаї цей період називають «Три гірких роки»</w:t>
      </w:r>
      <w:r w:rsidRPr="008B0A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.Коли ситуація стала ще гірше, китайський лідер Мао Цзедун </w:t>
      </w:r>
      <w:r w:rsidR="008B0AD1">
        <w:rPr>
          <w:rFonts w:ascii="Times New Roman" w:hAnsi="Times New Roman" w:cs="Times New Roman"/>
          <w:bCs/>
          <w:sz w:val="28"/>
          <w:szCs w:val="28"/>
          <w:lang w:val="uk-UA"/>
        </w:rPr>
        <w:t>скоїв</w:t>
      </w:r>
      <w:r w:rsidRPr="008B0A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злочин по відношенню до народу: він і його підлеглі крали продукти харчування і залишали мільйони селян голодувати. Лікарям було заборонено вказувати «голод» в якості причини смерті.</w:t>
      </w:r>
    </w:p>
    <w:p w:rsidR="0000122A" w:rsidRPr="008B0AD1" w:rsidRDefault="0000122A" w:rsidP="008B0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AD1">
        <w:rPr>
          <w:rFonts w:ascii="Times New Roman" w:hAnsi="Times New Roman" w:cs="Times New Roman"/>
          <w:bCs/>
          <w:sz w:val="28"/>
          <w:szCs w:val="28"/>
          <w:lang w:val="uk-UA"/>
        </w:rPr>
        <w:t>Людина на ім'я Ю. Дехун розповідав: «Я прийшов в одне село і побачив 100 трупів. Ніхто не звертав на них уваги. Люди говорили, що трупи їли собаки. Чи не правда, сказав я. Собак народ вже давно з'їв ». Величезна кількість громадян зійшли з розуму від голоду і насильства.</w:t>
      </w:r>
    </w:p>
    <w:p w:rsidR="0000122A" w:rsidRPr="008B0AD1" w:rsidRDefault="0000122A" w:rsidP="00EE75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0AD1">
        <w:rPr>
          <w:rFonts w:ascii="Times New Roman" w:hAnsi="Times New Roman" w:cs="Times New Roman"/>
          <w:bCs/>
          <w:sz w:val="28"/>
          <w:szCs w:val="28"/>
          <w:lang w:val="uk-UA"/>
        </w:rPr>
        <w:t>Наслідки : Отже, скільки життів забрав штучний голод у КНР? За оцінками істориків, число жертв становило від 20 до 40 мільйонів людей; більшість дослідників схиляються до цифри 30 мільйонів. Так чи інакше трагедія 1959-1962 років може вважатися найбільшим голодом в історії людства, породженим комуністичною доктриною й особисто Мао Цзедуном.</w:t>
      </w:r>
    </w:p>
    <w:p w:rsidR="0000122A" w:rsidRPr="00EE75D6" w:rsidRDefault="0000122A" w:rsidP="008B0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Висновки </w:t>
      </w:r>
      <w:r w:rsidR="008B0AD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5775F1" w:rsidRPr="00EE75D6" w:rsidRDefault="004C227C" w:rsidP="00EE7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 xml:space="preserve">здійснили пошук, відбір, класифікацію та систематизацію джерел і літератури; </w:t>
      </w:r>
    </w:p>
    <w:p w:rsidR="005775F1" w:rsidRPr="00EE75D6" w:rsidRDefault="004C227C" w:rsidP="00EE7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 xml:space="preserve">визначили основні факти, які пов’язані з даною темою; </w:t>
      </w:r>
    </w:p>
    <w:p w:rsidR="005775F1" w:rsidRPr="00EE75D6" w:rsidRDefault="004C227C" w:rsidP="00EE7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проаналізували причини та наслідки голоду у світі, в Китаї, на Україні; </w:t>
      </w:r>
    </w:p>
    <w:p w:rsidR="005775F1" w:rsidRPr="00EE75D6" w:rsidRDefault="004C227C" w:rsidP="00EE7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 xml:space="preserve">голод  в країнах, в яких не впроваджено тоталітарної системи, був спричинений несприятливими погодними умовами; а в країнах, в яких діяв цей режим, методи, що застосовувалися   протягом кількох десятиліть, були не просто страшними, але навіть жорстокими; </w:t>
      </w:r>
    </w:p>
    <w:p w:rsidR="005775F1" w:rsidRPr="00EE75D6" w:rsidRDefault="004C227C" w:rsidP="00EE7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5D6">
        <w:rPr>
          <w:rFonts w:ascii="Times New Roman" w:hAnsi="Times New Roman" w:cs="Times New Roman"/>
          <w:sz w:val="28"/>
          <w:szCs w:val="28"/>
          <w:lang w:val="uk-UA"/>
        </w:rPr>
        <w:t>в Китаї, наприклад, політика «великого стрибка» і «культурної революції» призвела до загибелі 65 млн. чоловік, знищення національного багатства народів Китаю, створеного тисячоліттями існування цієї країни;не було досягнуто побудови суспільства соціальної справедливості; у результаті багаторічної боротьби уряд повертається до дореволюційних методів економіки - допускається приватний сектор в промисловому виробництві і виділяє земельні наділи селянам;</w:t>
      </w:r>
    </w:p>
    <w:p w:rsidR="005775F1" w:rsidRPr="00EE75D6" w:rsidRDefault="00381D0A" w:rsidP="00EE7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Україні голод</w:t>
      </w:r>
      <w:bookmarkStart w:id="0" w:name="_GoBack"/>
      <w:bookmarkEnd w:id="0"/>
      <w:r w:rsidR="004C227C" w:rsidRPr="00EE75D6">
        <w:rPr>
          <w:rFonts w:ascii="Times New Roman" w:hAnsi="Times New Roman" w:cs="Times New Roman"/>
          <w:sz w:val="28"/>
          <w:szCs w:val="28"/>
          <w:lang w:val="uk-UA"/>
        </w:rPr>
        <w:t xml:space="preserve"> отримав назву Геноцид, тому що це було цілеспрямоване винищення  нації, загибель до  3 – 5 млн. осіб, зниження народжуваності, знищення традиційного українського села, подолання опору колективізації.  </w:t>
      </w:r>
    </w:p>
    <w:p w:rsidR="0000122A" w:rsidRPr="008B0AD1" w:rsidRDefault="0000122A" w:rsidP="008B0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A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Отже, дослідивши матеріал, ми побачили, що дуже схожі злочини були  скоєні і в Україні в 1932–1933 роках під час Голодомору. Але пройшло 26 років, і події, які були на Україні, минули для історії марно, бо аналогічна трагедія сталася через чверть століття в іще більших масштабах у Китаї Мао Цзедуна. </w:t>
      </w:r>
    </w:p>
    <w:sectPr w:rsidR="0000122A" w:rsidRPr="008B0AD1" w:rsidSect="0057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E9" w:rsidRDefault="00D45FE9" w:rsidP="00EE75D6">
      <w:pPr>
        <w:spacing w:after="0" w:line="240" w:lineRule="auto"/>
      </w:pPr>
      <w:r>
        <w:separator/>
      </w:r>
    </w:p>
  </w:endnote>
  <w:endnote w:type="continuationSeparator" w:id="1">
    <w:p w:rsidR="00D45FE9" w:rsidRDefault="00D45FE9" w:rsidP="00EE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E9" w:rsidRDefault="00D45FE9" w:rsidP="00EE75D6">
      <w:pPr>
        <w:spacing w:after="0" w:line="240" w:lineRule="auto"/>
      </w:pPr>
      <w:r>
        <w:separator/>
      </w:r>
    </w:p>
  </w:footnote>
  <w:footnote w:type="continuationSeparator" w:id="1">
    <w:p w:rsidR="00D45FE9" w:rsidRDefault="00D45FE9" w:rsidP="00EE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1F6"/>
    <w:multiLevelType w:val="hybridMultilevel"/>
    <w:tmpl w:val="3314FDFE"/>
    <w:lvl w:ilvl="0" w:tplc="AAE6B0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0A5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221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0A0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C01A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5B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E56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81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2E8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4D0C4D"/>
    <w:multiLevelType w:val="hybridMultilevel"/>
    <w:tmpl w:val="549675C2"/>
    <w:lvl w:ilvl="0" w:tplc="039CB9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18C2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60F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856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217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C5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07B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428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87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FE7EB0"/>
    <w:multiLevelType w:val="hybridMultilevel"/>
    <w:tmpl w:val="0996371E"/>
    <w:lvl w:ilvl="0" w:tplc="C7F6DD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645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206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2E4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8AC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C53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ADF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62D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8A5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A74"/>
    <w:rsid w:val="0000122A"/>
    <w:rsid w:val="00381D0A"/>
    <w:rsid w:val="003A2292"/>
    <w:rsid w:val="004C227C"/>
    <w:rsid w:val="005775F1"/>
    <w:rsid w:val="006467ED"/>
    <w:rsid w:val="00653A74"/>
    <w:rsid w:val="00671A5A"/>
    <w:rsid w:val="00891D2C"/>
    <w:rsid w:val="008B0AD1"/>
    <w:rsid w:val="008C18AB"/>
    <w:rsid w:val="00D45FE9"/>
    <w:rsid w:val="00E8398F"/>
    <w:rsid w:val="00EE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5D6"/>
  </w:style>
  <w:style w:type="paragraph" w:styleId="a6">
    <w:name w:val="footer"/>
    <w:basedOn w:val="a"/>
    <w:link w:val="a7"/>
    <w:uiPriority w:val="99"/>
    <w:semiHidden/>
    <w:unhideWhenUsed/>
    <w:rsid w:val="00EE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7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2933-2DA0-42B3-B065-36E1C415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2016-04-14T17:53:00Z</dcterms:created>
  <dcterms:modified xsi:type="dcterms:W3CDTF">2007-01-01T00:21:00Z</dcterms:modified>
</cp:coreProperties>
</file>