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AD" w:rsidRPr="0019221F" w:rsidRDefault="00C760AD" w:rsidP="00D72627">
      <w:pPr>
        <w:jc w:val="center"/>
        <w:rPr>
          <w:b/>
          <w:i/>
          <w:noProof/>
          <w:color w:val="FF0000"/>
          <w:sz w:val="56"/>
          <w:lang w:val="ru-RU" w:eastAsia="ru-RU"/>
        </w:rPr>
      </w:pPr>
      <w:r w:rsidRPr="0019221F">
        <w:rPr>
          <w:b/>
          <w:i/>
          <w:noProof/>
          <w:color w:val="FF0000"/>
          <w:sz w:val="56"/>
          <w:lang w:val="ru-RU" w:eastAsia="ru-RU"/>
        </w:rPr>
        <w:t>Дослідницька робота:</w:t>
      </w:r>
    </w:p>
    <w:p w:rsidR="00C760AD" w:rsidRPr="0019221F" w:rsidRDefault="00C760AD" w:rsidP="00D72627">
      <w:pPr>
        <w:jc w:val="right"/>
        <w:rPr>
          <w:b/>
          <w:i/>
          <w:color w:val="FF0000"/>
          <w:sz w:val="56"/>
        </w:rPr>
      </w:pPr>
      <w:r>
        <w:rPr>
          <w:b/>
          <w:i/>
          <w:noProof/>
          <w:color w:val="FF0000"/>
          <w:sz w:val="56"/>
          <w:lang w:eastAsia="ru-RU"/>
        </w:rPr>
        <w:t>«</w:t>
      </w:r>
      <w:r w:rsidRPr="0019221F">
        <w:rPr>
          <w:b/>
          <w:i/>
          <w:noProof/>
          <w:color w:val="FF0000"/>
          <w:sz w:val="56"/>
          <w:lang w:val="ru-RU" w:eastAsia="ru-RU"/>
        </w:rPr>
        <w:t>Оцінка екологічного стану повітря атмосфери методами біоіндекації»</w:t>
      </w:r>
    </w:p>
    <w:p w:rsidR="00C760AD" w:rsidRDefault="00C760AD" w:rsidP="00830533"/>
    <w:p w:rsidR="00C760AD" w:rsidRPr="00A744A9" w:rsidRDefault="00C760AD" w:rsidP="00830533">
      <w:pPr>
        <w:tabs>
          <w:tab w:val="left" w:pos="1085"/>
        </w:tabs>
        <w:rPr>
          <w:lang w:val="ru-RU"/>
        </w:rPr>
      </w:pPr>
      <w:r>
        <w:tab/>
      </w:r>
      <w:r w:rsidRPr="00830533">
        <w:rPr>
          <w:b/>
          <w:u w:val="single"/>
        </w:rPr>
        <w:t>Автор проекту</w:t>
      </w:r>
      <w:r>
        <w:t xml:space="preserve">: </w:t>
      </w:r>
      <w:proofErr w:type="spellStart"/>
      <w:r>
        <w:t>Берестюк</w:t>
      </w:r>
      <w:proofErr w:type="spellEnd"/>
      <w:r>
        <w:t xml:space="preserve"> Людмила Вікторівна; 3-39-02</w:t>
      </w:r>
      <w:r w:rsidR="00A744A9" w:rsidRPr="00A744A9">
        <w:rPr>
          <w:lang w:val="ru-RU"/>
        </w:rPr>
        <w:t xml:space="preserve">      </w:t>
      </w:r>
      <w:hyperlink r:id="rId5" w:history="1">
        <w:r w:rsidR="00A744A9" w:rsidRPr="00A744A9">
          <w:rPr>
            <w:rStyle w:val="a5"/>
            <w:lang w:val="en-US"/>
          </w:rPr>
          <w:t>ariorxx</w:t>
        </w:r>
        <w:r w:rsidR="00A744A9" w:rsidRPr="00A744A9">
          <w:rPr>
            <w:rStyle w:val="a5"/>
            <w:lang w:val="ru-RU"/>
          </w:rPr>
          <w:t>@</w:t>
        </w:r>
        <w:r w:rsidR="00A744A9" w:rsidRPr="00A744A9">
          <w:rPr>
            <w:rStyle w:val="a5"/>
            <w:lang w:val="en-US"/>
          </w:rPr>
          <w:t>gmail</w:t>
        </w:r>
        <w:r w:rsidR="00A744A9" w:rsidRPr="00A744A9">
          <w:rPr>
            <w:rStyle w:val="a5"/>
            <w:lang w:val="ru-RU"/>
          </w:rPr>
          <w:t>.</w:t>
        </w:r>
        <w:r w:rsidR="00A744A9" w:rsidRPr="00A744A9">
          <w:rPr>
            <w:rStyle w:val="a5"/>
            <w:lang w:val="en-US"/>
          </w:rPr>
          <w:t>com</w:t>
        </w:r>
      </w:hyperlink>
    </w:p>
    <w:p w:rsidR="00C760AD" w:rsidRDefault="00C760AD" w:rsidP="00830533">
      <w:pPr>
        <w:tabs>
          <w:tab w:val="left" w:pos="1085"/>
        </w:tabs>
      </w:pPr>
      <w:r w:rsidRPr="00F13830">
        <w:rPr>
          <w:lang w:val="ru-RU"/>
        </w:rPr>
        <w:tab/>
      </w:r>
      <w:r w:rsidRPr="00830533">
        <w:rPr>
          <w:b/>
          <w:u w:val="single"/>
        </w:rPr>
        <w:t>Місце проживання:</w:t>
      </w:r>
      <w:r>
        <w:t xml:space="preserve"> </w:t>
      </w:r>
      <w:proofErr w:type="spellStart"/>
      <w:r>
        <w:t>с.Карпилівка</w:t>
      </w:r>
      <w:proofErr w:type="spellEnd"/>
      <w:r>
        <w:t>, Волинська обл.., Ківерцівський район</w:t>
      </w:r>
    </w:p>
    <w:p w:rsidR="00C760AD" w:rsidRDefault="00C760AD" w:rsidP="00830533">
      <w:pPr>
        <w:tabs>
          <w:tab w:val="left" w:pos="1085"/>
        </w:tabs>
      </w:pPr>
      <w:r>
        <w:tab/>
      </w:r>
      <w:r w:rsidRPr="00830533">
        <w:rPr>
          <w:b/>
          <w:u w:val="single"/>
        </w:rPr>
        <w:t xml:space="preserve">Заклад: </w:t>
      </w:r>
      <w:r>
        <w:t xml:space="preserve"> ЗОШ </w:t>
      </w:r>
      <w:r>
        <w:rPr>
          <w:lang w:val="en-US"/>
        </w:rPr>
        <w:t>I</w:t>
      </w:r>
      <w:r w:rsidRPr="00830533">
        <w:rPr>
          <w:lang w:val="ru-RU"/>
        </w:rPr>
        <w:t>-</w:t>
      </w:r>
      <w:r>
        <w:rPr>
          <w:lang w:val="en-US"/>
        </w:rPr>
        <w:t>III</w:t>
      </w:r>
      <w:r w:rsidRPr="00830533">
        <w:rPr>
          <w:lang w:val="ru-RU"/>
        </w:rPr>
        <w:t xml:space="preserve"> </w:t>
      </w:r>
      <w:r>
        <w:t xml:space="preserve">ст. с. </w:t>
      </w:r>
      <w:proofErr w:type="spellStart"/>
      <w:r>
        <w:t>Карпилівка</w:t>
      </w:r>
      <w:proofErr w:type="spellEnd"/>
      <w:r>
        <w:t xml:space="preserve"> Ківерцівського району, 7-А клас</w:t>
      </w:r>
    </w:p>
    <w:p w:rsidR="00C760AD" w:rsidRPr="00D72627" w:rsidRDefault="00C760AD" w:rsidP="00F13830">
      <w:pPr>
        <w:tabs>
          <w:tab w:val="left" w:pos="1085"/>
        </w:tabs>
        <w:ind w:left="1085"/>
        <w:jc w:val="both"/>
        <w:rPr>
          <w:rFonts w:ascii="Arial" w:hAnsi="Arial" w:cs="Arial"/>
          <w:iCs/>
          <w:szCs w:val="48"/>
          <w:lang w:val="ru-RU" w:eastAsia="uk-UA"/>
        </w:rPr>
      </w:pPr>
      <w:r w:rsidRPr="00830533">
        <w:rPr>
          <w:b/>
          <w:u w:val="single"/>
        </w:rPr>
        <w:t>Мета проекту</w:t>
      </w:r>
      <w:r w:rsidRPr="00D72627">
        <w:rPr>
          <w:u w:val="single"/>
        </w:rPr>
        <w:t xml:space="preserve">: </w:t>
      </w:r>
      <w:r w:rsidRPr="00D72627">
        <w:rPr>
          <w:rFonts w:ascii="Arial" w:hAnsi="Arial" w:cs="Arial"/>
          <w:iCs/>
          <w:color w:val="993300"/>
          <w:szCs w:val="48"/>
          <w:lang w:eastAsia="uk-UA"/>
        </w:rPr>
        <w:t xml:space="preserve">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ознайомитися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 xml:space="preserve">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з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 xml:space="preserve"> 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ефективністю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 xml:space="preserve"> методу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ліхеноіндикації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>;</w:t>
      </w:r>
    </w:p>
    <w:p w:rsidR="00C760AD" w:rsidRPr="00D72627" w:rsidRDefault="00C760AD" w:rsidP="00D72627">
      <w:pPr>
        <w:tabs>
          <w:tab w:val="left" w:pos="1085"/>
        </w:tabs>
        <w:ind w:left="360"/>
        <w:jc w:val="both"/>
        <w:rPr>
          <w:rFonts w:ascii="Arial" w:hAnsi="Arial" w:cs="Arial"/>
          <w:iCs/>
          <w:szCs w:val="48"/>
          <w:lang w:val="ru-RU" w:eastAsia="uk-UA"/>
        </w:rPr>
      </w:pPr>
      <w:r w:rsidRPr="00D72627">
        <w:rPr>
          <w:rFonts w:ascii="Arial" w:hAnsi="Arial" w:cs="Arial"/>
          <w:iCs/>
          <w:szCs w:val="48"/>
          <w:lang w:val="ru-RU" w:eastAsia="uk-UA"/>
        </w:rPr>
        <w:t xml:space="preserve">             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узагальнити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 xml:space="preserve">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дані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 xml:space="preserve"> про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чутливість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 xml:space="preserve"> до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дії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 xml:space="preserve">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факторів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 xml:space="preserve">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середовища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>;</w:t>
      </w:r>
    </w:p>
    <w:p w:rsidR="00C760AD" w:rsidRPr="00D72627" w:rsidRDefault="00C760AD" w:rsidP="00F13830">
      <w:pPr>
        <w:tabs>
          <w:tab w:val="left" w:pos="1085"/>
        </w:tabs>
        <w:ind w:left="1085"/>
        <w:jc w:val="both"/>
        <w:rPr>
          <w:rFonts w:ascii="Arial" w:hAnsi="Arial" w:cs="Arial"/>
          <w:iCs/>
          <w:szCs w:val="48"/>
          <w:lang w:val="ru-RU" w:eastAsia="uk-UA"/>
        </w:rPr>
      </w:pP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вивчити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 xml:space="preserve">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видовий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 xml:space="preserve"> склад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лишайників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 xml:space="preserve">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нашої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 xml:space="preserve"> </w:t>
      </w:r>
      <w:proofErr w:type="spellStart"/>
      <w:r w:rsidRPr="00D72627">
        <w:rPr>
          <w:rFonts w:ascii="Arial" w:hAnsi="Arial" w:cs="Arial"/>
          <w:iCs/>
          <w:szCs w:val="48"/>
          <w:lang w:val="ru-RU" w:eastAsia="uk-UA"/>
        </w:rPr>
        <w:t>місцевості</w:t>
      </w:r>
      <w:proofErr w:type="spellEnd"/>
      <w:r w:rsidRPr="00D72627">
        <w:rPr>
          <w:rFonts w:ascii="Arial" w:hAnsi="Arial" w:cs="Arial"/>
          <w:iCs/>
          <w:szCs w:val="48"/>
          <w:lang w:val="ru-RU" w:eastAsia="uk-UA"/>
        </w:rPr>
        <w:t>.</w:t>
      </w:r>
    </w:p>
    <w:p w:rsidR="00C760AD" w:rsidRPr="00F13830" w:rsidRDefault="00C760AD" w:rsidP="00830533">
      <w:pPr>
        <w:tabs>
          <w:tab w:val="left" w:pos="1085"/>
        </w:tabs>
        <w:ind w:left="1085"/>
        <w:jc w:val="both"/>
        <w:rPr>
          <w:b/>
          <w:i/>
          <w:iCs/>
          <w:lang w:val="ru-RU"/>
        </w:rPr>
      </w:pPr>
    </w:p>
    <w:p w:rsidR="00C760AD" w:rsidRPr="00D72627" w:rsidRDefault="00C760AD" w:rsidP="00D72627">
      <w:pPr>
        <w:tabs>
          <w:tab w:val="left" w:pos="1085"/>
        </w:tabs>
        <w:ind w:left="1085"/>
        <w:jc w:val="both"/>
        <w:rPr>
          <w:bCs/>
          <w:lang w:val="ru-RU"/>
        </w:rPr>
      </w:pPr>
      <w:r>
        <w:rPr>
          <w:b/>
          <w:u w:val="single"/>
        </w:rPr>
        <w:t xml:space="preserve">Актуальність дослідження: </w:t>
      </w:r>
      <w:proofErr w:type="spellStart"/>
      <w:r w:rsidRPr="00D72627">
        <w:rPr>
          <w:bCs/>
          <w:lang w:val="ru-RU"/>
        </w:rPr>
        <w:t>Біоіндикація</w:t>
      </w:r>
      <w:proofErr w:type="spellEnd"/>
      <w:r w:rsidRPr="00D72627">
        <w:rPr>
          <w:bCs/>
          <w:lang w:val="ru-RU"/>
        </w:rPr>
        <w:t xml:space="preserve"> – </w:t>
      </w:r>
      <w:proofErr w:type="spellStart"/>
      <w:r w:rsidRPr="00D72627">
        <w:rPr>
          <w:bCs/>
          <w:lang w:val="ru-RU"/>
        </w:rPr>
        <w:t>це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оцінка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якості</w:t>
      </w:r>
      <w:proofErr w:type="spellEnd"/>
      <w:r w:rsidRPr="00D72627">
        <w:rPr>
          <w:bCs/>
          <w:lang w:val="ru-RU"/>
        </w:rPr>
        <w:t xml:space="preserve"> природного </w:t>
      </w:r>
      <w:proofErr w:type="spellStart"/>
      <w:r w:rsidRPr="00D72627">
        <w:rPr>
          <w:bCs/>
          <w:lang w:val="ru-RU"/>
        </w:rPr>
        <w:t>середовища</w:t>
      </w:r>
      <w:proofErr w:type="spellEnd"/>
      <w:r w:rsidRPr="00D72627">
        <w:rPr>
          <w:bCs/>
          <w:lang w:val="ru-RU"/>
        </w:rPr>
        <w:t xml:space="preserve"> за станом </w:t>
      </w:r>
      <w:proofErr w:type="spellStart"/>
      <w:r w:rsidRPr="00D72627">
        <w:rPr>
          <w:bCs/>
          <w:lang w:val="ru-RU"/>
        </w:rPr>
        <w:t>її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біоти</w:t>
      </w:r>
      <w:proofErr w:type="spellEnd"/>
      <w:r w:rsidRPr="00D72627">
        <w:rPr>
          <w:bCs/>
          <w:lang w:val="ru-RU"/>
        </w:rPr>
        <w:t xml:space="preserve">. Метод </w:t>
      </w:r>
      <w:proofErr w:type="spellStart"/>
      <w:r w:rsidRPr="00D72627">
        <w:rPr>
          <w:bCs/>
          <w:lang w:val="ru-RU"/>
        </w:rPr>
        <w:t>біоіндикаторів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заснований</w:t>
      </w:r>
      <w:proofErr w:type="spellEnd"/>
      <w:r w:rsidRPr="00D72627">
        <w:rPr>
          <w:bCs/>
          <w:lang w:val="ru-RU"/>
        </w:rPr>
        <w:t xml:space="preserve">  на  </w:t>
      </w:r>
      <w:proofErr w:type="spellStart"/>
      <w:proofErr w:type="gramStart"/>
      <w:r w:rsidRPr="00D72627">
        <w:rPr>
          <w:bCs/>
          <w:lang w:val="ru-RU"/>
        </w:rPr>
        <w:t>досл</w:t>
      </w:r>
      <w:proofErr w:type="gramEnd"/>
      <w:r w:rsidRPr="00D72627">
        <w:rPr>
          <w:bCs/>
          <w:lang w:val="ru-RU"/>
        </w:rPr>
        <w:t>ідженні</w:t>
      </w:r>
      <w:proofErr w:type="spellEnd"/>
      <w:r w:rsidRPr="00D72627">
        <w:rPr>
          <w:bCs/>
          <w:lang w:val="ru-RU"/>
        </w:rPr>
        <w:t xml:space="preserve">  </w:t>
      </w:r>
      <w:proofErr w:type="spellStart"/>
      <w:r w:rsidRPr="00D72627">
        <w:rPr>
          <w:bCs/>
          <w:lang w:val="ru-RU"/>
        </w:rPr>
        <w:t>впливу</w:t>
      </w:r>
      <w:proofErr w:type="spellEnd"/>
      <w:r w:rsidRPr="00D72627">
        <w:rPr>
          <w:bCs/>
          <w:lang w:val="ru-RU"/>
        </w:rPr>
        <w:t xml:space="preserve">  </w:t>
      </w:r>
      <w:proofErr w:type="spellStart"/>
      <w:r w:rsidRPr="00D72627">
        <w:rPr>
          <w:bCs/>
          <w:lang w:val="ru-RU"/>
        </w:rPr>
        <w:t>екологічних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факторів</w:t>
      </w:r>
      <w:proofErr w:type="spellEnd"/>
      <w:r w:rsidRPr="00D72627">
        <w:rPr>
          <w:bCs/>
          <w:lang w:val="ru-RU"/>
        </w:rPr>
        <w:t xml:space="preserve">, </w:t>
      </w:r>
      <w:proofErr w:type="spellStart"/>
      <w:r w:rsidRPr="00D72627">
        <w:rPr>
          <w:bCs/>
          <w:lang w:val="ru-RU"/>
        </w:rPr>
        <w:t>що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змінюються</w:t>
      </w:r>
      <w:proofErr w:type="spellEnd"/>
      <w:r w:rsidRPr="00D72627">
        <w:rPr>
          <w:bCs/>
          <w:lang w:val="ru-RU"/>
        </w:rPr>
        <w:t xml:space="preserve">, на </w:t>
      </w:r>
      <w:proofErr w:type="spellStart"/>
      <w:r w:rsidRPr="00D72627">
        <w:rPr>
          <w:bCs/>
          <w:lang w:val="ru-RU"/>
        </w:rPr>
        <w:t>різні</w:t>
      </w:r>
      <w:proofErr w:type="spellEnd"/>
      <w:r w:rsidRPr="00D72627">
        <w:rPr>
          <w:bCs/>
          <w:lang w:val="ru-RU"/>
        </w:rPr>
        <w:t xml:space="preserve"> характеристики </w:t>
      </w:r>
      <w:proofErr w:type="spellStart"/>
      <w:r w:rsidRPr="00D72627">
        <w:rPr>
          <w:bCs/>
          <w:lang w:val="ru-RU"/>
        </w:rPr>
        <w:t>біологічних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об'єктів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і</w:t>
      </w:r>
      <w:proofErr w:type="spellEnd"/>
      <w:r w:rsidRPr="00D72627">
        <w:rPr>
          <w:bCs/>
          <w:lang w:val="ru-RU"/>
        </w:rPr>
        <w:t xml:space="preserve"> систем. Проблема </w:t>
      </w:r>
      <w:proofErr w:type="spellStart"/>
      <w:r w:rsidRPr="00D72627">
        <w:rPr>
          <w:bCs/>
          <w:lang w:val="ru-RU"/>
        </w:rPr>
        <w:t>забрудненості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навколишнього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середовища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є</w:t>
      </w:r>
      <w:proofErr w:type="spellEnd"/>
      <w:r w:rsidRPr="00D72627">
        <w:rPr>
          <w:bCs/>
          <w:lang w:val="ru-RU"/>
        </w:rPr>
        <w:t xml:space="preserve"> глобальною проблемою </w:t>
      </w:r>
      <w:proofErr w:type="spellStart"/>
      <w:r w:rsidRPr="00D72627">
        <w:rPr>
          <w:bCs/>
          <w:lang w:val="ru-RU"/>
        </w:rPr>
        <w:t>сучасності</w:t>
      </w:r>
      <w:proofErr w:type="spellEnd"/>
      <w:r w:rsidRPr="00D72627">
        <w:rPr>
          <w:bCs/>
          <w:lang w:val="ru-RU"/>
        </w:rPr>
        <w:t xml:space="preserve">. Одним </w:t>
      </w:r>
      <w:proofErr w:type="spellStart"/>
      <w:r w:rsidRPr="00D72627">
        <w:rPr>
          <w:bCs/>
          <w:lang w:val="ru-RU"/>
        </w:rPr>
        <w:t>з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найважливіших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критеріїв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сприятливої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екологічної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ситуації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є</w:t>
      </w:r>
      <w:proofErr w:type="spellEnd"/>
      <w:r w:rsidRPr="00D72627">
        <w:rPr>
          <w:bCs/>
          <w:lang w:val="ru-RU"/>
        </w:rPr>
        <w:t xml:space="preserve"> чистота </w:t>
      </w:r>
      <w:proofErr w:type="spellStart"/>
      <w:r w:rsidRPr="00D72627">
        <w:rPr>
          <w:bCs/>
          <w:lang w:val="ru-RU"/>
        </w:rPr>
        <w:t>повітря</w:t>
      </w:r>
      <w:proofErr w:type="spellEnd"/>
      <w:r w:rsidRPr="00D72627">
        <w:rPr>
          <w:bCs/>
          <w:lang w:val="ru-RU"/>
        </w:rPr>
        <w:t xml:space="preserve">. </w:t>
      </w:r>
      <w:proofErr w:type="spellStart"/>
      <w:r w:rsidRPr="00D72627">
        <w:rPr>
          <w:bCs/>
          <w:lang w:val="ru-RU"/>
        </w:rPr>
        <w:t>Ступінь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чистоти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повітря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можна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визначити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багатьма</w:t>
      </w:r>
      <w:proofErr w:type="spellEnd"/>
      <w:r w:rsidRPr="00D72627">
        <w:rPr>
          <w:bCs/>
          <w:lang w:val="ru-RU"/>
        </w:rPr>
        <w:t xml:space="preserve"> методами, </w:t>
      </w:r>
      <w:proofErr w:type="spellStart"/>
      <w:r w:rsidRPr="00D72627">
        <w:rPr>
          <w:bCs/>
          <w:lang w:val="ru-RU"/>
        </w:rPr>
        <w:t>але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більшість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з</w:t>
      </w:r>
      <w:proofErr w:type="spellEnd"/>
      <w:r w:rsidRPr="00D72627">
        <w:rPr>
          <w:bCs/>
          <w:lang w:val="ru-RU"/>
        </w:rPr>
        <w:t xml:space="preserve"> них </w:t>
      </w:r>
      <w:proofErr w:type="spellStart"/>
      <w:r w:rsidRPr="00D72627">
        <w:rPr>
          <w:bCs/>
          <w:lang w:val="ru-RU"/>
        </w:rPr>
        <w:t>дуже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складні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або</w:t>
      </w:r>
      <w:proofErr w:type="spellEnd"/>
      <w:r w:rsidRPr="00D72627">
        <w:rPr>
          <w:bCs/>
          <w:lang w:val="ru-RU"/>
        </w:rPr>
        <w:t xml:space="preserve"> </w:t>
      </w:r>
      <w:proofErr w:type="spellStart"/>
      <w:r w:rsidRPr="00D72627">
        <w:rPr>
          <w:bCs/>
          <w:lang w:val="ru-RU"/>
        </w:rPr>
        <w:t>затратні</w:t>
      </w:r>
      <w:proofErr w:type="spellEnd"/>
      <w:r w:rsidRPr="00D72627">
        <w:rPr>
          <w:bCs/>
          <w:lang w:val="ru-RU"/>
        </w:rPr>
        <w:t xml:space="preserve">. Є альтернатива – </w:t>
      </w:r>
      <w:proofErr w:type="spellStart"/>
      <w:proofErr w:type="gramStart"/>
      <w:r w:rsidRPr="00D72627">
        <w:rPr>
          <w:bCs/>
          <w:lang w:val="ru-RU"/>
        </w:rPr>
        <w:t>л</w:t>
      </w:r>
      <w:proofErr w:type="gramEnd"/>
      <w:r w:rsidRPr="00D72627">
        <w:rPr>
          <w:bCs/>
          <w:lang w:val="ru-RU"/>
        </w:rPr>
        <w:t>іхеноіндикація</w:t>
      </w:r>
      <w:proofErr w:type="spellEnd"/>
      <w:r w:rsidRPr="00D72627">
        <w:rPr>
          <w:bCs/>
          <w:lang w:val="ru-RU"/>
        </w:rPr>
        <w:t>.</w:t>
      </w:r>
    </w:p>
    <w:p w:rsidR="00C760AD" w:rsidRPr="00F13830" w:rsidRDefault="00C760AD" w:rsidP="00830533">
      <w:pPr>
        <w:tabs>
          <w:tab w:val="left" w:pos="1085"/>
        </w:tabs>
        <w:ind w:left="1085"/>
        <w:jc w:val="both"/>
        <w:rPr>
          <w:b/>
          <w:i/>
          <w:iCs/>
        </w:rPr>
      </w:pPr>
    </w:p>
    <w:p w:rsidR="00C760AD" w:rsidRPr="00D72627" w:rsidRDefault="00C760AD" w:rsidP="00830533">
      <w:pPr>
        <w:tabs>
          <w:tab w:val="left" w:pos="1085"/>
        </w:tabs>
        <w:ind w:left="1085"/>
        <w:jc w:val="both"/>
        <w:rPr>
          <w:rFonts w:ascii="Arial" w:hAnsi="Arial" w:cs="Arial"/>
          <w:iCs/>
          <w:szCs w:val="48"/>
          <w:lang w:eastAsia="uk-UA"/>
        </w:rPr>
      </w:pPr>
      <w:r>
        <w:rPr>
          <w:b/>
          <w:u w:val="single"/>
        </w:rPr>
        <w:t>Завдання:</w:t>
      </w:r>
      <w:r w:rsidRPr="00830533">
        <w:rPr>
          <w:rFonts w:ascii="Arial" w:hAnsi="Arial" w:cs="Arial"/>
          <w:i/>
          <w:iCs/>
          <w:color w:val="990000"/>
          <w:sz w:val="48"/>
          <w:szCs w:val="48"/>
          <w:lang w:eastAsia="uk-UA"/>
        </w:rPr>
        <w:t xml:space="preserve"> </w:t>
      </w:r>
      <w:r w:rsidRPr="00D72627">
        <w:rPr>
          <w:rFonts w:ascii="Arial" w:hAnsi="Arial" w:cs="Arial"/>
          <w:iCs/>
          <w:szCs w:val="48"/>
          <w:lang w:eastAsia="uk-UA"/>
        </w:rPr>
        <w:t xml:space="preserve">порівняти кількість видів лишайників на досліджених ділянках; узагальнити дані про чутливість лишайників до дії </w:t>
      </w:r>
      <w:proofErr w:type="spellStart"/>
      <w:r w:rsidRPr="00D72627">
        <w:rPr>
          <w:rFonts w:ascii="Arial" w:hAnsi="Arial" w:cs="Arial"/>
          <w:iCs/>
          <w:szCs w:val="48"/>
          <w:lang w:eastAsia="uk-UA"/>
        </w:rPr>
        <w:t>фокторів</w:t>
      </w:r>
      <w:proofErr w:type="spellEnd"/>
      <w:r w:rsidRPr="00D72627">
        <w:rPr>
          <w:rFonts w:ascii="Arial" w:hAnsi="Arial" w:cs="Arial"/>
          <w:iCs/>
          <w:szCs w:val="48"/>
          <w:lang w:eastAsia="uk-UA"/>
        </w:rPr>
        <w:t xml:space="preserve"> середовища; користуючись методом </w:t>
      </w:r>
      <w:proofErr w:type="spellStart"/>
      <w:r w:rsidRPr="00D72627">
        <w:rPr>
          <w:rFonts w:ascii="Arial" w:hAnsi="Arial" w:cs="Arial"/>
          <w:iCs/>
          <w:szCs w:val="48"/>
          <w:lang w:eastAsia="uk-UA"/>
        </w:rPr>
        <w:t>ліхеноіндекаційних</w:t>
      </w:r>
      <w:proofErr w:type="spellEnd"/>
      <w:r w:rsidRPr="00D72627">
        <w:rPr>
          <w:rFonts w:ascii="Arial" w:hAnsi="Arial" w:cs="Arial"/>
          <w:iCs/>
          <w:szCs w:val="48"/>
          <w:lang w:eastAsia="uk-UA"/>
        </w:rPr>
        <w:t xml:space="preserve">  процесів, визначити рівень забруднення повітря досліджених ділянок.</w:t>
      </w:r>
    </w:p>
    <w:p w:rsidR="00C760AD" w:rsidRPr="00F13830" w:rsidRDefault="00C760AD" w:rsidP="00F13830">
      <w:pPr>
        <w:tabs>
          <w:tab w:val="left" w:pos="1085"/>
        </w:tabs>
        <w:ind w:left="1085"/>
        <w:jc w:val="both"/>
        <w:rPr>
          <w:b/>
          <w:u w:val="single"/>
        </w:rPr>
      </w:pPr>
      <w:r>
        <w:rPr>
          <w:b/>
          <w:u w:val="single"/>
        </w:rPr>
        <w:t xml:space="preserve"> Керівник проекту:  </w:t>
      </w:r>
      <w:proofErr w:type="spellStart"/>
      <w:r w:rsidRPr="00F13830">
        <w:rPr>
          <w:b/>
        </w:rPr>
        <w:t>Нерода</w:t>
      </w:r>
      <w:proofErr w:type="spellEnd"/>
      <w:r w:rsidRPr="00F13830">
        <w:rPr>
          <w:b/>
        </w:rPr>
        <w:t xml:space="preserve"> Катерина Віталіївна</w:t>
      </w:r>
      <w:r>
        <w:rPr>
          <w:b/>
        </w:rPr>
        <w:t xml:space="preserve"> ,</w:t>
      </w:r>
      <w:r w:rsidRPr="00830533">
        <w:t xml:space="preserve"> </w:t>
      </w:r>
      <w:r>
        <w:t xml:space="preserve">ЗОШ </w:t>
      </w:r>
      <w:r>
        <w:rPr>
          <w:lang w:val="en-US"/>
        </w:rPr>
        <w:t>I</w:t>
      </w:r>
      <w:r w:rsidRPr="00830533">
        <w:rPr>
          <w:lang w:val="ru-RU"/>
        </w:rPr>
        <w:t>-</w:t>
      </w:r>
      <w:r>
        <w:rPr>
          <w:lang w:val="en-US"/>
        </w:rPr>
        <w:t>III</w:t>
      </w:r>
      <w:r w:rsidRPr="00830533">
        <w:rPr>
          <w:lang w:val="ru-RU"/>
        </w:rPr>
        <w:t xml:space="preserve"> </w:t>
      </w:r>
      <w:r>
        <w:t xml:space="preserve">ст. с. </w:t>
      </w:r>
      <w:proofErr w:type="spellStart"/>
      <w:r>
        <w:t>Карпилівка</w:t>
      </w:r>
      <w:proofErr w:type="spellEnd"/>
      <w:r>
        <w:t xml:space="preserve">  Ківерцівського району, вчитель географії.</w:t>
      </w:r>
      <w:r>
        <w:rPr>
          <w:b/>
        </w:rPr>
        <w:t xml:space="preserve"> </w:t>
      </w:r>
    </w:p>
    <w:p w:rsidR="00C760AD" w:rsidRPr="00830533" w:rsidRDefault="00C760AD" w:rsidP="00830533">
      <w:pPr>
        <w:tabs>
          <w:tab w:val="left" w:pos="1085"/>
        </w:tabs>
        <w:ind w:left="1085"/>
        <w:jc w:val="both"/>
        <w:rPr>
          <w:b/>
        </w:rPr>
      </w:pPr>
    </w:p>
    <w:p w:rsidR="00C760AD" w:rsidRPr="00830533" w:rsidRDefault="00C760AD" w:rsidP="00830533">
      <w:pPr>
        <w:tabs>
          <w:tab w:val="left" w:pos="1085"/>
        </w:tabs>
        <w:rPr>
          <w:b/>
          <w:u w:val="single"/>
        </w:rPr>
      </w:pPr>
    </w:p>
    <w:p w:rsidR="00C760AD" w:rsidRDefault="00C760AD" w:rsidP="00830533">
      <w:pPr>
        <w:tabs>
          <w:tab w:val="left" w:pos="1085"/>
        </w:tabs>
      </w:pPr>
    </w:p>
    <w:p w:rsidR="00C760AD" w:rsidRPr="00830533" w:rsidRDefault="00C760AD" w:rsidP="00830533">
      <w:pPr>
        <w:tabs>
          <w:tab w:val="left" w:pos="1085"/>
        </w:tabs>
        <w:jc w:val="center"/>
      </w:pPr>
      <w:r>
        <w:t>а</w:t>
      </w:r>
    </w:p>
    <w:sectPr w:rsidR="00C760AD" w:rsidRPr="00830533" w:rsidSect="00502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640"/>
    <w:multiLevelType w:val="hybridMultilevel"/>
    <w:tmpl w:val="EC08B306"/>
    <w:lvl w:ilvl="0" w:tplc="8208F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EA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C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8F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8D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43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82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CF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6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9BE624C"/>
    <w:multiLevelType w:val="hybridMultilevel"/>
    <w:tmpl w:val="265C0232"/>
    <w:lvl w:ilvl="0" w:tplc="A7A88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E4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C6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61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03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6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CD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E7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50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A0E4BE2"/>
    <w:multiLevelType w:val="hybridMultilevel"/>
    <w:tmpl w:val="7810890A"/>
    <w:lvl w:ilvl="0" w:tplc="B2EC7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E71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A85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4B4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AB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E9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45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8D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C8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533"/>
    <w:rsid w:val="00007086"/>
    <w:rsid w:val="0002382F"/>
    <w:rsid w:val="0002773E"/>
    <w:rsid w:val="0003135A"/>
    <w:rsid w:val="00046CE8"/>
    <w:rsid w:val="0005278B"/>
    <w:rsid w:val="000678D8"/>
    <w:rsid w:val="00091207"/>
    <w:rsid w:val="00095E4E"/>
    <w:rsid w:val="000C068A"/>
    <w:rsid w:val="000D7BC8"/>
    <w:rsid w:val="00146FB0"/>
    <w:rsid w:val="00170691"/>
    <w:rsid w:val="001724A3"/>
    <w:rsid w:val="00174B53"/>
    <w:rsid w:val="00175BBF"/>
    <w:rsid w:val="001873C0"/>
    <w:rsid w:val="0019221F"/>
    <w:rsid w:val="00195738"/>
    <w:rsid w:val="001A3419"/>
    <w:rsid w:val="001B3F91"/>
    <w:rsid w:val="001E304E"/>
    <w:rsid w:val="001E39CF"/>
    <w:rsid w:val="001F4229"/>
    <w:rsid w:val="001F5739"/>
    <w:rsid w:val="001F6D52"/>
    <w:rsid w:val="00201309"/>
    <w:rsid w:val="00231731"/>
    <w:rsid w:val="00244C42"/>
    <w:rsid w:val="002464F3"/>
    <w:rsid w:val="00275024"/>
    <w:rsid w:val="002C064F"/>
    <w:rsid w:val="00321A02"/>
    <w:rsid w:val="00344BC2"/>
    <w:rsid w:val="003521CA"/>
    <w:rsid w:val="00354520"/>
    <w:rsid w:val="00357514"/>
    <w:rsid w:val="003D34D8"/>
    <w:rsid w:val="003E0327"/>
    <w:rsid w:val="003F2DE9"/>
    <w:rsid w:val="003F4E11"/>
    <w:rsid w:val="00421CC1"/>
    <w:rsid w:val="00426BD8"/>
    <w:rsid w:val="004521D9"/>
    <w:rsid w:val="00471968"/>
    <w:rsid w:val="004A1EC6"/>
    <w:rsid w:val="004C4134"/>
    <w:rsid w:val="004E753B"/>
    <w:rsid w:val="00502DDF"/>
    <w:rsid w:val="00503C8F"/>
    <w:rsid w:val="0054074D"/>
    <w:rsid w:val="0056269B"/>
    <w:rsid w:val="005732D8"/>
    <w:rsid w:val="0058203B"/>
    <w:rsid w:val="005A0E51"/>
    <w:rsid w:val="005C341F"/>
    <w:rsid w:val="005C59BA"/>
    <w:rsid w:val="005D7183"/>
    <w:rsid w:val="005E54A5"/>
    <w:rsid w:val="00623C1E"/>
    <w:rsid w:val="006442B6"/>
    <w:rsid w:val="006562DE"/>
    <w:rsid w:val="00660CD8"/>
    <w:rsid w:val="006B7B61"/>
    <w:rsid w:val="006C5202"/>
    <w:rsid w:val="006E702B"/>
    <w:rsid w:val="006F4B46"/>
    <w:rsid w:val="00751696"/>
    <w:rsid w:val="00766B18"/>
    <w:rsid w:val="0078623D"/>
    <w:rsid w:val="007F00D6"/>
    <w:rsid w:val="007F7C5E"/>
    <w:rsid w:val="00803C95"/>
    <w:rsid w:val="00806DCF"/>
    <w:rsid w:val="00830533"/>
    <w:rsid w:val="00860230"/>
    <w:rsid w:val="00875AE7"/>
    <w:rsid w:val="00881D6D"/>
    <w:rsid w:val="008852E7"/>
    <w:rsid w:val="0088565E"/>
    <w:rsid w:val="008905F9"/>
    <w:rsid w:val="008C4506"/>
    <w:rsid w:val="008D2F51"/>
    <w:rsid w:val="008E578D"/>
    <w:rsid w:val="0090532B"/>
    <w:rsid w:val="009213DC"/>
    <w:rsid w:val="00922461"/>
    <w:rsid w:val="00935D8B"/>
    <w:rsid w:val="0098317B"/>
    <w:rsid w:val="009E0791"/>
    <w:rsid w:val="009E521C"/>
    <w:rsid w:val="00A25202"/>
    <w:rsid w:val="00A3661F"/>
    <w:rsid w:val="00A420B6"/>
    <w:rsid w:val="00A677A4"/>
    <w:rsid w:val="00A744A9"/>
    <w:rsid w:val="00A90628"/>
    <w:rsid w:val="00AD2714"/>
    <w:rsid w:val="00AF7B60"/>
    <w:rsid w:val="00B00318"/>
    <w:rsid w:val="00B07EBB"/>
    <w:rsid w:val="00B5429C"/>
    <w:rsid w:val="00B542EC"/>
    <w:rsid w:val="00B5704E"/>
    <w:rsid w:val="00B62784"/>
    <w:rsid w:val="00B87C5B"/>
    <w:rsid w:val="00B93829"/>
    <w:rsid w:val="00BA0049"/>
    <w:rsid w:val="00BA5CC2"/>
    <w:rsid w:val="00BB1B0F"/>
    <w:rsid w:val="00BD6A16"/>
    <w:rsid w:val="00BE0623"/>
    <w:rsid w:val="00C04C6C"/>
    <w:rsid w:val="00C760AD"/>
    <w:rsid w:val="00C834B6"/>
    <w:rsid w:val="00CD28DC"/>
    <w:rsid w:val="00CF7322"/>
    <w:rsid w:val="00D07279"/>
    <w:rsid w:val="00D34DCB"/>
    <w:rsid w:val="00D44720"/>
    <w:rsid w:val="00D621DD"/>
    <w:rsid w:val="00D72627"/>
    <w:rsid w:val="00DA0F2E"/>
    <w:rsid w:val="00DA3C73"/>
    <w:rsid w:val="00DB0BC7"/>
    <w:rsid w:val="00DE4F6B"/>
    <w:rsid w:val="00E071DC"/>
    <w:rsid w:val="00E671AA"/>
    <w:rsid w:val="00E741C5"/>
    <w:rsid w:val="00EA5BAC"/>
    <w:rsid w:val="00ED09E8"/>
    <w:rsid w:val="00ED133A"/>
    <w:rsid w:val="00EF3587"/>
    <w:rsid w:val="00F10F1A"/>
    <w:rsid w:val="00F13830"/>
    <w:rsid w:val="00F2159B"/>
    <w:rsid w:val="00F416F4"/>
    <w:rsid w:val="00F85EF4"/>
    <w:rsid w:val="00F91491"/>
    <w:rsid w:val="00FB0365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DF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05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3053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305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rior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1309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2014-04-01T10:25:00Z</dcterms:created>
  <dcterms:modified xsi:type="dcterms:W3CDTF">2015-04-01T07:49:00Z</dcterms:modified>
</cp:coreProperties>
</file>