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0" w:rsidRDefault="00591300" w:rsidP="0059130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Тези</w:t>
      </w:r>
    </w:p>
    <w:p w:rsidR="00591300" w:rsidRDefault="00591300" w:rsidP="00591300">
      <w:pPr>
        <w:pStyle w:val="a3"/>
        <w:jc w:val="center"/>
        <w:rPr>
          <w:rFonts w:ascii="Times New Roman" w:hAnsi="Times New Roman" w:cs="Times New Roman"/>
          <w:sz w:val="28"/>
          <w:szCs w:val="28"/>
          <w:lang w:val="uk-UA"/>
        </w:rPr>
      </w:pPr>
      <w:proofErr w:type="gramStart"/>
      <w:r>
        <w:rPr>
          <w:rFonts w:ascii="Times New Roman" w:hAnsi="Times New Roman" w:cs="Times New Roman"/>
          <w:sz w:val="28"/>
          <w:szCs w:val="28"/>
        </w:rPr>
        <w:t>проектного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Всеукраїнського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інтера</w:t>
      </w:r>
      <w:proofErr w:type="spellEnd"/>
      <w:r>
        <w:rPr>
          <w:rFonts w:ascii="Times New Roman" w:hAnsi="Times New Roman" w:cs="Times New Roman"/>
          <w:sz w:val="28"/>
          <w:szCs w:val="28"/>
          <w:lang w:val="uk-UA"/>
        </w:rPr>
        <w:t>к</w:t>
      </w:r>
      <w:proofErr w:type="spellStart"/>
      <w:r>
        <w:rPr>
          <w:rFonts w:ascii="Times New Roman" w:hAnsi="Times New Roman" w:cs="Times New Roman"/>
          <w:sz w:val="28"/>
          <w:szCs w:val="28"/>
        </w:rPr>
        <w:t>тивного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конкурсу                                                                     </w:t>
      </w:r>
    </w:p>
    <w:p w:rsidR="00591300" w:rsidRDefault="00591300" w:rsidP="0059130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Малої академії наук  «МАН- Юніор Дослідник»</w:t>
      </w:r>
    </w:p>
    <w:p w:rsidR="00591300" w:rsidRDefault="00591300" w:rsidP="0059130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у номінації «Історик-Юніор»</w:t>
      </w:r>
    </w:p>
    <w:p w:rsidR="00591300" w:rsidRDefault="00591300" w:rsidP="0059130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«70 років закінчення II світової війни: уроки історії»</w:t>
      </w:r>
    </w:p>
    <w:p w:rsidR="00591300" w:rsidRDefault="00591300" w:rsidP="00591300">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(аналіз історичної битви за визволення Києва)</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Виконала: учениця 8 класу</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КУ «</w:t>
      </w:r>
      <w:proofErr w:type="spellStart"/>
      <w:r>
        <w:rPr>
          <w:rFonts w:ascii="Times New Roman" w:hAnsi="Times New Roman" w:cs="Times New Roman"/>
          <w:sz w:val="28"/>
          <w:szCs w:val="28"/>
          <w:lang w:val="uk-UA"/>
        </w:rPr>
        <w:t>Пологівський</w:t>
      </w:r>
      <w:proofErr w:type="spellEnd"/>
      <w:r>
        <w:rPr>
          <w:rFonts w:ascii="Times New Roman" w:hAnsi="Times New Roman" w:cs="Times New Roman"/>
          <w:sz w:val="28"/>
          <w:szCs w:val="28"/>
          <w:lang w:val="uk-UA"/>
        </w:rPr>
        <w:t xml:space="preserve"> НВК»</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с. Пологи, Запорізької області</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Бик Катерина</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Консультант:</w:t>
      </w:r>
    </w:p>
    <w:p w:rsidR="00591300" w:rsidRDefault="00591300" w:rsidP="00591300">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Калюжна Т.М., вчитель історії</w:t>
      </w:r>
    </w:p>
    <w:p w:rsidR="00591300" w:rsidRDefault="00591300" w:rsidP="00591300">
      <w:pPr>
        <w:rPr>
          <w:rFonts w:ascii="Times New Roman" w:hAnsi="Times New Roman" w:cs="Times New Roman"/>
          <w:sz w:val="28"/>
          <w:szCs w:val="28"/>
          <w:lang w:val="uk-UA"/>
        </w:rPr>
      </w:pPr>
      <w:r>
        <w:rPr>
          <w:rFonts w:ascii="Times New Roman" w:hAnsi="Times New Roman" w:cs="Times New Roman"/>
          <w:sz w:val="28"/>
          <w:szCs w:val="28"/>
          <w:lang w:val="uk-UA"/>
        </w:rPr>
        <w:t>Проект на тему: Аналіз історичної битви за визволення Києва.</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Мета проекту:  поглибити знання про Київську наступальну операцію, кульмінацією якої було звільнення міста Києва, надати моральну політичну оцінку “розкопаного” історичного минулого і вміння переосмислювати, надавати власну оцінку історичним подіям, що відбувалися в минулому, зробити власні висновки стосовно визволення Києва, узагальнювати і систематизувати досліджений матеріал у формі презентації.</w:t>
      </w:r>
    </w:p>
    <w:p w:rsidR="00591300" w:rsidRDefault="00591300" w:rsidP="00591300">
      <w:pPr>
        <w:rPr>
          <w:rFonts w:ascii="Times New Roman" w:hAnsi="Times New Roman" w:cs="Times New Roman"/>
          <w:sz w:val="28"/>
          <w:szCs w:val="28"/>
          <w:lang w:val="uk-UA"/>
        </w:rPr>
      </w:pPr>
      <w:r>
        <w:rPr>
          <w:rFonts w:ascii="Times New Roman" w:hAnsi="Times New Roman" w:cs="Times New Roman"/>
          <w:sz w:val="28"/>
          <w:szCs w:val="28"/>
          <w:lang w:val="uk-UA"/>
        </w:rPr>
        <w:t>Завдання дослідження:</w:t>
      </w:r>
    </w:p>
    <w:p w:rsidR="00591300" w:rsidRDefault="00591300" w:rsidP="0059130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Ознайомитися з Київською наступальною операцією 1943 року.</w:t>
      </w:r>
    </w:p>
    <w:p w:rsidR="00591300" w:rsidRDefault="00591300" w:rsidP="0059130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Опрацювати документальний матеріал стосовно визволення Києва.</w:t>
      </w:r>
    </w:p>
    <w:p w:rsidR="00591300" w:rsidRDefault="00591300" w:rsidP="00591300">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Надати власну оцінку історичним подіям, що відбулися в минулому.</w:t>
      </w:r>
    </w:p>
    <w:p w:rsidR="00591300" w:rsidRDefault="00591300" w:rsidP="00591300">
      <w:pPr>
        <w:rPr>
          <w:rFonts w:ascii="Times New Roman" w:hAnsi="Times New Roman" w:cs="Times New Roman"/>
          <w:sz w:val="28"/>
          <w:szCs w:val="28"/>
          <w:lang w:val="uk-UA"/>
        </w:rPr>
      </w:pPr>
      <w:r>
        <w:rPr>
          <w:rFonts w:ascii="Times New Roman" w:hAnsi="Times New Roman" w:cs="Times New Roman"/>
          <w:sz w:val="28"/>
          <w:szCs w:val="28"/>
          <w:lang w:val="uk-UA"/>
        </w:rPr>
        <w:t>Методи та способи виконання проекту:</w:t>
      </w:r>
    </w:p>
    <w:p w:rsidR="00591300" w:rsidRDefault="00591300" w:rsidP="00591300">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самостійної роботи</w:t>
      </w:r>
    </w:p>
    <w:p w:rsidR="00591300" w:rsidRDefault="00591300" w:rsidP="00591300">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дослідницький</w:t>
      </w:r>
    </w:p>
    <w:p w:rsidR="00591300" w:rsidRDefault="00591300" w:rsidP="00591300">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інтерактивних технологій</w:t>
      </w:r>
    </w:p>
    <w:p w:rsidR="00591300" w:rsidRDefault="00591300" w:rsidP="00591300">
      <w:pPr>
        <w:rPr>
          <w:rFonts w:ascii="Times New Roman" w:hAnsi="Times New Roman" w:cs="Times New Roman"/>
          <w:sz w:val="28"/>
          <w:szCs w:val="28"/>
          <w:lang w:val="uk-UA"/>
        </w:rPr>
      </w:pPr>
    </w:p>
    <w:p w:rsidR="00591300" w:rsidRDefault="00591300" w:rsidP="00591300">
      <w:pPr>
        <w:rPr>
          <w:rFonts w:ascii="Times New Roman" w:hAnsi="Times New Roman" w:cs="Times New Roman"/>
          <w:sz w:val="28"/>
          <w:szCs w:val="28"/>
          <w:lang w:val="uk-UA"/>
        </w:rPr>
      </w:pPr>
      <w:r>
        <w:rPr>
          <w:rFonts w:ascii="Times New Roman" w:hAnsi="Times New Roman" w:cs="Times New Roman"/>
          <w:sz w:val="28"/>
          <w:szCs w:val="28"/>
          <w:lang w:val="uk-UA"/>
        </w:rPr>
        <w:t>Актуальність:</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Жодна інша історична подія, не залишила такої глибокої рани в пам’яті народній і душах людських, як Друга світова війна – війна небувалих масштабів, що розколола і перебудувала не тільки світ, а й змінила цілі епохи. Чи не найбільший свій чорний і кривавий слід вона залишила в Україні. На плаху війни, у вир якої українці потрапили не за власної волі, було покладено неосяжно велику кількість людських життів її синів і дочок. Пройшло вже 70 років від закінчення Другої світової війни, і з кожним роком </w:t>
      </w:r>
      <w:r>
        <w:rPr>
          <w:rFonts w:ascii="Times New Roman" w:hAnsi="Times New Roman" w:cs="Times New Roman"/>
          <w:sz w:val="28"/>
          <w:szCs w:val="28"/>
          <w:lang w:val="uk-UA"/>
        </w:rPr>
        <w:lastRenderedPageBreak/>
        <w:t>залишається все менше  і менше учасників і свідків тих подій, проте, на жаль Друга світова війна та суспільна пам’ять про неї залишається «полем битви», яка розколює українське суспільство.</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Тема: правдиве відображення трагічних епізодів української історії  під час битви за Київ.</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Ідея: війну спровокували правлячі верхівки двох режимів: нацистського (Німеччини) та комуністичного (СРСР).</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думка: не маючи власної держави, українці воювали в рядах Червоної Армії проти гітлерівських загарбників, в Українській Повстанській Армії за свободу і незалежність України.</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та аналіз дослідження:</w:t>
      </w:r>
    </w:p>
    <w:p w:rsidR="00591300" w:rsidRDefault="00591300" w:rsidP="00591300">
      <w:pPr>
        <w:jc w:val="both"/>
        <w:rPr>
          <w:rFonts w:ascii="Times New Roman" w:hAnsi="Times New Roman" w:cs="Times New Roman"/>
          <w:sz w:val="28"/>
          <w:szCs w:val="28"/>
          <w:lang w:val="uk-UA"/>
        </w:rPr>
      </w:pPr>
      <w:r>
        <w:rPr>
          <w:rFonts w:ascii="Times New Roman" w:hAnsi="Times New Roman" w:cs="Times New Roman"/>
          <w:sz w:val="28"/>
          <w:szCs w:val="28"/>
          <w:lang w:val="uk-UA"/>
        </w:rPr>
        <w:t>Жахливі сліди залишила по собі війна й у Києві. Його оборона 1941р., проявлені жахом Бабиного Яру 778 днів окупації і визвольна операція восени 1943р. увійшли в історію України, як період найвищої напруги сил усього народу. Перемогою над фашизмом ми завдячуємо насамперед народові. Живим людям, яким, так само як і нам тепер, хотілося нормально,                    по-людськи жити. Як у мирні часи зростали і вчилися, працювали і відпочивали. Яким були знайомі відчуття болю і хвилювання, страх і радість, розчарування і сподівання. І яким, коли на нашу землю прийшла біда, випало стати на її захист, не шкодуючи ані себе, ані свого життя. Останнім часом цікавість до людей, які на своїх плечах винесли весь тягар війни, почала відроджуватися. Події минулого через сприйняття людей, які були їх безпосередніми учасниками, набувають жагучої  реальності. З нею приходить і розуміння ціни, яку заплатив наш народ за перемогу над знавіснілим ворогом.</w:t>
      </w:r>
    </w:p>
    <w:p w:rsidR="00591300" w:rsidRDefault="00591300" w:rsidP="00591300">
      <w:pPr>
        <w:jc w:val="both"/>
        <w:rPr>
          <w:rFonts w:ascii="Times New Roman" w:hAnsi="Times New Roman" w:cs="Times New Roman"/>
          <w:sz w:val="28"/>
          <w:szCs w:val="28"/>
          <w:lang w:val="uk-UA"/>
        </w:rPr>
      </w:pPr>
    </w:p>
    <w:p w:rsidR="00591300" w:rsidRDefault="00591300" w:rsidP="00591300">
      <w:pPr>
        <w:rPr>
          <w:rFonts w:ascii="Times New Roman" w:hAnsi="Times New Roman" w:cs="Times New Roman"/>
          <w:sz w:val="28"/>
          <w:szCs w:val="28"/>
          <w:lang w:val="uk-UA"/>
        </w:rPr>
      </w:pPr>
    </w:p>
    <w:p w:rsidR="009530CD" w:rsidRPr="00591300" w:rsidRDefault="009530CD">
      <w:pPr>
        <w:rPr>
          <w:lang w:val="uk-UA"/>
        </w:rPr>
      </w:pPr>
      <w:bookmarkStart w:id="0" w:name="_GoBack"/>
      <w:bookmarkEnd w:id="0"/>
    </w:p>
    <w:sectPr w:rsidR="009530CD" w:rsidRPr="00591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A84"/>
    <w:multiLevelType w:val="hybridMultilevel"/>
    <w:tmpl w:val="D8C6CC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3C900FEA"/>
    <w:multiLevelType w:val="hybridMultilevel"/>
    <w:tmpl w:val="64905A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D"/>
    <w:rsid w:val="00002BA6"/>
    <w:rsid w:val="00003329"/>
    <w:rsid w:val="00004768"/>
    <w:rsid w:val="0000549A"/>
    <w:rsid w:val="000069C5"/>
    <w:rsid w:val="00011B07"/>
    <w:rsid w:val="00023F1B"/>
    <w:rsid w:val="00030B99"/>
    <w:rsid w:val="00035088"/>
    <w:rsid w:val="00046FAF"/>
    <w:rsid w:val="00072011"/>
    <w:rsid w:val="000746EE"/>
    <w:rsid w:val="00081616"/>
    <w:rsid w:val="0009002A"/>
    <w:rsid w:val="000A06DD"/>
    <w:rsid w:val="000A53E9"/>
    <w:rsid w:val="000B0D88"/>
    <w:rsid w:val="000C7A64"/>
    <w:rsid w:val="000F0D54"/>
    <w:rsid w:val="000F21B5"/>
    <w:rsid w:val="000F2860"/>
    <w:rsid w:val="00101E0F"/>
    <w:rsid w:val="001304F1"/>
    <w:rsid w:val="001912D3"/>
    <w:rsid w:val="001B3E2D"/>
    <w:rsid w:val="001D2DE7"/>
    <w:rsid w:val="001F0593"/>
    <w:rsid w:val="001F3584"/>
    <w:rsid w:val="001F3B20"/>
    <w:rsid w:val="00220AA2"/>
    <w:rsid w:val="002326D4"/>
    <w:rsid w:val="002536BF"/>
    <w:rsid w:val="00253AC2"/>
    <w:rsid w:val="0027033C"/>
    <w:rsid w:val="002D40B6"/>
    <w:rsid w:val="002E45A2"/>
    <w:rsid w:val="002F4F22"/>
    <w:rsid w:val="00343948"/>
    <w:rsid w:val="00360CCB"/>
    <w:rsid w:val="0037419C"/>
    <w:rsid w:val="00374B75"/>
    <w:rsid w:val="003776D8"/>
    <w:rsid w:val="00380D31"/>
    <w:rsid w:val="0039746E"/>
    <w:rsid w:val="003A2320"/>
    <w:rsid w:val="003A594D"/>
    <w:rsid w:val="003C01E2"/>
    <w:rsid w:val="003D3CD5"/>
    <w:rsid w:val="003D4D56"/>
    <w:rsid w:val="003E4B1E"/>
    <w:rsid w:val="004029F0"/>
    <w:rsid w:val="00423504"/>
    <w:rsid w:val="00425AA4"/>
    <w:rsid w:val="0042606C"/>
    <w:rsid w:val="00435AF7"/>
    <w:rsid w:val="004516AE"/>
    <w:rsid w:val="00475FC1"/>
    <w:rsid w:val="00483CF9"/>
    <w:rsid w:val="0048690F"/>
    <w:rsid w:val="004B561A"/>
    <w:rsid w:val="004B5C2F"/>
    <w:rsid w:val="004C3822"/>
    <w:rsid w:val="004D248C"/>
    <w:rsid w:val="004E6090"/>
    <w:rsid w:val="004E6F04"/>
    <w:rsid w:val="004F183F"/>
    <w:rsid w:val="004F66FC"/>
    <w:rsid w:val="0054635E"/>
    <w:rsid w:val="00580D54"/>
    <w:rsid w:val="0058382B"/>
    <w:rsid w:val="00591300"/>
    <w:rsid w:val="005950B8"/>
    <w:rsid w:val="005A0FD2"/>
    <w:rsid w:val="005A283B"/>
    <w:rsid w:val="005C1D21"/>
    <w:rsid w:val="005C5104"/>
    <w:rsid w:val="005E1BD5"/>
    <w:rsid w:val="005E6427"/>
    <w:rsid w:val="005E720F"/>
    <w:rsid w:val="006072AE"/>
    <w:rsid w:val="006139C0"/>
    <w:rsid w:val="00627C0F"/>
    <w:rsid w:val="00636B44"/>
    <w:rsid w:val="00645597"/>
    <w:rsid w:val="0068614D"/>
    <w:rsid w:val="006911E8"/>
    <w:rsid w:val="006C4039"/>
    <w:rsid w:val="006E2030"/>
    <w:rsid w:val="006E392D"/>
    <w:rsid w:val="006F4D2C"/>
    <w:rsid w:val="00761BEB"/>
    <w:rsid w:val="00762094"/>
    <w:rsid w:val="007636DE"/>
    <w:rsid w:val="00777DC1"/>
    <w:rsid w:val="00796496"/>
    <w:rsid w:val="007A0BF5"/>
    <w:rsid w:val="007F5188"/>
    <w:rsid w:val="007F54B1"/>
    <w:rsid w:val="00815AE1"/>
    <w:rsid w:val="00832447"/>
    <w:rsid w:val="00833EB2"/>
    <w:rsid w:val="00835205"/>
    <w:rsid w:val="0085163E"/>
    <w:rsid w:val="00852AA9"/>
    <w:rsid w:val="00877155"/>
    <w:rsid w:val="008926B0"/>
    <w:rsid w:val="0089327A"/>
    <w:rsid w:val="0089663D"/>
    <w:rsid w:val="00897240"/>
    <w:rsid w:val="008D0D98"/>
    <w:rsid w:val="008E49D7"/>
    <w:rsid w:val="008F770E"/>
    <w:rsid w:val="0091091F"/>
    <w:rsid w:val="00910E13"/>
    <w:rsid w:val="0091115C"/>
    <w:rsid w:val="00911A75"/>
    <w:rsid w:val="00913334"/>
    <w:rsid w:val="009255B7"/>
    <w:rsid w:val="009530CD"/>
    <w:rsid w:val="00967EF0"/>
    <w:rsid w:val="0098252E"/>
    <w:rsid w:val="0098263C"/>
    <w:rsid w:val="009A59E5"/>
    <w:rsid w:val="009C236D"/>
    <w:rsid w:val="009C5E9A"/>
    <w:rsid w:val="009C6DE3"/>
    <w:rsid w:val="009C7E2D"/>
    <w:rsid w:val="009D3410"/>
    <w:rsid w:val="009D490F"/>
    <w:rsid w:val="009D7377"/>
    <w:rsid w:val="009E419B"/>
    <w:rsid w:val="009F5A9E"/>
    <w:rsid w:val="00A108BF"/>
    <w:rsid w:val="00A15F6E"/>
    <w:rsid w:val="00A3608C"/>
    <w:rsid w:val="00A44544"/>
    <w:rsid w:val="00A523EE"/>
    <w:rsid w:val="00A62BFB"/>
    <w:rsid w:val="00A649AB"/>
    <w:rsid w:val="00A6657B"/>
    <w:rsid w:val="00A82199"/>
    <w:rsid w:val="00AA4496"/>
    <w:rsid w:val="00AB2E6E"/>
    <w:rsid w:val="00AB48D2"/>
    <w:rsid w:val="00AE3FD5"/>
    <w:rsid w:val="00AF7973"/>
    <w:rsid w:val="00B02119"/>
    <w:rsid w:val="00B30714"/>
    <w:rsid w:val="00B81423"/>
    <w:rsid w:val="00B9361A"/>
    <w:rsid w:val="00BB78A8"/>
    <w:rsid w:val="00BD5394"/>
    <w:rsid w:val="00BD5AC7"/>
    <w:rsid w:val="00BF68FD"/>
    <w:rsid w:val="00C0079D"/>
    <w:rsid w:val="00C01F19"/>
    <w:rsid w:val="00C02694"/>
    <w:rsid w:val="00C02BFD"/>
    <w:rsid w:val="00C170F5"/>
    <w:rsid w:val="00C20A0E"/>
    <w:rsid w:val="00C254D2"/>
    <w:rsid w:val="00C44BCD"/>
    <w:rsid w:val="00C7581B"/>
    <w:rsid w:val="00C82263"/>
    <w:rsid w:val="00CB3181"/>
    <w:rsid w:val="00CD02D3"/>
    <w:rsid w:val="00CF10D1"/>
    <w:rsid w:val="00CF4D4F"/>
    <w:rsid w:val="00D173B0"/>
    <w:rsid w:val="00D71346"/>
    <w:rsid w:val="00D82497"/>
    <w:rsid w:val="00D83481"/>
    <w:rsid w:val="00DA0943"/>
    <w:rsid w:val="00DC7662"/>
    <w:rsid w:val="00DD4B2B"/>
    <w:rsid w:val="00E1723B"/>
    <w:rsid w:val="00E23782"/>
    <w:rsid w:val="00E401C0"/>
    <w:rsid w:val="00E4182D"/>
    <w:rsid w:val="00E46145"/>
    <w:rsid w:val="00E47516"/>
    <w:rsid w:val="00E654AD"/>
    <w:rsid w:val="00E730B9"/>
    <w:rsid w:val="00E74BB6"/>
    <w:rsid w:val="00E84A43"/>
    <w:rsid w:val="00E86074"/>
    <w:rsid w:val="00EA25CB"/>
    <w:rsid w:val="00EA7822"/>
    <w:rsid w:val="00EB1A6B"/>
    <w:rsid w:val="00EB3697"/>
    <w:rsid w:val="00EB65BC"/>
    <w:rsid w:val="00EB69B8"/>
    <w:rsid w:val="00EC0EA7"/>
    <w:rsid w:val="00F03295"/>
    <w:rsid w:val="00F06FAF"/>
    <w:rsid w:val="00F100CE"/>
    <w:rsid w:val="00F21DE5"/>
    <w:rsid w:val="00F506FD"/>
    <w:rsid w:val="00F52E04"/>
    <w:rsid w:val="00F65DC1"/>
    <w:rsid w:val="00F674FA"/>
    <w:rsid w:val="00F74130"/>
    <w:rsid w:val="00FA1D3B"/>
    <w:rsid w:val="00FA67E0"/>
    <w:rsid w:val="00FA7E26"/>
    <w:rsid w:val="00FC1453"/>
    <w:rsid w:val="00FE2ADD"/>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300"/>
    <w:pPr>
      <w:spacing w:after="0" w:line="240" w:lineRule="auto"/>
    </w:pPr>
  </w:style>
  <w:style w:type="paragraph" w:styleId="a4">
    <w:name w:val="List Paragraph"/>
    <w:basedOn w:val="a"/>
    <w:uiPriority w:val="34"/>
    <w:qFormat/>
    <w:rsid w:val="00591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300"/>
    <w:pPr>
      <w:spacing w:after="0" w:line="240" w:lineRule="auto"/>
    </w:pPr>
  </w:style>
  <w:style w:type="paragraph" w:styleId="a4">
    <w:name w:val="List Paragraph"/>
    <w:basedOn w:val="a"/>
    <w:uiPriority w:val="34"/>
    <w:qFormat/>
    <w:rsid w:val="00591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Company>SPecialiST RePack</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Twilight Angel</cp:lastModifiedBy>
  <cp:revision>2</cp:revision>
  <dcterms:created xsi:type="dcterms:W3CDTF">2015-04-09T07:34:00Z</dcterms:created>
  <dcterms:modified xsi:type="dcterms:W3CDTF">2015-04-09T07:34:00Z</dcterms:modified>
</cp:coreProperties>
</file>