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28" w:rsidRDefault="00102928" w:rsidP="001B1D7F">
      <w:pPr>
        <w:spacing w:line="360" w:lineRule="auto"/>
        <w:jc w:val="center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Тези</w:t>
      </w:r>
    </w:p>
    <w:p w:rsidR="001B1D7F" w:rsidRDefault="00102928" w:rsidP="001B1D7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науково-дослідницької роботи </w:t>
      </w:r>
    </w:p>
    <w:p w:rsidR="00102928" w:rsidRDefault="00102928" w:rsidP="001B1D7F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«Моніторинг наслідків антропогенного впливу на довкілля»</w:t>
      </w:r>
    </w:p>
    <w:p w:rsidR="00102928" w:rsidRPr="00504DED" w:rsidRDefault="00102928" w:rsidP="001B1D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Автор</w:t>
      </w:r>
      <w:r>
        <w:rPr>
          <w:rFonts w:ascii="Times New Roman" w:eastAsia="Calibri" w:hAnsi="Times New Roman" w:cs="Times New Roman"/>
          <w:sz w:val="28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8"/>
        </w:rPr>
        <w:t>Козленко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Дмитро Олександрович, учень 9 класу </w:t>
      </w:r>
      <w:proofErr w:type="spellStart"/>
      <w:r>
        <w:rPr>
          <w:rFonts w:ascii="Times New Roman" w:eastAsia="Calibri" w:hAnsi="Times New Roman" w:cs="Times New Roman"/>
          <w:sz w:val="28"/>
        </w:rPr>
        <w:t>Рокитненської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 ЗОШ І-ІІІ ступенів Кременчуцької рай</w:t>
      </w:r>
      <w:r w:rsidR="001B1D7F">
        <w:rPr>
          <w:rFonts w:ascii="Times New Roman" w:eastAsia="Calibri" w:hAnsi="Times New Roman" w:cs="Times New Roman"/>
          <w:sz w:val="28"/>
        </w:rPr>
        <w:t>онної ради Полтавської області,</w:t>
      </w:r>
      <w:r w:rsidR="001B1D7F" w:rsidRPr="001B1D7F">
        <w:rPr>
          <w:rFonts w:ascii="Times New Roman" w:eastAsia="Calibri" w:hAnsi="Times New Roman" w:cs="Times New Roman"/>
          <w:sz w:val="28"/>
        </w:rPr>
        <w:t>0</w:t>
      </w:r>
      <w:r>
        <w:rPr>
          <w:rFonts w:ascii="Times New Roman" w:eastAsia="Calibri" w:hAnsi="Times New Roman" w:cs="Times New Roman"/>
          <w:sz w:val="28"/>
        </w:rPr>
        <w:t xml:space="preserve">675317081, </w:t>
      </w:r>
      <w:proofErr w:type="spellStart"/>
      <w:r>
        <w:rPr>
          <w:rFonts w:ascii="Times New Roman" w:eastAsia="Calibri" w:hAnsi="Times New Roman" w:cs="Times New Roman"/>
          <w:sz w:val="28"/>
        </w:rPr>
        <w:t>с.Рокитн</w:t>
      </w:r>
      <w:r w:rsidR="00504DED" w:rsidRPr="00504DED">
        <w:rPr>
          <w:rFonts w:ascii="Times New Roman" w:eastAsia="Calibri" w:hAnsi="Times New Roman" w:cs="Times New Roman"/>
          <w:sz w:val="28"/>
        </w:rPr>
        <w:t>е</w:t>
      </w:r>
      <w:proofErr w:type="spellEnd"/>
      <w:r w:rsidR="00504DED" w:rsidRPr="00504DED">
        <w:rPr>
          <w:rFonts w:ascii="Times New Roman" w:eastAsia="Calibri" w:hAnsi="Times New Roman" w:cs="Times New Roman"/>
          <w:sz w:val="28"/>
        </w:rPr>
        <w:t>.</w:t>
      </w:r>
    </w:p>
    <w:p w:rsidR="001B1D7F" w:rsidRPr="001B1D7F" w:rsidRDefault="001B1D7F" w:rsidP="001B1D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 xml:space="preserve">Науковий керівник:  </w:t>
      </w:r>
      <w:proofErr w:type="spellStart"/>
      <w:r>
        <w:rPr>
          <w:rFonts w:ascii="Times New Roman" w:eastAsia="Calibri" w:hAnsi="Times New Roman" w:cs="Times New Roman"/>
          <w:sz w:val="28"/>
        </w:rPr>
        <w:t>Радіна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Наталія Петрівна , учитель біології </w:t>
      </w:r>
      <w:proofErr w:type="spellStart"/>
      <w:r>
        <w:rPr>
          <w:rFonts w:ascii="Times New Roman" w:eastAsia="Calibri" w:hAnsi="Times New Roman" w:cs="Times New Roman"/>
          <w:sz w:val="28"/>
        </w:rPr>
        <w:t>Рокитненської</w:t>
      </w:r>
      <w:proofErr w:type="spellEnd"/>
      <w:r>
        <w:rPr>
          <w:rFonts w:ascii="Times New Roman" w:eastAsia="Calibri" w:hAnsi="Times New Roman" w:cs="Times New Roman"/>
          <w:sz w:val="28"/>
        </w:rPr>
        <w:t xml:space="preserve"> загальноосвітньої школи І-ІІІ ступенів Кременчуцької районної ради Полтавської області, спеціаліст вищої кваліфікаційної категорії, старший учитель.</w:t>
      </w:r>
    </w:p>
    <w:p w:rsidR="00102928" w:rsidRDefault="001B1D7F" w:rsidP="001B1D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proofErr w:type="spellStart"/>
      <w:r w:rsidRPr="001B1D7F">
        <w:rPr>
          <w:rFonts w:ascii="Times New Roman" w:eastAsia="Calibri" w:hAnsi="Times New Roman" w:cs="Times New Roman"/>
          <w:b/>
          <w:sz w:val="28"/>
          <w:lang w:val="ru-RU"/>
        </w:rPr>
        <w:t>Актуальність</w:t>
      </w:r>
      <w:proofErr w:type="spellEnd"/>
      <w:r w:rsidRPr="001B1D7F">
        <w:rPr>
          <w:rFonts w:ascii="Times New Roman" w:eastAsia="Calibri" w:hAnsi="Times New Roman" w:cs="Times New Roman"/>
          <w:b/>
          <w:sz w:val="28"/>
          <w:lang w:val="ru-RU"/>
        </w:rPr>
        <w:t xml:space="preserve"> </w:t>
      </w:r>
      <w:proofErr w:type="spellStart"/>
      <w:proofErr w:type="gramStart"/>
      <w:r w:rsidRPr="001B1D7F">
        <w:rPr>
          <w:rFonts w:ascii="Times New Roman" w:eastAsia="Calibri" w:hAnsi="Times New Roman" w:cs="Times New Roman"/>
          <w:b/>
          <w:sz w:val="28"/>
          <w:lang w:val="ru-RU"/>
        </w:rPr>
        <w:t>досл</w:t>
      </w:r>
      <w:proofErr w:type="gramEnd"/>
      <w:r w:rsidRPr="001B1D7F">
        <w:rPr>
          <w:rFonts w:ascii="Times New Roman" w:eastAsia="Calibri" w:hAnsi="Times New Roman" w:cs="Times New Roman"/>
          <w:b/>
          <w:sz w:val="28"/>
          <w:lang w:val="ru-RU"/>
        </w:rPr>
        <w:t>ідження</w:t>
      </w:r>
      <w:proofErr w:type="spellEnd"/>
      <w:r>
        <w:rPr>
          <w:rFonts w:ascii="Times New Roman" w:eastAsia="Calibri" w:hAnsi="Times New Roman" w:cs="Times New Roman"/>
          <w:sz w:val="28"/>
        </w:rPr>
        <w:t>:</w:t>
      </w:r>
      <w:r w:rsidRPr="001B1D7F">
        <w:rPr>
          <w:rFonts w:ascii="Times New Roman" w:eastAsia="Calibri" w:hAnsi="Times New Roman" w:cs="Times New Roman"/>
          <w:sz w:val="28"/>
        </w:rPr>
        <w:t xml:space="preserve"> </w:t>
      </w:r>
      <w:r w:rsidR="00102928">
        <w:rPr>
          <w:rFonts w:ascii="Times New Roman" w:eastAsia="Calibri" w:hAnsi="Times New Roman" w:cs="Times New Roman"/>
          <w:sz w:val="28"/>
        </w:rPr>
        <w:t>Проблема взаємодії людини і довкілля є актуальною екологічною проблемою. Рослини забруднених територій мають непривабливий вигляд. Основними джерелами запилення повітря є промислові підприємства , автомобільний транспорт. Питання про шкідливий вплив атмосферних забруднень на організм людини залишається складним і не повністю вивченим. Трудність вивчення цього питання в тому, що забруднення знаходяться в малих концентраціях і не викликають явних патологічних процесів, а призводять до хронічних захворювань. Проблему боротьби за чисте повітря потрібно вирішувати невідкладно.</w:t>
      </w:r>
    </w:p>
    <w:p w:rsidR="00102928" w:rsidRDefault="00102928" w:rsidP="001B1D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1B1D7F">
        <w:rPr>
          <w:rFonts w:ascii="Times New Roman" w:eastAsia="Calibri" w:hAnsi="Times New Roman" w:cs="Times New Roman"/>
          <w:b/>
          <w:sz w:val="28"/>
        </w:rPr>
        <w:t>Мета роботи -</w:t>
      </w:r>
      <w:r>
        <w:rPr>
          <w:rFonts w:ascii="Times New Roman" w:eastAsia="Calibri" w:hAnsi="Times New Roman" w:cs="Times New Roman"/>
          <w:sz w:val="28"/>
        </w:rPr>
        <w:t xml:space="preserve">   оцінити можливі наслідки господарської діяльності людини і передбачити хоча б найбільш негативні з них.</w:t>
      </w:r>
    </w:p>
    <w:p w:rsidR="000177C9" w:rsidRPr="000177C9" w:rsidRDefault="000177C9" w:rsidP="000177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0177C9">
        <w:rPr>
          <w:rFonts w:ascii="Times New Roman" w:eastAsia="Calibri" w:hAnsi="Times New Roman" w:cs="Times New Roman"/>
          <w:b/>
          <w:bCs/>
          <w:iCs/>
          <w:sz w:val="28"/>
        </w:rPr>
        <w:t xml:space="preserve">Об'єкт дослідження: </w:t>
      </w:r>
      <w:r w:rsidRPr="000177C9">
        <w:rPr>
          <w:rFonts w:ascii="Times New Roman" w:eastAsia="Calibri" w:hAnsi="Times New Roman" w:cs="Times New Roman"/>
          <w:iCs/>
          <w:sz w:val="28"/>
        </w:rPr>
        <w:t xml:space="preserve"> дикорослі та декоративні породи дерев та кущів: клен гостролистий, ялина європейська, туя західна, ліщина звичайна, липа </w:t>
      </w:r>
      <w:proofErr w:type="spellStart"/>
      <w:r w:rsidRPr="000177C9">
        <w:rPr>
          <w:rFonts w:ascii="Times New Roman" w:eastAsia="Calibri" w:hAnsi="Times New Roman" w:cs="Times New Roman"/>
          <w:iCs/>
          <w:sz w:val="28"/>
        </w:rPr>
        <w:t>серцелиста</w:t>
      </w:r>
      <w:proofErr w:type="spellEnd"/>
      <w:r w:rsidRPr="000177C9">
        <w:rPr>
          <w:rFonts w:ascii="Times New Roman" w:eastAsia="Calibri" w:hAnsi="Times New Roman" w:cs="Times New Roman"/>
          <w:iCs/>
          <w:sz w:val="28"/>
        </w:rPr>
        <w:t>, береза бородавчата, каштан кінський.</w:t>
      </w:r>
    </w:p>
    <w:p w:rsidR="000177C9" w:rsidRPr="000177C9" w:rsidRDefault="000177C9" w:rsidP="000177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0177C9">
        <w:rPr>
          <w:rFonts w:ascii="Times New Roman" w:eastAsia="Calibri" w:hAnsi="Times New Roman" w:cs="Times New Roman"/>
          <w:b/>
          <w:bCs/>
          <w:iCs/>
          <w:sz w:val="28"/>
        </w:rPr>
        <w:t xml:space="preserve">Предмет  дослідження:   </w:t>
      </w:r>
    </w:p>
    <w:p w:rsidR="000177C9" w:rsidRPr="000177C9" w:rsidRDefault="000177C9" w:rsidP="000177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0177C9">
        <w:rPr>
          <w:rFonts w:ascii="Times New Roman" w:eastAsia="Calibri" w:hAnsi="Times New Roman" w:cs="Times New Roman"/>
          <w:b/>
          <w:bCs/>
          <w:iCs/>
          <w:sz w:val="28"/>
        </w:rPr>
        <w:t xml:space="preserve"> - </w:t>
      </w:r>
      <w:r w:rsidRPr="000177C9">
        <w:rPr>
          <w:rFonts w:ascii="Times New Roman" w:eastAsia="Calibri" w:hAnsi="Times New Roman" w:cs="Times New Roman"/>
          <w:iCs/>
          <w:sz w:val="28"/>
        </w:rPr>
        <w:t>промислова зона м. Кременчука (КНПЗ, ТЕЦ, КЗТВ);</w:t>
      </w:r>
    </w:p>
    <w:p w:rsidR="000177C9" w:rsidRPr="000177C9" w:rsidRDefault="000177C9" w:rsidP="000177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  <w:r w:rsidRPr="000177C9">
        <w:rPr>
          <w:rFonts w:ascii="Times New Roman" w:eastAsia="Calibri" w:hAnsi="Times New Roman" w:cs="Times New Roman"/>
          <w:iCs/>
          <w:sz w:val="28"/>
        </w:rPr>
        <w:t xml:space="preserve"> - с. </w:t>
      </w:r>
      <w:proofErr w:type="spellStart"/>
      <w:r w:rsidRPr="000177C9">
        <w:rPr>
          <w:rFonts w:ascii="Times New Roman" w:eastAsia="Calibri" w:hAnsi="Times New Roman" w:cs="Times New Roman"/>
          <w:iCs/>
          <w:sz w:val="28"/>
        </w:rPr>
        <w:t>Рокитне</w:t>
      </w:r>
      <w:proofErr w:type="spellEnd"/>
      <w:r w:rsidRPr="000177C9">
        <w:rPr>
          <w:rFonts w:ascii="Times New Roman" w:eastAsia="Calibri" w:hAnsi="Times New Roman" w:cs="Times New Roman"/>
          <w:iCs/>
          <w:sz w:val="28"/>
        </w:rPr>
        <w:t xml:space="preserve"> (5 км від </w:t>
      </w:r>
      <w:proofErr w:type="spellStart"/>
      <w:r w:rsidRPr="000177C9">
        <w:rPr>
          <w:rFonts w:ascii="Times New Roman" w:eastAsia="Calibri" w:hAnsi="Times New Roman" w:cs="Times New Roman"/>
          <w:iCs/>
          <w:sz w:val="28"/>
        </w:rPr>
        <w:t>промзони</w:t>
      </w:r>
      <w:proofErr w:type="spellEnd"/>
      <w:r w:rsidRPr="000177C9">
        <w:rPr>
          <w:rFonts w:ascii="Times New Roman" w:eastAsia="Calibri" w:hAnsi="Times New Roman" w:cs="Times New Roman"/>
          <w:iCs/>
          <w:sz w:val="28"/>
        </w:rPr>
        <w:t>);</w:t>
      </w:r>
    </w:p>
    <w:p w:rsidR="000177C9" w:rsidRPr="000177C9" w:rsidRDefault="000177C9" w:rsidP="001B1D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 w:rsidRPr="000177C9">
        <w:rPr>
          <w:rFonts w:ascii="Times New Roman" w:eastAsia="Calibri" w:hAnsi="Times New Roman" w:cs="Times New Roman"/>
          <w:iCs/>
          <w:sz w:val="28"/>
        </w:rPr>
        <w:t xml:space="preserve"> - автодорога  Кременчук-Полтава.</w:t>
      </w:r>
    </w:p>
    <w:p w:rsidR="000177C9" w:rsidRDefault="00102928" w:rsidP="001B1D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 w:rsidRPr="001B1D7F">
        <w:rPr>
          <w:rFonts w:ascii="Times New Roman" w:eastAsia="Calibri" w:hAnsi="Times New Roman" w:cs="Times New Roman"/>
          <w:b/>
          <w:sz w:val="28"/>
        </w:rPr>
        <w:t xml:space="preserve"> Результати дослідження:</w:t>
      </w:r>
      <w:r w:rsidR="000177C9">
        <w:rPr>
          <w:rFonts w:ascii="Times New Roman" w:eastAsia="Calibri" w:hAnsi="Times New Roman" w:cs="Times New Roman"/>
          <w:b/>
          <w:sz w:val="28"/>
        </w:rPr>
        <w:t xml:space="preserve"> </w:t>
      </w:r>
    </w:p>
    <w:p w:rsidR="00102928" w:rsidRPr="000177C9" w:rsidRDefault="00102928" w:rsidP="001B1D7F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sz w:val="28"/>
        </w:rPr>
        <w:lastRenderedPageBreak/>
        <w:t>1.Забруднення атмосферного повітря впливає на морфологічні зміни у рослин, які ростуть в зоні найбільшого забруднення .</w:t>
      </w:r>
    </w:p>
    <w:p w:rsidR="00102928" w:rsidRDefault="00102928" w:rsidP="001B1D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2.Дослідження  впливу антропогенного забруднення проведено на рослинах береза бородавчата, каштан кінський, акація біла  та туя західна. Рослини проявляють різну чутливість до забруднення. Найбільш чутливими є каштан, туя. Найменшу чутливість проявляє акація.</w:t>
      </w:r>
    </w:p>
    <w:p w:rsidR="00102928" w:rsidRDefault="00102928" w:rsidP="001B1D7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3.Найбільш від забруднення повітря страждають рослини , які ростуть біля джерел забруднення. Для озеленення цих територій доцільно використовувати стійкі до забруднення атмосферного повітря породи дерев та кущів. Озеленення населених пунктів повинно бути продуманим.</w:t>
      </w:r>
    </w:p>
    <w:p w:rsidR="00102928" w:rsidRDefault="00102928" w:rsidP="000177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4.Основними  джерелами запилення повітря є промислові підприємства, автомобільний транспорт. Шляхом продуманого озеленення можна зменшити вміст аерозольних частин за допомогою рослин, які добре вловлюють пил. До таких рослин відносять: вільху, ліщину, калину, горобину, бирючину, глід, кизил. Не використовувати для відпочинку території прилеглі до  промислових зон та автодоріг.  </w:t>
      </w:r>
    </w:p>
    <w:p w:rsidR="00102928" w:rsidRDefault="00102928" w:rsidP="000177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5.Довготривале забруднення атмосферного повітря не могло не позначитися на здоров’ї населення, рівень захворюваності дитячого населення є високим.</w:t>
      </w:r>
    </w:p>
    <w:p w:rsidR="00102928" w:rsidRDefault="00102928" w:rsidP="000177C9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lang w:val="ru-RU"/>
        </w:rPr>
      </w:pPr>
      <w:r>
        <w:rPr>
          <w:rFonts w:ascii="Times New Roman" w:eastAsia="Calibri" w:hAnsi="Times New Roman" w:cs="Times New Roman"/>
          <w:sz w:val="28"/>
        </w:rPr>
        <w:t>6. Проблему боротьби за чисте повітря потрібно вирішувати невідкладно.</w:t>
      </w:r>
    </w:p>
    <w:p w:rsidR="00F61107" w:rsidRPr="000177C9" w:rsidRDefault="00F61107" w:rsidP="000177C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Висновки</w:t>
      </w:r>
      <w:r w:rsidR="000177C9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Враховуючи результати власних досліджень, а також досвід вітчизняних та зарубіжних вчених та практиків з даного питання, мною з’ясовано , що: Проблема впливу антропогенного забруднення атмосферного повітря   на довкілля  та зміненого довкілля на людину є актуальною на даний час , розв’язання цієї проблеми в руках самої людини.</w:t>
      </w:r>
    </w:p>
    <w:p w:rsidR="001B1D7F" w:rsidRDefault="001B1D7F" w:rsidP="001B1D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D7F" w:rsidRDefault="001B1D7F" w:rsidP="001B1D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D7F" w:rsidRDefault="001B1D7F" w:rsidP="001B1D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1D7F" w:rsidRDefault="001B1D7F" w:rsidP="001B1D7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61107" w:rsidRDefault="00F61107" w:rsidP="001029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102928" w:rsidRDefault="00102928" w:rsidP="00102928">
      <w:pPr>
        <w:rPr>
          <w:rFonts w:ascii="Times New Roman" w:eastAsia="Calibri" w:hAnsi="Times New Roman" w:cs="Times New Roman"/>
        </w:rPr>
      </w:pPr>
    </w:p>
    <w:p w:rsidR="00102928" w:rsidRDefault="00102928" w:rsidP="00102928">
      <w:pPr>
        <w:jc w:val="right"/>
        <w:rPr>
          <w:rFonts w:ascii="Calibri" w:eastAsia="Calibri" w:hAnsi="Calibri" w:cs="Calibri"/>
          <w:sz w:val="28"/>
        </w:rPr>
      </w:pPr>
    </w:p>
    <w:p w:rsidR="00CA7F2C" w:rsidRDefault="00CA7F2C"/>
    <w:sectPr w:rsidR="00CA7F2C" w:rsidSect="00EF047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02928"/>
    <w:rsid w:val="000177C9"/>
    <w:rsid w:val="00102928"/>
    <w:rsid w:val="001B1D7F"/>
    <w:rsid w:val="00504DED"/>
    <w:rsid w:val="00CA7F2C"/>
    <w:rsid w:val="00EF047E"/>
    <w:rsid w:val="00F61107"/>
    <w:rsid w:val="00F82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47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107"/>
    <w:pPr>
      <w:ind w:left="720"/>
      <w:contextualSpacing/>
    </w:pPr>
    <w:rPr>
      <w:lang w:val="ru-RU" w:eastAsia="ru-RU"/>
    </w:rPr>
  </w:style>
  <w:style w:type="table" w:styleId="a4">
    <w:name w:val="Table Grid"/>
    <w:basedOn w:val="a1"/>
    <w:uiPriority w:val="59"/>
    <w:rsid w:val="001B1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8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Оля</cp:lastModifiedBy>
  <cp:revision>5</cp:revision>
  <dcterms:created xsi:type="dcterms:W3CDTF">2015-04-07T08:29:00Z</dcterms:created>
  <dcterms:modified xsi:type="dcterms:W3CDTF">2015-04-08T15:27:00Z</dcterms:modified>
</cp:coreProperties>
</file>