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F77" w:rsidRPr="00573AA6" w:rsidRDefault="00FD1606" w:rsidP="0080796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3AA6">
        <w:rPr>
          <w:rFonts w:ascii="Times New Roman" w:hAnsi="Times New Roman" w:cs="Times New Roman"/>
          <w:b/>
          <w:sz w:val="28"/>
          <w:szCs w:val="28"/>
        </w:rPr>
        <w:t>ТЕЗИ</w:t>
      </w:r>
    </w:p>
    <w:p w:rsidR="00FD1606" w:rsidRPr="00A61DE6" w:rsidRDefault="00FD1606" w:rsidP="0080796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1DE6">
        <w:rPr>
          <w:rFonts w:ascii="Times New Roman" w:hAnsi="Times New Roman" w:cs="Times New Roman"/>
          <w:b/>
          <w:sz w:val="28"/>
          <w:szCs w:val="28"/>
        </w:rPr>
        <w:t>Тема роботи: «Оригінальні досліди-фокуси»</w:t>
      </w:r>
    </w:p>
    <w:p w:rsidR="00FD1606" w:rsidRDefault="00FD1606" w:rsidP="008079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DE6">
        <w:rPr>
          <w:rFonts w:ascii="Times New Roman" w:hAnsi="Times New Roman" w:cs="Times New Roman"/>
          <w:b/>
          <w:sz w:val="28"/>
          <w:szCs w:val="28"/>
        </w:rPr>
        <w:t>Учасник:</w:t>
      </w:r>
      <w:r>
        <w:rPr>
          <w:rFonts w:ascii="Times New Roman" w:hAnsi="Times New Roman" w:cs="Times New Roman"/>
          <w:sz w:val="28"/>
          <w:szCs w:val="28"/>
        </w:rPr>
        <w:t xml:space="preserve"> учень 7 класу Васильківського навчально-виховного комплексу «загальноосвітня школа І-ІІІ ступенів – дошкільний навчальний заклад» №4 Васильківської міської ради Київської області</w:t>
      </w:r>
      <w:r w:rsidR="00A61DE6">
        <w:rPr>
          <w:rFonts w:ascii="Times New Roman" w:hAnsi="Times New Roman" w:cs="Times New Roman"/>
          <w:sz w:val="28"/>
          <w:szCs w:val="28"/>
        </w:rPr>
        <w:t xml:space="preserve"> Бондар Ігор</w:t>
      </w:r>
    </w:p>
    <w:p w:rsidR="00A61DE6" w:rsidRDefault="00A61DE6" w:rsidP="008079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DE6">
        <w:rPr>
          <w:rFonts w:ascii="Times New Roman" w:hAnsi="Times New Roman" w:cs="Times New Roman"/>
          <w:b/>
          <w:sz w:val="28"/>
          <w:szCs w:val="28"/>
        </w:rPr>
        <w:t>Керівник:</w:t>
      </w:r>
      <w:r>
        <w:rPr>
          <w:rFonts w:ascii="Times New Roman" w:hAnsi="Times New Roman" w:cs="Times New Roman"/>
          <w:sz w:val="28"/>
          <w:szCs w:val="28"/>
        </w:rPr>
        <w:t xml:space="preserve"> вчитель фізики, астрономії, інформатики Васильківського навчально-виховного комплексу «загальноосвітня школа І-ІІІ ступенів – дошкільний навчальний заклад» №4 Васильківської міської ради Київської області Бондар Ірина Григорівна.</w:t>
      </w:r>
    </w:p>
    <w:p w:rsidR="00A61DE6" w:rsidRDefault="000D4BF3" w:rsidP="008079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 Капіца казав: «Наука повинна бути весела, захоплююча і проста</w:t>
      </w:r>
      <w:r w:rsidR="00B26F0D">
        <w:rPr>
          <w:rFonts w:ascii="Times New Roman" w:hAnsi="Times New Roman" w:cs="Times New Roman"/>
          <w:sz w:val="28"/>
          <w:szCs w:val="28"/>
        </w:rPr>
        <w:t>. Такими повинні бути і вчені.</w:t>
      </w:r>
      <w:r>
        <w:rPr>
          <w:rFonts w:ascii="Times New Roman" w:hAnsi="Times New Roman" w:cs="Times New Roman"/>
          <w:sz w:val="28"/>
          <w:szCs w:val="28"/>
        </w:rPr>
        <w:t>», а тому і демонстрація дослідів має бути настільки захоплива, щоб не втратилась при цьому сама наука. Для одних дослідів необхідне складне обладнання, а інші, можуть бути виконані зі звичайних побутових речей</w:t>
      </w:r>
      <w:r w:rsidR="00761A02">
        <w:rPr>
          <w:rFonts w:ascii="Times New Roman" w:hAnsi="Times New Roman" w:cs="Times New Roman"/>
          <w:sz w:val="28"/>
          <w:szCs w:val="28"/>
        </w:rPr>
        <w:t xml:space="preserve"> «приправлені» цікавою історією. Саме такий дослід-фок</w:t>
      </w:r>
      <w:r w:rsidR="000334F7">
        <w:rPr>
          <w:rFonts w:ascii="Times New Roman" w:hAnsi="Times New Roman" w:cs="Times New Roman"/>
          <w:sz w:val="28"/>
          <w:szCs w:val="28"/>
        </w:rPr>
        <w:t>ус пропонується увазі. Він буде цікавий і молодшим школярам, і старшокласникам, і дорослим</w:t>
      </w:r>
    </w:p>
    <w:p w:rsidR="000334F7" w:rsidRPr="000334F7" w:rsidRDefault="000334F7" w:rsidP="008079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4F7">
        <w:rPr>
          <w:rFonts w:ascii="Times New Roman" w:hAnsi="Times New Roman" w:cs="Times New Roman"/>
          <w:b/>
          <w:sz w:val="28"/>
          <w:szCs w:val="28"/>
        </w:rPr>
        <w:t>Демонстрація.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C0C80" w:rsidRDefault="001B5B81" w:rsidP="008079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E67B1A">
        <w:rPr>
          <w:rFonts w:ascii="Times New Roman" w:hAnsi="Times New Roman" w:cs="Times New Roman"/>
          <w:sz w:val="28"/>
          <w:szCs w:val="28"/>
        </w:rPr>
        <w:t xml:space="preserve">двох </w:t>
      </w:r>
      <w:r>
        <w:rPr>
          <w:rFonts w:ascii="Times New Roman" w:hAnsi="Times New Roman" w:cs="Times New Roman"/>
          <w:sz w:val="28"/>
          <w:szCs w:val="28"/>
        </w:rPr>
        <w:t>нитках підвішена паперова карта України. Нитки символізують стабільність, та незалежність нашої держави.</w:t>
      </w:r>
      <w:r w:rsidR="00BC0C80">
        <w:rPr>
          <w:rFonts w:ascii="Times New Roman" w:hAnsi="Times New Roman" w:cs="Times New Roman"/>
          <w:sz w:val="28"/>
          <w:szCs w:val="28"/>
        </w:rPr>
        <w:t xml:space="preserve"> Якщо знаходяться люди, які хочуть </w:t>
      </w:r>
      <w:r w:rsidR="00E67B1A">
        <w:rPr>
          <w:rFonts w:ascii="Times New Roman" w:hAnsi="Times New Roman" w:cs="Times New Roman"/>
          <w:sz w:val="28"/>
          <w:szCs w:val="28"/>
        </w:rPr>
        <w:t>с</w:t>
      </w:r>
      <w:r w:rsidR="00BC0C80">
        <w:rPr>
          <w:rFonts w:ascii="Times New Roman" w:hAnsi="Times New Roman" w:cs="Times New Roman"/>
          <w:sz w:val="28"/>
          <w:szCs w:val="28"/>
        </w:rPr>
        <w:t>палити їх</w:t>
      </w:r>
      <w:r w:rsidR="00E67B1A">
        <w:rPr>
          <w:rFonts w:ascii="Times New Roman" w:hAnsi="Times New Roman" w:cs="Times New Roman"/>
          <w:sz w:val="28"/>
          <w:szCs w:val="28"/>
        </w:rPr>
        <w:t xml:space="preserve"> </w:t>
      </w:r>
      <w:r w:rsidR="00BC0C80">
        <w:rPr>
          <w:rFonts w:ascii="Times New Roman" w:hAnsi="Times New Roman" w:cs="Times New Roman"/>
          <w:sz w:val="28"/>
          <w:szCs w:val="28"/>
        </w:rPr>
        <w:t xml:space="preserve">(підпалюються нитки), то нашу Батьківщину втримає віра, та надія на майбутнє (карта продовжує висіти на попелі від ниток). Щоб </w:t>
      </w:r>
      <w:r w:rsidR="00E67B1A">
        <w:rPr>
          <w:rFonts w:ascii="Times New Roman" w:hAnsi="Times New Roman" w:cs="Times New Roman"/>
          <w:sz w:val="28"/>
          <w:szCs w:val="28"/>
        </w:rPr>
        <w:t>Україна</w:t>
      </w:r>
      <w:r w:rsidR="00BC0C80">
        <w:rPr>
          <w:rFonts w:ascii="Times New Roman" w:hAnsi="Times New Roman" w:cs="Times New Roman"/>
          <w:sz w:val="28"/>
          <w:szCs w:val="28"/>
        </w:rPr>
        <w:t xml:space="preserve"> стала сильною</w:t>
      </w:r>
      <w:r w:rsidR="00E67B1A">
        <w:rPr>
          <w:rFonts w:ascii="Times New Roman" w:hAnsi="Times New Roman" w:cs="Times New Roman"/>
          <w:sz w:val="28"/>
          <w:szCs w:val="28"/>
        </w:rPr>
        <w:t>,</w:t>
      </w:r>
      <w:r w:rsidR="00BC0C80">
        <w:rPr>
          <w:rFonts w:ascii="Times New Roman" w:hAnsi="Times New Roman" w:cs="Times New Roman"/>
          <w:sz w:val="28"/>
          <w:szCs w:val="28"/>
        </w:rPr>
        <w:t xml:space="preserve"> ми повинні самі взяти її в руки (карту взяти в руки, нитки з попелу легко розсипаються) і не відпускати.</w:t>
      </w:r>
    </w:p>
    <w:p w:rsidR="000334F7" w:rsidRPr="00FD6D9E" w:rsidRDefault="00FD6D9E" w:rsidP="008079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Запитання.</w:t>
      </w:r>
      <w:r>
        <w:rPr>
          <w:rFonts w:ascii="Times New Roman" w:hAnsi="Times New Roman" w:cs="Times New Roman"/>
          <w:sz w:val="28"/>
          <w:szCs w:val="28"/>
        </w:rPr>
        <w:t xml:space="preserve"> Під час демонстрації</w:t>
      </w:r>
      <w:r w:rsidR="00E67B1A">
        <w:rPr>
          <w:rFonts w:ascii="Times New Roman" w:hAnsi="Times New Roman" w:cs="Times New Roman"/>
          <w:sz w:val="28"/>
          <w:szCs w:val="28"/>
        </w:rPr>
        <w:t xml:space="preserve"> глядачі</w:t>
      </w:r>
      <w:r>
        <w:rPr>
          <w:rFonts w:ascii="Times New Roman" w:hAnsi="Times New Roman" w:cs="Times New Roman"/>
          <w:sz w:val="28"/>
          <w:szCs w:val="28"/>
        </w:rPr>
        <w:t xml:space="preserve"> говорять, що в нитці є дротинка, але коли подути на попіл, він розсипається. То що ж втримувало карту?</w:t>
      </w:r>
    </w:p>
    <w:p w:rsidR="00FD6D9E" w:rsidRDefault="00390EB6" w:rsidP="0080796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Пояснення досліду.</w:t>
      </w:r>
    </w:p>
    <w:p w:rsidR="00E67B1A" w:rsidRDefault="00E67B1A" w:rsidP="008079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Після згоряння нитяних волокон, залишається тоненька трубочка. Вона утворилась із частинок солі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йонів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хлору та натрію, які з’єднались між собою достатньо сильно, аби втримати тіло при відсутності вітру.</w:t>
      </w:r>
    </w:p>
    <w:p w:rsidR="00E67B1A" w:rsidRDefault="00390EB6" w:rsidP="0080796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Підготовка до виконання досліду.</w:t>
      </w:r>
    </w:p>
    <w:p w:rsidR="00E67B1A" w:rsidRDefault="00E67B1A" w:rsidP="008079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Успішність демонстрації полягає в правильній підготовці.</w:t>
      </w:r>
    </w:p>
    <w:p w:rsidR="00623584" w:rsidRDefault="00F45035" w:rsidP="00807960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Вибір нитки. Нитка повинна бути бавовняна та щільної структури. Якщо в ній будуть синтетичні домішки, вона не горітиме а плавитиметься, вовняні нитки не горітимуть зовсім. Якщо нитка буде не </w:t>
      </w:r>
      <w:r w:rsidR="00623584">
        <w:rPr>
          <w:rFonts w:ascii="Times New Roman" w:hAnsi="Times New Roman" w:cs="Times New Roman"/>
          <w:sz w:val="28"/>
          <w:szCs w:val="28"/>
        </w:rPr>
        <w:t xml:space="preserve">достатньо </w:t>
      </w:r>
      <w:r>
        <w:rPr>
          <w:rFonts w:ascii="Times New Roman" w:hAnsi="Times New Roman" w:cs="Times New Roman"/>
          <w:sz w:val="28"/>
          <w:szCs w:val="28"/>
        </w:rPr>
        <w:t>щільн</w:t>
      </w:r>
      <w:r w:rsidR="00623584">
        <w:rPr>
          <w:rFonts w:ascii="Times New Roman" w:hAnsi="Times New Roman" w:cs="Times New Roman"/>
          <w:sz w:val="28"/>
          <w:szCs w:val="28"/>
        </w:rPr>
        <w:t>ою, соляна трубка буде менш міцною і тіло впаде.</w:t>
      </w:r>
    </w:p>
    <w:p w:rsidR="00E67B1A" w:rsidRDefault="00623584" w:rsidP="00807960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Нитка попередньо замочується у розчині солі (3 столові ложки на 1 склянку води) та висушуються у підвішеному вигляді. Всі потрібні вузлики зав’язуються поки нитка волога</w:t>
      </w:r>
      <w:r w:rsidR="00390EB6">
        <w:rPr>
          <w:rFonts w:ascii="Times New Roman" w:hAnsi="Times New Roman" w:cs="Times New Roman"/>
          <w:sz w:val="28"/>
          <w:szCs w:val="28"/>
        </w:rPr>
        <w:t>.</w:t>
      </w:r>
    </w:p>
    <w:p w:rsidR="00390EB6" w:rsidRDefault="00390EB6" w:rsidP="00807960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Обережно, щоб не згинати суху нитку, підвішують на н</w:t>
      </w:r>
      <w:r w:rsidR="0098321C">
        <w:rPr>
          <w:rFonts w:ascii="Times New Roman" w:hAnsi="Times New Roman" w:cs="Times New Roman"/>
          <w:sz w:val="28"/>
          <w:szCs w:val="28"/>
        </w:rPr>
        <w:t>еї</w:t>
      </w:r>
      <w:r>
        <w:rPr>
          <w:rFonts w:ascii="Times New Roman" w:hAnsi="Times New Roman" w:cs="Times New Roman"/>
          <w:sz w:val="28"/>
          <w:szCs w:val="28"/>
        </w:rPr>
        <w:t xml:space="preserve"> тіло.</w:t>
      </w:r>
    </w:p>
    <w:p w:rsidR="00390EB6" w:rsidRDefault="00390EB6" w:rsidP="00807960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Дослід готовий до показу.</w:t>
      </w:r>
    </w:p>
    <w:p w:rsidR="00390EB6" w:rsidRDefault="00390EB6" w:rsidP="0080796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0EB6">
        <w:rPr>
          <w:rFonts w:ascii="Times New Roman" w:hAnsi="Times New Roman" w:cs="Times New Roman"/>
          <w:b/>
          <w:sz w:val="28"/>
          <w:szCs w:val="28"/>
        </w:rPr>
        <w:t>Висновок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02122" w:rsidRPr="00102122" w:rsidRDefault="00102122" w:rsidP="00807960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Щоб захопитися наукою, зокрема фізикою, необхідно побачити цікаве у житті</w:t>
      </w:r>
      <w:r w:rsidR="00646DA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захотіти це зрозуміти</w:t>
      </w:r>
      <w:r w:rsidR="00646DAA">
        <w:rPr>
          <w:rFonts w:ascii="Times New Roman" w:hAnsi="Times New Roman" w:cs="Times New Roman"/>
          <w:sz w:val="28"/>
          <w:szCs w:val="28"/>
        </w:rPr>
        <w:t xml:space="preserve"> та створити на його основі щось нове та корисне.</w:t>
      </w:r>
      <w:r w:rsidR="00603AF3"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 w:rsidR="00603AF3">
        <w:rPr>
          <w:rFonts w:ascii="Times New Roman" w:hAnsi="Times New Roman" w:cs="Times New Roman"/>
          <w:bCs/>
          <w:sz w:val="28"/>
          <w:szCs w:val="28"/>
          <w:lang w:val="ru-RU"/>
        </w:rPr>
        <w:t>н</w:t>
      </w:r>
      <w:r w:rsidR="00603AF3" w:rsidRPr="00603AF3">
        <w:rPr>
          <w:rFonts w:ascii="Times New Roman" w:hAnsi="Times New Roman" w:cs="Times New Roman"/>
          <w:bCs/>
          <w:sz w:val="28"/>
          <w:szCs w:val="28"/>
          <w:lang w:val="ru-RU"/>
        </w:rPr>
        <w:t>аполегливість</w:t>
      </w:r>
      <w:proofErr w:type="spellEnd"/>
      <w:r w:rsidR="00603AF3" w:rsidRPr="00603AF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та </w:t>
      </w:r>
      <w:proofErr w:type="spellStart"/>
      <w:r w:rsidR="00603AF3" w:rsidRPr="00603AF3">
        <w:rPr>
          <w:rFonts w:ascii="Times New Roman" w:hAnsi="Times New Roman" w:cs="Times New Roman"/>
          <w:bCs/>
          <w:sz w:val="28"/>
          <w:szCs w:val="28"/>
          <w:lang w:val="ru-RU"/>
        </w:rPr>
        <w:t>знання</w:t>
      </w:r>
      <w:proofErr w:type="spellEnd"/>
      <w:r w:rsidR="00603AF3" w:rsidRPr="00603AF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603AF3" w:rsidRPr="00603AF3">
        <w:rPr>
          <w:rFonts w:ascii="Times New Roman" w:hAnsi="Times New Roman" w:cs="Times New Roman"/>
          <w:bCs/>
          <w:sz w:val="28"/>
          <w:szCs w:val="28"/>
          <w:lang w:val="ru-RU"/>
        </w:rPr>
        <w:t>допоможуть</w:t>
      </w:r>
      <w:proofErr w:type="spellEnd"/>
      <w:r w:rsidR="00603AF3" w:rsidRPr="00603AF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603AF3" w:rsidRPr="00603AF3">
        <w:rPr>
          <w:rFonts w:ascii="Times New Roman" w:hAnsi="Times New Roman" w:cs="Times New Roman"/>
          <w:bCs/>
          <w:sz w:val="28"/>
          <w:szCs w:val="28"/>
          <w:lang w:val="ru-RU"/>
        </w:rPr>
        <w:t>подолати</w:t>
      </w:r>
      <w:proofErr w:type="spellEnd"/>
      <w:r w:rsidR="00603AF3" w:rsidRPr="00603AF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603AF3" w:rsidRPr="00603AF3">
        <w:rPr>
          <w:rFonts w:ascii="Times New Roman" w:hAnsi="Times New Roman" w:cs="Times New Roman"/>
          <w:bCs/>
          <w:sz w:val="28"/>
          <w:szCs w:val="28"/>
          <w:lang w:val="ru-RU"/>
        </w:rPr>
        <w:t>труднощі</w:t>
      </w:r>
      <w:proofErr w:type="spellEnd"/>
      <w:r w:rsidR="00603AF3" w:rsidRPr="00603AF3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:rsidR="00102122" w:rsidRDefault="00102122" w:rsidP="0080796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Використані джерела.</w:t>
      </w:r>
    </w:p>
    <w:p w:rsidR="00102122" w:rsidRPr="00102122" w:rsidRDefault="00102122" w:rsidP="00807960">
      <w:pPr>
        <w:pStyle w:val="a3"/>
        <w:numPr>
          <w:ilvl w:val="0"/>
          <w:numId w:val="2"/>
        </w:numPr>
        <w:spacing w:after="0" w:line="360" w:lineRule="auto"/>
        <w:ind w:left="0" w:firstLine="774"/>
        <w:jc w:val="both"/>
        <w:rPr>
          <w:rFonts w:ascii="Times New Roman" w:hAnsi="Times New Roman" w:cs="Times New Roman"/>
          <w:sz w:val="28"/>
          <w:szCs w:val="28"/>
        </w:rPr>
      </w:pPr>
      <w:r w:rsidRPr="00102122">
        <w:rPr>
          <w:rFonts w:ascii="Times New Roman" w:hAnsi="Times New Roman" w:cs="Times New Roman"/>
          <w:sz w:val="28"/>
          <w:szCs w:val="28"/>
        </w:rPr>
        <w:t xml:space="preserve">Том Тит. </w:t>
      </w:r>
      <w:proofErr w:type="spellStart"/>
      <w:r w:rsidRPr="00102122">
        <w:rPr>
          <w:rFonts w:ascii="Times New Roman" w:hAnsi="Times New Roman" w:cs="Times New Roman"/>
          <w:sz w:val="28"/>
          <w:szCs w:val="28"/>
        </w:rPr>
        <w:t>Поучительные</w:t>
      </w:r>
      <w:proofErr w:type="spellEnd"/>
      <w:r w:rsidRPr="001021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2122">
        <w:rPr>
          <w:rFonts w:ascii="Times New Roman" w:hAnsi="Times New Roman" w:cs="Times New Roman"/>
          <w:sz w:val="28"/>
          <w:szCs w:val="28"/>
        </w:rPr>
        <w:t>забавы</w:t>
      </w:r>
      <w:proofErr w:type="spellEnd"/>
      <w:r w:rsidRPr="001021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02122">
        <w:rPr>
          <w:rFonts w:ascii="Times New Roman" w:hAnsi="Times New Roman" w:cs="Times New Roman"/>
          <w:sz w:val="28"/>
          <w:szCs w:val="28"/>
        </w:rPr>
        <w:t>или</w:t>
      </w:r>
      <w:proofErr w:type="spellEnd"/>
      <w:r w:rsidRPr="001021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2122">
        <w:rPr>
          <w:rFonts w:ascii="Times New Roman" w:hAnsi="Times New Roman" w:cs="Times New Roman"/>
          <w:sz w:val="28"/>
          <w:szCs w:val="28"/>
        </w:rPr>
        <w:t>Занимательные</w:t>
      </w:r>
      <w:proofErr w:type="spellEnd"/>
      <w:r w:rsidRPr="001021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2122">
        <w:rPr>
          <w:rFonts w:ascii="Times New Roman" w:hAnsi="Times New Roman" w:cs="Times New Roman"/>
          <w:sz w:val="28"/>
          <w:szCs w:val="28"/>
        </w:rPr>
        <w:t>опыты</w:t>
      </w:r>
      <w:proofErr w:type="spellEnd"/>
      <w:r w:rsidRPr="0010212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02122">
        <w:rPr>
          <w:rFonts w:ascii="Times New Roman" w:hAnsi="Times New Roman" w:cs="Times New Roman"/>
          <w:sz w:val="28"/>
          <w:szCs w:val="28"/>
        </w:rPr>
        <w:t>фокусы</w:t>
      </w:r>
      <w:proofErr w:type="spellEnd"/>
      <w:r w:rsidRPr="0010212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02122">
        <w:rPr>
          <w:rFonts w:ascii="Times New Roman" w:hAnsi="Times New Roman" w:cs="Times New Roman"/>
          <w:sz w:val="28"/>
          <w:szCs w:val="28"/>
        </w:rPr>
        <w:t>Харьков</w:t>
      </w:r>
      <w:proofErr w:type="spellEnd"/>
      <w:r w:rsidRPr="0010212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102122">
        <w:rPr>
          <w:rFonts w:ascii="Times New Roman" w:hAnsi="Times New Roman" w:cs="Times New Roman"/>
          <w:sz w:val="28"/>
          <w:szCs w:val="28"/>
        </w:rPr>
        <w:t>Книжный</w:t>
      </w:r>
      <w:proofErr w:type="spellEnd"/>
      <w:r w:rsidRPr="00102122">
        <w:rPr>
          <w:rFonts w:ascii="Times New Roman" w:hAnsi="Times New Roman" w:cs="Times New Roman"/>
          <w:sz w:val="28"/>
          <w:szCs w:val="28"/>
        </w:rPr>
        <w:t xml:space="preserve"> клуб «</w:t>
      </w:r>
      <w:proofErr w:type="spellStart"/>
      <w:r w:rsidRPr="00102122">
        <w:rPr>
          <w:rFonts w:ascii="Times New Roman" w:hAnsi="Times New Roman" w:cs="Times New Roman"/>
          <w:sz w:val="28"/>
          <w:szCs w:val="28"/>
        </w:rPr>
        <w:t>Клуб</w:t>
      </w:r>
      <w:proofErr w:type="spellEnd"/>
      <w:r w:rsidRPr="001021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2122">
        <w:rPr>
          <w:rFonts w:ascii="Times New Roman" w:hAnsi="Times New Roman" w:cs="Times New Roman"/>
          <w:sz w:val="28"/>
          <w:szCs w:val="28"/>
        </w:rPr>
        <w:t>семейного</w:t>
      </w:r>
      <w:proofErr w:type="spellEnd"/>
      <w:r w:rsidRPr="001021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2122">
        <w:rPr>
          <w:rFonts w:ascii="Times New Roman" w:hAnsi="Times New Roman" w:cs="Times New Roman"/>
          <w:sz w:val="28"/>
          <w:szCs w:val="28"/>
        </w:rPr>
        <w:t>досуга</w:t>
      </w:r>
      <w:proofErr w:type="spellEnd"/>
      <w:r w:rsidRPr="00102122">
        <w:rPr>
          <w:rFonts w:ascii="Times New Roman" w:hAnsi="Times New Roman" w:cs="Times New Roman"/>
          <w:sz w:val="28"/>
          <w:szCs w:val="28"/>
        </w:rPr>
        <w:t>», 2013. – 160с.</w:t>
      </w:r>
    </w:p>
    <w:p w:rsidR="00390EB6" w:rsidRPr="00390EB6" w:rsidRDefault="00B43F7D" w:rsidP="00807960">
      <w:pPr>
        <w:pStyle w:val="a3"/>
        <w:numPr>
          <w:ilvl w:val="0"/>
          <w:numId w:val="2"/>
        </w:numPr>
        <w:spacing w:after="0" w:line="360" w:lineRule="auto"/>
        <w:ind w:left="0" w:firstLine="774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8F1031">
          <w:rPr>
            <w:rStyle w:val="a5"/>
            <w:rFonts w:ascii="Times New Roman" w:hAnsi="Times New Roman" w:cs="Times New Roman"/>
            <w:sz w:val="28"/>
            <w:szCs w:val="28"/>
          </w:rPr>
          <w:t>http://jorigami.ru/NewDoc/For_100_years_of_akad_PL_Kapitsa.htm</w:t>
        </w:r>
      </w:hyperlink>
      <w:r w:rsidRPr="00B43F7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390EB6" w:rsidRPr="00390EB6" w:rsidSect="00807960">
      <w:pgSz w:w="11906" w:h="16838"/>
      <w:pgMar w:top="1134" w:right="1134" w:bottom="1134" w:left="21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72486"/>
    <w:multiLevelType w:val="hybridMultilevel"/>
    <w:tmpl w:val="EA00AFFA"/>
    <w:lvl w:ilvl="0" w:tplc="DF1E282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90C32CE"/>
    <w:multiLevelType w:val="hybridMultilevel"/>
    <w:tmpl w:val="6B84072E"/>
    <w:lvl w:ilvl="0" w:tplc="DF1E28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7F8"/>
    <w:rsid w:val="000334F7"/>
    <w:rsid w:val="00081349"/>
    <w:rsid w:val="000D4BF3"/>
    <w:rsid w:val="00102122"/>
    <w:rsid w:val="001B5B81"/>
    <w:rsid w:val="00204F77"/>
    <w:rsid w:val="002754BB"/>
    <w:rsid w:val="00390EB6"/>
    <w:rsid w:val="00573AA6"/>
    <w:rsid w:val="00603AF3"/>
    <w:rsid w:val="00623584"/>
    <w:rsid w:val="00646DAA"/>
    <w:rsid w:val="0066561B"/>
    <w:rsid w:val="00761A02"/>
    <w:rsid w:val="00807960"/>
    <w:rsid w:val="0098321C"/>
    <w:rsid w:val="009857F8"/>
    <w:rsid w:val="00A61DE6"/>
    <w:rsid w:val="00A935EE"/>
    <w:rsid w:val="00AD5CA3"/>
    <w:rsid w:val="00B26F0D"/>
    <w:rsid w:val="00B43F7D"/>
    <w:rsid w:val="00BC0C80"/>
    <w:rsid w:val="00DD43F6"/>
    <w:rsid w:val="00E67B1A"/>
    <w:rsid w:val="00F45035"/>
    <w:rsid w:val="00FD1606"/>
    <w:rsid w:val="00FD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503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03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Hyperlink"/>
    <w:basedOn w:val="a0"/>
    <w:uiPriority w:val="99"/>
    <w:unhideWhenUsed/>
    <w:rsid w:val="00B43F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503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03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Hyperlink"/>
    <w:basedOn w:val="a0"/>
    <w:uiPriority w:val="99"/>
    <w:unhideWhenUsed/>
    <w:rsid w:val="00B43F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8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jorigami.ru/NewDoc/For_100_years_of_akad_PL_Kapitsa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</Pages>
  <Words>1808</Words>
  <Characters>1032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2015-04-07T04:47:00Z</dcterms:created>
  <dcterms:modified xsi:type="dcterms:W3CDTF">2015-04-08T16:52:00Z</dcterms:modified>
</cp:coreProperties>
</file>