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7D" w:rsidRPr="00A232A6" w:rsidRDefault="009C7DCA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</w:t>
      </w:r>
      <w:r w:rsidR="00E5277D" w:rsidRPr="00A232A6">
        <w:rPr>
          <w:rFonts w:ascii="Times New Roman" w:hAnsi="Times New Roman" w:cs="Times New Roman"/>
          <w:b/>
          <w:sz w:val="24"/>
          <w:szCs w:val="24"/>
          <w:lang w:val="uk-UA"/>
        </w:rPr>
        <w:t>зи</w:t>
      </w:r>
    </w:p>
    <w:p w:rsidR="00E5277D" w:rsidRPr="00A232A6" w:rsidRDefault="00E5277D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роботи </w:t>
      </w:r>
      <w:r w:rsidRPr="00851A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Визволення</w:t>
      </w: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 території міста Конотоп та Конотопського району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від німецько-нацистських окупантів</w:t>
      </w:r>
      <w:r w:rsidRPr="00851AF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»</w:t>
      </w:r>
    </w:p>
    <w:p w:rsidR="00E5277D" w:rsidRPr="00A232A6" w:rsidRDefault="00E5277D" w:rsidP="00E52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омості про учня: Кравченко Денис Юрійович, 8</w:t>
      </w:r>
      <w:r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E5277D" w:rsidRDefault="00E5277D" w:rsidP="00E527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081787" w:rsidRPr="00081787" w:rsidRDefault="00E5277D" w:rsidP="00EA0825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Актуальність теми.</w:t>
      </w:r>
      <w:r w:rsidR="000817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1787" w:rsidRPr="00081787">
        <w:rPr>
          <w:rFonts w:ascii="Times New Roman" w:hAnsi="Times New Roman"/>
          <w:sz w:val="24"/>
          <w:szCs w:val="24"/>
          <w:lang w:val="uk-UA"/>
        </w:rPr>
        <w:t>Незабаром минає 70 років</w:t>
      </w:r>
      <w:r w:rsidRPr="000817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787">
        <w:rPr>
          <w:rFonts w:ascii="Times New Roman" w:hAnsi="Times New Roman"/>
          <w:sz w:val="24"/>
          <w:szCs w:val="24"/>
          <w:lang w:val="uk-UA"/>
        </w:rPr>
        <w:t>післ</w:t>
      </w:r>
      <w:r w:rsidR="00E43A69">
        <w:rPr>
          <w:rFonts w:ascii="Times New Roman" w:hAnsi="Times New Roman"/>
          <w:sz w:val="24"/>
          <w:szCs w:val="24"/>
          <w:lang w:val="uk-UA"/>
        </w:rPr>
        <w:t>я закінчення Другої світової</w:t>
      </w:r>
      <w:r w:rsidR="00081787">
        <w:rPr>
          <w:rFonts w:ascii="Times New Roman" w:hAnsi="Times New Roman"/>
          <w:sz w:val="24"/>
          <w:szCs w:val="24"/>
          <w:lang w:val="uk-UA"/>
        </w:rPr>
        <w:t xml:space="preserve"> війни.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Сьогодні як в Україні, так і за її межами</w:t>
      </w:r>
      <w:bookmarkStart w:id="0" w:name="_GoBack"/>
      <w:bookmarkEnd w:id="0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дуже багато написано про минулу війну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найбільшу трагедію 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століття. Але далеко не 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все,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насправді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далеко не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всі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події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історична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література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висвітлює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відповідності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фактами.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Багато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подій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воєнного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лихоліття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історична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 в </w:t>
      </w:r>
      <w:proofErr w:type="spellStart"/>
      <w:proofErr w:type="gram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ізні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періоди</w:t>
      </w:r>
      <w:proofErr w:type="spellEnd"/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роки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самої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війни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відразу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після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війни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роки волюнтаризму, в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застою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трактувала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по-різному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Іншими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словами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висвітлення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воєнного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періоду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нашої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найбільше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вражено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суб'єктивізмом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найменше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перебудовано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відповідності</w:t>
      </w:r>
      <w:proofErr w:type="spellEnd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081787" w:rsidRPr="00081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вимогами</w:t>
      </w:r>
      <w:proofErr w:type="spellEnd"/>
      <w:r w:rsidR="001D0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081787" w:rsidRPr="000817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5277D" w:rsidRPr="00851AF6" w:rsidRDefault="00081787" w:rsidP="00EA08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Отже д</w:t>
      </w:r>
      <w:r w:rsidR="00E5277D" w:rsidRPr="00851AF6">
        <w:rPr>
          <w:rFonts w:ascii="Times New Roman" w:hAnsi="Times New Roman"/>
          <w:sz w:val="24"/>
          <w:szCs w:val="24"/>
          <w:lang w:val="uk-UA"/>
        </w:rPr>
        <w:t>ана тема, в якій висв</w:t>
      </w:r>
      <w:r w:rsidR="00E43A69">
        <w:rPr>
          <w:rFonts w:ascii="Times New Roman" w:hAnsi="Times New Roman"/>
          <w:sz w:val="24"/>
          <w:szCs w:val="24"/>
          <w:lang w:val="uk-UA"/>
        </w:rPr>
        <w:t>ітлені події Другої світової</w:t>
      </w:r>
      <w:r w:rsidR="00E5277D" w:rsidRPr="00851AF6">
        <w:rPr>
          <w:rFonts w:ascii="Times New Roman" w:hAnsi="Times New Roman"/>
          <w:sz w:val="24"/>
          <w:szCs w:val="24"/>
          <w:lang w:val="uk-UA"/>
        </w:rPr>
        <w:t xml:space="preserve"> війни, що відбувалися на території  </w:t>
      </w:r>
      <w:r w:rsidR="00E5277D"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="00E5277D" w:rsidRPr="00851AF6">
        <w:rPr>
          <w:rFonts w:ascii="Times New Roman" w:hAnsi="Times New Roman"/>
          <w:sz w:val="24"/>
          <w:szCs w:val="24"/>
          <w:lang w:val="uk-UA"/>
        </w:rPr>
        <w:t>Конотопського району, привертають увагу</w:t>
      </w:r>
      <w:r>
        <w:rPr>
          <w:rFonts w:ascii="Times New Roman" w:hAnsi="Times New Roman"/>
          <w:sz w:val="24"/>
          <w:szCs w:val="24"/>
          <w:lang w:val="uk-UA"/>
        </w:rPr>
        <w:t xml:space="preserve"> не одне покоління</w:t>
      </w:r>
      <w:r w:rsidR="00E5277D"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DF1">
        <w:rPr>
          <w:rFonts w:ascii="Times New Roman" w:hAnsi="Times New Roman"/>
          <w:sz w:val="24"/>
          <w:szCs w:val="24"/>
          <w:lang w:val="uk-UA"/>
        </w:rPr>
        <w:t>і, мабуть, ще не відкрили повністю всієї завіси тих подій</w:t>
      </w:r>
      <w:r w:rsidR="00E5277D" w:rsidRPr="00851AF6">
        <w:rPr>
          <w:rFonts w:ascii="Times New Roman" w:hAnsi="Times New Roman"/>
          <w:sz w:val="24"/>
          <w:szCs w:val="24"/>
          <w:lang w:val="uk-UA"/>
        </w:rPr>
        <w:t>, які змусили людей йти на рішучі вчинки, виявляти свою мужність, героїзм, патріотизм та незламність перед ворогом.</w:t>
      </w:r>
    </w:p>
    <w:p w:rsidR="00E5277D" w:rsidRPr="00851AF6" w:rsidRDefault="00E5277D" w:rsidP="00E52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Мета дослідження: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розкрити основні аспекти </w:t>
      </w:r>
      <w:r w:rsidR="00982DA8">
        <w:rPr>
          <w:rFonts w:ascii="Times New Roman" w:hAnsi="Times New Roman"/>
          <w:sz w:val="24"/>
          <w:szCs w:val="24"/>
          <w:lang w:val="uk-UA"/>
        </w:rPr>
        <w:t>визволення території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</w:t>
      </w:r>
      <w:r w:rsidR="00982DA8">
        <w:rPr>
          <w:rFonts w:ascii="Times New Roman" w:hAnsi="Times New Roman"/>
          <w:sz w:val="24"/>
          <w:szCs w:val="24"/>
          <w:lang w:val="uk-UA"/>
        </w:rPr>
        <w:t>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від німецьких окупан</w:t>
      </w:r>
      <w:r>
        <w:rPr>
          <w:rFonts w:ascii="Times New Roman" w:hAnsi="Times New Roman"/>
          <w:sz w:val="24"/>
          <w:szCs w:val="24"/>
          <w:lang w:val="uk-UA"/>
        </w:rPr>
        <w:t xml:space="preserve">тів </w:t>
      </w:r>
      <w:r w:rsidR="00982DA8">
        <w:rPr>
          <w:rFonts w:ascii="Times New Roman" w:hAnsi="Times New Roman"/>
          <w:sz w:val="24"/>
          <w:szCs w:val="24"/>
          <w:lang w:val="uk-UA"/>
        </w:rPr>
        <w:t xml:space="preserve"> у вересні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DA8">
        <w:rPr>
          <w:rFonts w:ascii="Times New Roman" w:hAnsi="Times New Roman"/>
          <w:sz w:val="24"/>
          <w:szCs w:val="24"/>
          <w:lang w:val="uk-UA"/>
        </w:rPr>
        <w:t>1943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оку</w:t>
      </w:r>
    </w:p>
    <w:p w:rsidR="00E5277D" w:rsidRDefault="00E5277D" w:rsidP="00E5277D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>:</w:t>
      </w:r>
    </w:p>
    <w:p w:rsidR="00E5277D" w:rsidRPr="00077560" w:rsidRDefault="00E5277D" w:rsidP="00E5277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7560">
        <w:rPr>
          <w:rFonts w:ascii="Times New Roman" w:hAnsi="Times New Roman" w:cs="Times New Roman"/>
          <w:sz w:val="24"/>
          <w:szCs w:val="24"/>
          <w:lang w:val="uk-UA"/>
        </w:rPr>
        <w:t>знайомитися та опрацювати наукову літературу, що висвітлює досліджуване питання;</w:t>
      </w:r>
    </w:p>
    <w:p w:rsidR="00E5277D" w:rsidRDefault="00E5277D" w:rsidP="00E5277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>дослідити р</w:t>
      </w:r>
      <w:r w:rsidR="00982DA8">
        <w:rPr>
          <w:rFonts w:ascii="Times New Roman" w:hAnsi="Times New Roman"/>
          <w:sz w:val="24"/>
          <w:szCs w:val="24"/>
          <w:lang w:val="uk-UA"/>
        </w:rPr>
        <w:t>озвиток подій під час визволення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 </w:t>
      </w:r>
      <w:r w:rsidR="00982DA8">
        <w:rPr>
          <w:rFonts w:ascii="Times New Roman" w:hAnsi="Times New Roman"/>
          <w:sz w:val="24"/>
          <w:szCs w:val="24"/>
          <w:lang w:val="uk-UA"/>
        </w:rPr>
        <w:t xml:space="preserve">від </w:t>
      </w:r>
      <w:proofErr w:type="spellStart"/>
      <w:r w:rsidR="00982DA8">
        <w:rPr>
          <w:rFonts w:ascii="Times New Roman" w:hAnsi="Times New Roman"/>
          <w:sz w:val="24"/>
          <w:szCs w:val="24"/>
          <w:lang w:val="uk-UA"/>
        </w:rPr>
        <w:t>німецько</w:t>
      </w:r>
      <w:proofErr w:type="spellEnd"/>
      <w:r w:rsidR="00982DA8">
        <w:rPr>
          <w:rFonts w:ascii="Times New Roman" w:hAnsi="Times New Roman"/>
          <w:sz w:val="24"/>
          <w:szCs w:val="24"/>
          <w:lang w:val="uk-UA"/>
        </w:rPr>
        <w:t xml:space="preserve"> – нацистських окупантів</w:t>
      </w:r>
      <w:r w:rsidRPr="00851AF6">
        <w:rPr>
          <w:rFonts w:ascii="Times New Roman" w:hAnsi="Times New Roman"/>
          <w:sz w:val="24"/>
          <w:szCs w:val="24"/>
          <w:lang w:val="uk-UA"/>
        </w:rPr>
        <w:t>;</w:t>
      </w:r>
    </w:p>
    <w:p w:rsidR="00E5277D" w:rsidRPr="00851AF6" w:rsidRDefault="00E5277D" w:rsidP="00E5277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проаналізувати </w:t>
      </w:r>
      <w:r w:rsidR="00081787">
        <w:rPr>
          <w:rFonts w:ascii="Times New Roman" w:hAnsi="Times New Roman"/>
          <w:sz w:val="24"/>
          <w:szCs w:val="24"/>
          <w:lang w:val="uk-UA"/>
        </w:rPr>
        <w:t xml:space="preserve">кількісні втрати населення під час боїв за визволення </w:t>
      </w:r>
      <w:proofErr w:type="spellStart"/>
      <w:r w:rsidR="00081787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5277D" w:rsidRPr="00851AF6" w:rsidRDefault="00E5277D" w:rsidP="00E52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Об’єктом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населення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як районної адміністративної одиниці Сумщини під час свавілля</w:t>
      </w:r>
      <w:r w:rsidR="00E43A69">
        <w:rPr>
          <w:rFonts w:ascii="Times New Roman" w:hAnsi="Times New Roman"/>
          <w:sz w:val="24"/>
          <w:szCs w:val="24"/>
          <w:lang w:val="uk-UA"/>
        </w:rPr>
        <w:t xml:space="preserve"> окупантів у Другій світовій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війні.</w:t>
      </w:r>
    </w:p>
    <w:p w:rsidR="00E5277D" w:rsidRPr="00851AF6" w:rsidRDefault="00E5277D" w:rsidP="00E52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Предметом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982DA8">
        <w:rPr>
          <w:rFonts w:ascii="Times New Roman" w:hAnsi="Times New Roman"/>
          <w:sz w:val="24"/>
          <w:szCs w:val="24"/>
          <w:lang w:val="uk-UA"/>
        </w:rPr>
        <w:t xml:space="preserve">хронологія визволення </w:t>
      </w:r>
      <w:r>
        <w:rPr>
          <w:rFonts w:ascii="Times New Roman" w:hAnsi="Times New Roman"/>
          <w:sz w:val="24"/>
          <w:szCs w:val="24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982DA8">
        <w:rPr>
          <w:rFonts w:ascii="Times New Roman" w:hAnsi="Times New Roman"/>
          <w:sz w:val="24"/>
          <w:szCs w:val="24"/>
          <w:lang w:val="uk-UA"/>
        </w:rPr>
        <w:t xml:space="preserve"> у вересні 1943 року</w:t>
      </w:r>
      <w:r w:rsidRPr="00851AF6">
        <w:rPr>
          <w:rFonts w:ascii="Times New Roman" w:hAnsi="Times New Roman"/>
          <w:sz w:val="24"/>
          <w:szCs w:val="24"/>
          <w:lang w:val="uk-UA"/>
        </w:rPr>
        <w:t>.</w:t>
      </w:r>
    </w:p>
    <w:p w:rsidR="00E5277D" w:rsidRPr="00851AF6" w:rsidRDefault="00E5277D" w:rsidP="00E52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Методологічною основою </w:t>
      </w:r>
      <w:r w:rsidRPr="00851AF6">
        <w:rPr>
          <w:rFonts w:ascii="Times New Roman" w:hAnsi="Times New Roman"/>
          <w:sz w:val="24"/>
          <w:szCs w:val="24"/>
          <w:lang w:val="uk-UA"/>
        </w:rPr>
        <w:t>дослідження є принципи системності, історизму, науковості, об’єктивності, генеалогічної відповідності.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класифікація, систематизація, узагальнення історичних фактів та висновків з даної проблематики.</w:t>
      </w:r>
    </w:p>
    <w:p w:rsidR="00E5277D" w:rsidRPr="00851AF6" w:rsidRDefault="00E5277D" w:rsidP="00E52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Наукова новизна одержаних результатів </w:t>
      </w:r>
      <w:r w:rsidRPr="00851AF6">
        <w:rPr>
          <w:rFonts w:ascii="Times New Roman" w:hAnsi="Times New Roman"/>
          <w:sz w:val="24"/>
          <w:szCs w:val="24"/>
          <w:lang w:val="uk-UA"/>
        </w:rPr>
        <w:t>полягає в тому, що вперше здійснюється комплексний аналіз історичних подій, які відбува</w:t>
      </w:r>
      <w:r w:rsidR="00024BBB">
        <w:rPr>
          <w:rFonts w:ascii="Times New Roman" w:hAnsi="Times New Roman"/>
          <w:sz w:val="24"/>
          <w:szCs w:val="24"/>
          <w:lang w:val="uk-UA"/>
        </w:rPr>
        <w:t>лися під час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 на 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району. Розглядаються і аналізуються приховані сторінки історії тих важких для населення подій, які змусили людей йти на рішучі вчинки. </w:t>
      </w:r>
    </w:p>
    <w:p w:rsidR="00E5277D" w:rsidRDefault="00E5277D" w:rsidP="00E52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Практичне значення результатів дослідження.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Отримані в процесі наукового пошуку основні положення і висновки дослідження та наведений фактичний матеріал щодо ролі населення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</w:t>
      </w:r>
      <w:r w:rsidR="00024BBB">
        <w:rPr>
          <w:rFonts w:ascii="Times New Roman" w:hAnsi="Times New Roman"/>
          <w:sz w:val="24"/>
          <w:szCs w:val="24"/>
          <w:lang w:val="uk-UA"/>
        </w:rPr>
        <w:t>щини</w:t>
      </w:r>
      <w:proofErr w:type="spellEnd"/>
      <w:r w:rsidR="00024BBB">
        <w:rPr>
          <w:rFonts w:ascii="Times New Roman" w:hAnsi="Times New Roman"/>
          <w:sz w:val="24"/>
          <w:szCs w:val="24"/>
          <w:lang w:val="uk-UA"/>
        </w:rPr>
        <w:t xml:space="preserve"> під час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 в історії  Сумської області, можуть бути використані при викладенні таких навчальних дисциплін як історії України, краєзнавчих дисциплін, занять краєзнавчих гуртків.</w:t>
      </w:r>
    </w:p>
    <w:p w:rsidR="00E5277D" w:rsidRPr="00E5277D" w:rsidRDefault="00081787" w:rsidP="000817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5277D" w:rsidRPr="00E5277D">
        <w:rPr>
          <w:rFonts w:ascii="Times New Roman" w:hAnsi="Times New Roman"/>
          <w:sz w:val="24"/>
          <w:szCs w:val="24"/>
          <w:lang w:val="uk-UA"/>
        </w:rPr>
        <w:t>Тільки у вересні 1943 року почалися бої за визволення міста і району.</w:t>
      </w:r>
    </w:p>
    <w:p w:rsidR="00E5277D" w:rsidRPr="00E5277D" w:rsidRDefault="00081787" w:rsidP="00E5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5277D" w:rsidRPr="00E5277D">
        <w:rPr>
          <w:rFonts w:ascii="Times New Roman" w:hAnsi="Times New Roman"/>
          <w:sz w:val="24"/>
          <w:szCs w:val="24"/>
          <w:lang w:val="uk-UA"/>
        </w:rPr>
        <w:t xml:space="preserve">В цих боях взяли участь 226, 132, 143, 280 стрілецькі дивізії. 248 окрема курсантська стрілецька бригада, 108 танкова бригада, 1 гвардійська </w:t>
      </w:r>
      <w:proofErr w:type="spellStart"/>
      <w:r w:rsidR="00E5277D" w:rsidRPr="00E5277D">
        <w:rPr>
          <w:rFonts w:ascii="Times New Roman" w:hAnsi="Times New Roman"/>
          <w:sz w:val="24"/>
          <w:szCs w:val="24"/>
          <w:lang w:val="uk-UA"/>
        </w:rPr>
        <w:t>артдивізія</w:t>
      </w:r>
      <w:proofErr w:type="spellEnd"/>
      <w:r w:rsidR="00E5277D" w:rsidRPr="00E5277D">
        <w:rPr>
          <w:rFonts w:ascii="Times New Roman" w:hAnsi="Times New Roman"/>
          <w:sz w:val="24"/>
          <w:szCs w:val="24"/>
          <w:lang w:val="uk-UA"/>
        </w:rPr>
        <w:t xml:space="preserve"> прориву. 65 гвардійський мінометний полк, 2-а винищувальна бригада та 4-а повітрянодесантна дивізія 60 армії.</w:t>
      </w:r>
    </w:p>
    <w:p w:rsidR="00E5277D" w:rsidRPr="00E5277D" w:rsidRDefault="00E5277D" w:rsidP="00E5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5277D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Бої за звільнення району почалися 4 вересня, коли 24 стрілецький корпус, переслідуючи ворога, форсував р. Сейм на всьому ф</w:t>
      </w:r>
      <w:r w:rsidR="00B43D1B">
        <w:rPr>
          <w:rFonts w:ascii="Times New Roman" w:hAnsi="Times New Roman"/>
          <w:sz w:val="24"/>
          <w:szCs w:val="24"/>
          <w:lang w:val="uk-UA"/>
        </w:rPr>
        <w:t>ронті наступу, звільнив Хижки (</w:t>
      </w:r>
      <w:r w:rsidRPr="00E5277D">
        <w:rPr>
          <w:rFonts w:ascii="Times New Roman" w:hAnsi="Times New Roman"/>
          <w:sz w:val="24"/>
          <w:szCs w:val="24"/>
          <w:lang w:val="uk-UA"/>
        </w:rPr>
        <w:t xml:space="preserve">226 дивізія ), </w:t>
      </w:r>
      <w:proofErr w:type="spellStart"/>
      <w:r w:rsidRPr="00E5277D">
        <w:rPr>
          <w:rFonts w:ascii="Times New Roman" w:hAnsi="Times New Roman"/>
          <w:sz w:val="24"/>
          <w:szCs w:val="24"/>
          <w:lang w:val="uk-UA"/>
        </w:rPr>
        <w:t>Духанівку</w:t>
      </w:r>
      <w:proofErr w:type="spellEnd"/>
      <w:r w:rsidR="00B43D1B">
        <w:rPr>
          <w:rFonts w:ascii="Times New Roman" w:hAnsi="Times New Roman"/>
          <w:sz w:val="24"/>
          <w:szCs w:val="24"/>
          <w:lang w:val="uk-UA"/>
        </w:rPr>
        <w:t xml:space="preserve"> (248 окрема стрілецька бригада</w:t>
      </w:r>
      <w:r w:rsidRPr="00E5277D">
        <w:rPr>
          <w:rFonts w:ascii="Times New Roman" w:hAnsi="Times New Roman"/>
          <w:sz w:val="24"/>
          <w:szCs w:val="24"/>
          <w:lang w:val="uk-UA"/>
        </w:rPr>
        <w:t xml:space="preserve">). В ніч на 5 вересня Сейм форсували дивізії 77 стрілецького корпусу і протягом дня зайняли </w:t>
      </w:r>
      <w:proofErr w:type="spellStart"/>
      <w:r w:rsidR="00B43D1B">
        <w:rPr>
          <w:rFonts w:ascii="Times New Roman" w:hAnsi="Times New Roman"/>
          <w:sz w:val="24"/>
          <w:szCs w:val="24"/>
          <w:lang w:val="uk-UA"/>
        </w:rPr>
        <w:t>Лисогубівку</w:t>
      </w:r>
      <w:proofErr w:type="spellEnd"/>
      <w:r w:rsidR="00B43D1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43D1B">
        <w:rPr>
          <w:rFonts w:ascii="Times New Roman" w:hAnsi="Times New Roman"/>
          <w:sz w:val="24"/>
          <w:szCs w:val="24"/>
          <w:lang w:val="uk-UA"/>
        </w:rPr>
        <w:t>Озаричі</w:t>
      </w:r>
      <w:proofErr w:type="spellEnd"/>
      <w:r w:rsidR="00B43D1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43D1B">
        <w:rPr>
          <w:rFonts w:ascii="Times New Roman" w:hAnsi="Times New Roman"/>
          <w:sz w:val="24"/>
          <w:szCs w:val="24"/>
          <w:lang w:val="uk-UA"/>
        </w:rPr>
        <w:t>Жолдаки</w:t>
      </w:r>
      <w:proofErr w:type="spellEnd"/>
      <w:r w:rsidR="00B43D1B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E5277D">
        <w:rPr>
          <w:rFonts w:ascii="Times New Roman" w:hAnsi="Times New Roman"/>
          <w:sz w:val="24"/>
          <w:szCs w:val="24"/>
          <w:lang w:val="uk-UA"/>
        </w:rPr>
        <w:t>132 стрілецька</w:t>
      </w:r>
      <w:r w:rsidR="00B43D1B">
        <w:rPr>
          <w:rFonts w:ascii="Times New Roman" w:hAnsi="Times New Roman"/>
          <w:sz w:val="24"/>
          <w:szCs w:val="24"/>
          <w:lang w:val="uk-UA"/>
        </w:rPr>
        <w:t xml:space="preserve"> дивізія ), Козацьке, Бочечки (</w:t>
      </w:r>
      <w:r w:rsidRPr="00E5277D">
        <w:rPr>
          <w:rFonts w:ascii="Times New Roman" w:hAnsi="Times New Roman"/>
          <w:sz w:val="24"/>
          <w:szCs w:val="24"/>
          <w:lang w:val="uk-UA"/>
        </w:rPr>
        <w:t>143 стрілецька дивізія ). В цей же день з’єднання 24 стрілецького кор</w:t>
      </w:r>
      <w:r w:rsidR="00B43D1B">
        <w:rPr>
          <w:rFonts w:ascii="Times New Roman" w:hAnsi="Times New Roman"/>
          <w:sz w:val="24"/>
          <w:szCs w:val="24"/>
          <w:lang w:val="uk-UA"/>
        </w:rPr>
        <w:t>пусу вийшли на рубіж Козацьке (</w:t>
      </w:r>
      <w:r w:rsidRPr="00E5277D">
        <w:rPr>
          <w:rFonts w:ascii="Times New Roman" w:hAnsi="Times New Roman"/>
          <w:sz w:val="24"/>
          <w:szCs w:val="24"/>
          <w:lang w:val="uk-UA"/>
        </w:rPr>
        <w:t xml:space="preserve">226 </w:t>
      </w:r>
      <w:r w:rsidR="00B43D1B">
        <w:rPr>
          <w:rFonts w:ascii="Times New Roman" w:hAnsi="Times New Roman"/>
          <w:sz w:val="24"/>
          <w:szCs w:val="24"/>
          <w:lang w:val="uk-UA"/>
        </w:rPr>
        <w:t>стрілецька дивізія ), Анютине (248  окрема стрілецька бригада</w:t>
      </w:r>
      <w:r w:rsidRPr="00E5277D">
        <w:rPr>
          <w:rFonts w:ascii="Times New Roman" w:hAnsi="Times New Roman"/>
          <w:sz w:val="24"/>
          <w:szCs w:val="24"/>
          <w:lang w:val="uk-UA"/>
        </w:rPr>
        <w:t>).</w:t>
      </w:r>
    </w:p>
    <w:p w:rsidR="00E5277D" w:rsidRPr="00E5277D" w:rsidRDefault="00E5277D" w:rsidP="00E5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5277D">
        <w:rPr>
          <w:rFonts w:ascii="Times New Roman" w:hAnsi="Times New Roman"/>
          <w:sz w:val="24"/>
          <w:szCs w:val="24"/>
          <w:lang w:val="uk-UA"/>
        </w:rPr>
        <w:t xml:space="preserve">         6 вересня 132, 280 стрілецькі дивізії у взаємодії з 141 і 143 дивізіями після запеклих вуличних боїв оволоділи м. Конотоп і вийшли на рубіж </w:t>
      </w:r>
      <w:proofErr w:type="spellStart"/>
      <w:r w:rsidRPr="00E5277D">
        <w:rPr>
          <w:rFonts w:ascii="Times New Roman" w:hAnsi="Times New Roman"/>
          <w:sz w:val="24"/>
          <w:szCs w:val="24"/>
          <w:lang w:val="uk-UA"/>
        </w:rPr>
        <w:t>Шаповалівка</w:t>
      </w:r>
      <w:proofErr w:type="spellEnd"/>
      <w:r w:rsidRPr="00E5277D">
        <w:rPr>
          <w:rFonts w:ascii="Times New Roman" w:hAnsi="Times New Roman"/>
          <w:sz w:val="24"/>
          <w:szCs w:val="24"/>
          <w:lang w:val="uk-UA"/>
        </w:rPr>
        <w:t xml:space="preserve"> – Підлипне – </w:t>
      </w:r>
      <w:proofErr w:type="spellStart"/>
      <w:r w:rsidRPr="00E5277D">
        <w:rPr>
          <w:rFonts w:ascii="Times New Roman" w:hAnsi="Times New Roman"/>
          <w:sz w:val="24"/>
          <w:szCs w:val="24"/>
          <w:lang w:val="uk-UA"/>
        </w:rPr>
        <w:t>Коханівка</w:t>
      </w:r>
      <w:proofErr w:type="spellEnd"/>
      <w:r w:rsidRPr="00E5277D">
        <w:rPr>
          <w:rFonts w:ascii="Times New Roman" w:hAnsi="Times New Roman"/>
          <w:sz w:val="24"/>
          <w:szCs w:val="24"/>
          <w:lang w:val="uk-UA"/>
        </w:rPr>
        <w:t xml:space="preserve">. 11 вересня звільнення району від </w:t>
      </w:r>
      <w:proofErr w:type="spellStart"/>
      <w:r w:rsidRPr="00E5277D">
        <w:rPr>
          <w:rFonts w:ascii="Times New Roman" w:hAnsi="Times New Roman"/>
          <w:sz w:val="24"/>
          <w:szCs w:val="24"/>
          <w:lang w:val="uk-UA"/>
        </w:rPr>
        <w:t>німецько</w:t>
      </w:r>
      <w:proofErr w:type="spellEnd"/>
      <w:r w:rsidRPr="00E5277D">
        <w:rPr>
          <w:rFonts w:ascii="Times New Roman" w:hAnsi="Times New Roman"/>
          <w:sz w:val="24"/>
          <w:szCs w:val="24"/>
          <w:lang w:val="uk-UA"/>
        </w:rPr>
        <w:t xml:space="preserve"> – фашистських загарбників було завершене.</w:t>
      </w:r>
    </w:p>
    <w:p w:rsidR="00E5277D" w:rsidRPr="00E5277D" w:rsidRDefault="00E5277D" w:rsidP="00E5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5277D">
        <w:rPr>
          <w:rFonts w:ascii="Times New Roman" w:hAnsi="Times New Roman"/>
          <w:sz w:val="24"/>
          <w:szCs w:val="24"/>
          <w:lang w:val="uk-UA"/>
        </w:rPr>
        <w:t xml:space="preserve">       В оборонних і наступальних боях на території району загинуло 3975 воїнів Радянської Армії, з них при звільненні Конотопа – 718. Загиблі воїни поховані в 55 братських і поодиноких могилах, розташованих у 38 селах і 2 братських могилах у Конотопі.</w:t>
      </w:r>
    </w:p>
    <w:p w:rsidR="00E5277D" w:rsidRPr="00E5277D" w:rsidRDefault="00E5277D" w:rsidP="00E5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5277D">
        <w:rPr>
          <w:rFonts w:ascii="Times New Roman" w:hAnsi="Times New Roman"/>
          <w:sz w:val="24"/>
          <w:szCs w:val="24"/>
          <w:lang w:val="uk-UA"/>
        </w:rPr>
        <w:t xml:space="preserve">     Подвиги радянських воїнів увіковічені в 20 меморіальних комплексах та 35 пам’ятниках і обелісках, розташованих у селах району. В Конотопі та селах району є вулиці, названі на честь визволителів  міста і району від </w:t>
      </w:r>
      <w:proofErr w:type="spellStart"/>
      <w:r w:rsidRPr="00E5277D">
        <w:rPr>
          <w:rFonts w:ascii="Times New Roman" w:hAnsi="Times New Roman"/>
          <w:sz w:val="24"/>
          <w:szCs w:val="24"/>
          <w:lang w:val="uk-UA"/>
        </w:rPr>
        <w:t>німецько</w:t>
      </w:r>
      <w:proofErr w:type="spellEnd"/>
      <w:r w:rsidRPr="00E5277D">
        <w:rPr>
          <w:rFonts w:ascii="Times New Roman" w:hAnsi="Times New Roman"/>
          <w:sz w:val="24"/>
          <w:szCs w:val="24"/>
          <w:lang w:val="uk-UA"/>
        </w:rPr>
        <w:t xml:space="preserve"> – фашистських загарбників. Це – вулиці Героїв Радянського Союзу М. А. Ананьєва, М. Г. </w:t>
      </w:r>
      <w:proofErr w:type="spellStart"/>
      <w:r w:rsidRPr="00E5277D">
        <w:rPr>
          <w:rFonts w:ascii="Times New Roman" w:hAnsi="Times New Roman"/>
          <w:sz w:val="24"/>
          <w:szCs w:val="24"/>
          <w:lang w:val="uk-UA"/>
        </w:rPr>
        <w:t>Лєсового</w:t>
      </w:r>
      <w:proofErr w:type="spellEnd"/>
      <w:r w:rsidRPr="00E5277D">
        <w:rPr>
          <w:rFonts w:ascii="Times New Roman" w:hAnsi="Times New Roman"/>
          <w:sz w:val="24"/>
          <w:szCs w:val="24"/>
          <w:lang w:val="uk-UA"/>
        </w:rPr>
        <w:t xml:space="preserve"> , М. С. </w:t>
      </w:r>
      <w:proofErr w:type="spellStart"/>
      <w:r w:rsidRPr="00E5277D">
        <w:rPr>
          <w:rFonts w:ascii="Times New Roman" w:hAnsi="Times New Roman"/>
          <w:sz w:val="24"/>
          <w:szCs w:val="24"/>
          <w:lang w:val="uk-UA"/>
        </w:rPr>
        <w:t>Прохоренка</w:t>
      </w:r>
      <w:proofErr w:type="spellEnd"/>
      <w:r w:rsidRPr="00E5277D">
        <w:rPr>
          <w:rFonts w:ascii="Times New Roman" w:hAnsi="Times New Roman"/>
          <w:sz w:val="24"/>
          <w:szCs w:val="24"/>
          <w:lang w:val="uk-UA"/>
        </w:rPr>
        <w:t>, воїнів – визволителів Головіна, Заїра Таїрова та інших.</w:t>
      </w:r>
    </w:p>
    <w:p w:rsidR="00E5277D" w:rsidRPr="00E5277D" w:rsidRDefault="00E5277D" w:rsidP="00B4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277D">
        <w:rPr>
          <w:rFonts w:ascii="Times New Roman" w:hAnsi="Times New Roman"/>
          <w:sz w:val="24"/>
          <w:szCs w:val="24"/>
          <w:lang w:val="uk-UA"/>
        </w:rPr>
        <w:t xml:space="preserve">         За мужність і героїзм, виявлені у боротьбі з ворогом, понад 19 тисяч уродженців і жителів міста і району нагороджено бойовими орденами та медалями. У бойових діях брали участь 205 жінок і 2 дітей, із них 19 жінок і 2 дітей – в партизанських загонах і підпіллі.</w:t>
      </w:r>
    </w:p>
    <w:p w:rsidR="00E5277D" w:rsidRPr="00E5277D" w:rsidRDefault="00B43D1B" w:rsidP="00E5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5277D" w:rsidRPr="00E5277D">
        <w:rPr>
          <w:rFonts w:ascii="Times New Roman" w:hAnsi="Times New Roman"/>
          <w:sz w:val="24"/>
          <w:szCs w:val="24"/>
          <w:lang w:val="uk-UA"/>
        </w:rPr>
        <w:t xml:space="preserve">З війни не повернулися 15008 чоловік, із них 8036 загинули в боях, 6041 пропали безвісти, 931 померли в госпіталях від ран. У боях з ворогом і від репресій загинуло 607 партизанів, підпільників та інших учасників руху Опору. Жертвами війни стали 3805 мирних жителів </w:t>
      </w:r>
      <w:proofErr w:type="spellStart"/>
      <w:r w:rsidR="00B96C9E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E5277D" w:rsidRPr="00E5277D">
        <w:rPr>
          <w:rFonts w:ascii="Times New Roman" w:hAnsi="Times New Roman"/>
          <w:sz w:val="24"/>
          <w:szCs w:val="24"/>
          <w:lang w:val="uk-UA"/>
        </w:rPr>
        <w:t>.</w:t>
      </w:r>
    </w:p>
    <w:p w:rsidR="00E5277D" w:rsidRPr="00E5277D" w:rsidRDefault="00B43D1B" w:rsidP="00E527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5277D" w:rsidRPr="00E5277D">
        <w:rPr>
          <w:rFonts w:ascii="Times New Roman" w:hAnsi="Times New Roman"/>
          <w:sz w:val="24"/>
          <w:szCs w:val="24"/>
          <w:lang w:val="uk-UA"/>
        </w:rPr>
        <w:t>Під час боїв на території району 1941 і в 1943 роках загинуло 4257 воїнів, і 1104 померли в госпіталях.</w:t>
      </w:r>
    </w:p>
    <w:p w:rsidR="00982DA8" w:rsidRPr="00982DA8" w:rsidRDefault="00982DA8" w:rsidP="00982DA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Отже </w:t>
      </w:r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Друга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світова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війна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найбільшим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випробуванням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патріотизму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українського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народу. У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жорстокій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боротьбі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якої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того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знало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людство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своєї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Батьківщини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вела за собою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українців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пекло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боїв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втрат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Вистояти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горнилі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допомагали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лише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безмірна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віра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перемогу і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почуття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особистої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відповідальності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долю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свого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народу і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Почуття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патріотизму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вирішальним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того,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Перемога стала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однією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найвизначніших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подій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всесвітній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державним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святом</w:t>
      </w:r>
      <w:proofErr w:type="gram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2DA8" w:rsidRPr="00982DA8" w:rsidRDefault="00982DA8" w:rsidP="00982DA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Далеко не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країни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приклади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патріотичного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руху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тому,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історичні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надбання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</w:t>
      </w:r>
      <w:proofErr w:type="gram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духовне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джерело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яке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ніколи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повинно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вичерпатися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І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вже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нас,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нащадків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попередніх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поколінь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залежить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те,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наскільки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воно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повним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живодайним</w:t>
      </w:r>
      <w:proofErr w:type="spellEnd"/>
      <w:r w:rsidRPr="00982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2DA8" w:rsidRPr="00982DA8" w:rsidRDefault="00982DA8" w:rsidP="00982DA8">
      <w:pPr>
        <w:pStyle w:val="a8"/>
        <w:spacing w:before="0" w:beforeAutospacing="0" w:after="0" w:afterAutospacing="0" w:line="276" w:lineRule="auto"/>
        <w:ind w:firstLine="706"/>
        <w:jc w:val="both"/>
        <w:rPr>
          <w:color w:val="000000" w:themeColor="text1"/>
        </w:rPr>
      </w:pPr>
      <w:proofErr w:type="spellStart"/>
      <w:r w:rsidRPr="00982DA8">
        <w:rPr>
          <w:color w:val="000000"/>
          <w:shd w:val="clear" w:color="auto" w:fill="FFFFFF"/>
        </w:rPr>
        <w:t>Пам’ять</w:t>
      </w:r>
      <w:proofErr w:type="spellEnd"/>
      <w:r w:rsidRPr="00982DA8">
        <w:rPr>
          <w:color w:val="000000"/>
          <w:shd w:val="clear" w:color="auto" w:fill="FFFFFF"/>
        </w:rPr>
        <w:t xml:space="preserve"> про </w:t>
      </w:r>
      <w:proofErr w:type="spellStart"/>
      <w:r w:rsidRPr="00982DA8">
        <w:rPr>
          <w:color w:val="000000"/>
          <w:shd w:val="clear" w:color="auto" w:fill="FFFFFF"/>
        </w:rPr>
        <w:t>всіх</w:t>
      </w:r>
      <w:proofErr w:type="spellEnd"/>
      <w:r w:rsidRPr="00982DA8">
        <w:rPr>
          <w:color w:val="000000"/>
          <w:shd w:val="clear" w:color="auto" w:fill="FFFFFF"/>
        </w:rPr>
        <w:t xml:space="preserve"> </w:t>
      </w:r>
      <w:proofErr w:type="spellStart"/>
      <w:r w:rsidRPr="00982DA8">
        <w:rPr>
          <w:color w:val="000000"/>
          <w:shd w:val="clear" w:color="auto" w:fill="FFFFFF"/>
        </w:rPr>
        <w:t>загиблих</w:t>
      </w:r>
      <w:proofErr w:type="spellEnd"/>
      <w:r w:rsidRPr="00982DA8">
        <w:rPr>
          <w:color w:val="000000"/>
          <w:shd w:val="clear" w:color="auto" w:fill="FFFFFF"/>
        </w:rPr>
        <w:t xml:space="preserve"> </w:t>
      </w:r>
      <w:proofErr w:type="spellStart"/>
      <w:r w:rsidRPr="00982DA8">
        <w:rPr>
          <w:color w:val="000000"/>
          <w:shd w:val="clear" w:color="auto" w:fill="FFFFFF"/>
        </w:rPr>
        <w:t>під</w:t>
      </w:r>
      <w:proofErr w:type="spellEnd"/>
      <w:r w:rsidRPr="00982DA8">
        <w:rPr>
          <w:color w:val="000000"/>
          <w:shd w:val="clear" w:color="auto" w:fill="FFFFFF"/>
        </w:rPr>
        <w:t xml:space="preserve"> час </w:t>
      </w:r>
      <w:proofErr w:type="spellStart"/>
      <w:r w:rsidRPr="00982DA8">
        <w:rPr>
          <w:color w:val="000000"/>
          <w:shd w:val="clear" w:color="auto" w:fill="FFFFFF"/>
        </w:rPr>
        <w:t>війни</w:t>
      </w:r>
      <w:proofErr w:type="spellEnd"/>
      <w:r w:rsidRPr="00982DA8">
        <w:rPr>
          <w:color w:val="000000"/>
          <w:shd w:val="clear" w:color="auto" w:fill="FFFFFF"/>
        </w:rPr>
        <w:t xml:space="preserve"> </w:t>
      </w:r>
      <w:proofErr w:type="spellStart"/>
      <w:r w:rsidRPr="00982DA8">
        <w:rPr>
          <w:color w:val="000000"/>
          <w:shd w:val="clear" w:color="auto" w:fill="FFFFFF"/>
        </w:rPr>
        <w:t>житиме</w:t>
      </w:r>
      <w:proofErr w:type="spellEnd"/>
      <w:r w:rsidRPr="00982DA8">
        <w:rPr>
          <w:color w:val="000000"/>
          <w:shd w:val="clear" w:color="auto" w:fill="FFFFFF"/>
        </w:rPr>
        <w:t xml:space="preserve"> в </w:t>
      </w:r>
      <w:proofErr w:type="spellStart"/>
      <w:r w:rsidRPr="00982DA8">
        <w:rPr>
          <w:color w:val="000000"/>
          <w:shd w:val="clear" w:color="auto" w:fill="FFFFFF"/>
        </w:rPr>
        <w:t>серцях</w:t>
      </w:r>
      <w:proofErr w:type="spellEnd"/>
      <w:r w:rsidRPr="00982DA8">
        <w:rPr>
          <w:color w:val="000000"/>
          <w:shd w:val="clear" w:color="auto" w:fill="FFFFFF"/>
        </w:rPr>
        <w:t xml:space="preserve"> </w:t>
      </w:r>
      <w:proofErr w:type="spellStart"/>
      <w:r w:rsidRPr="00982DA8">
        <w:rPr>
          <w:color w:val="000000"/>
          <w:shd w:val="clear" w:color="auto" w:fill="FFFFFF"/>
        </w:rPr>
        <w:t>українського</w:t>
      </w:r>
      <w:proofErr w:type="spellEnd"/>
      <w:r w:rsidRPr="00982DA8">
        <w:rPr>
          <w:color w:val="000000"/>
          <w:shd w:val="clear" w:color="auto" w:fill="FFFFFF"/>
        </w:rPr>
        <w:t xml:space="preserve"> народу і </w:t>
      </w:r>
      <w:proofErr w:type="spellStart"/>
      <w:r w:rsidRPr="00982DA8">
        <w:rPr>
          <w:color w:val="000000"/>
          <w:shd w:val="clear" w:color="auto" w:fill="FFFFFF"/>
        </w:rPr>
        <w:t>всього</w:t>
      </w:r>
      <w:proofErr w:type="spellEnd"/>
      <w:r w:rsidRPr="00982DA8">
        <w:rPr>
          <w:color w:val="000000"/>
          <w:shd w:val="clear" w:color="auto" w:fill="FFFFFF"/>
        </w:rPr>
        <w:t xml:space="preserve"> </w:t>
      </w:r>
      <w:proofErr w:type="spellStart"/>
      <w:r w:rsidRPr="00982DA8">
        <w:rPr>
          <w:color w:val="000000"/>
          <w:shd w:val="clear" w:color="auto" w:fill="FFFFFF"/>
        </w:rPr>
        <w:t>людства</w:t>
      </w:r>
      <w:proofErr w:type="spellEnd"/>
      <w:r w:rsidRPr="00982DA8">
        <w:rPr>
          <w:color w:val="000000"/>
          <w:shd w:val="clear" w:color="auto" w:fill="FFFFFF"/>
        </w:rPr>
        <w:t>.</w:t>
      </w:r>
      <w:r w:rsidRPr="00982DA8">
        <w:rPr>
          <w:color w:val="000000" w:themeColor="text1"/>
          <w:sz w:val="28"/>
          <w:szCs w:val="28"/>
        </w:rPr>
        <w:t xml:space="preserve"> </w:t>
      </w:r>
      <w:r w:rsidRPr="00982DA8">
        <w:rPr>
          <w:color w:val="000000" w:themeColor="text1"/>
        </w:rPr>
        <w:t xml:space="preserve">Народ не </w:t>
      </w:r>
      <w:proofErr w:type="spellStart"/>
      <w:r w:rsidRPr="00982DA8">
        <w:rPr>
          <w:color w:val="000000" w:themeColor="text1"/>
        </w:rPr>
        <w:t>забув</w:t>
      </w:r>
      <w:proofErr w:type="spellEnd"/>
      <w:r w:rsidRPr="00982DA8">
        <w:rPr>
          <w:color w:val="000000" w:themeColor="text1"/>
        </w:rPr>
        <w:t xml:space="preserve"> і славить тих, </w:t>
      </w:r>
      <w:proofErr w:type="spellStart"/>
      <w:r w:rsidRPr="00982DA8">
        <w:rPr>
          <w:color w:val="000000" w:themeColor="text1"/>
        </w:rPr>
        <w:t>хто</w:t>
      </w:r>
      <w:proofErr w:type="spellEnd"/>
      <w:r w:rsidRPr="00982DA8">
        <w:rPr>
          <w:color w:val="000000" w:themeColor="text1"/>
        </w:rPr>
        <w:t xml:space="preserve"> хоробро </w:t>
      </w:r>
      <w:proofErr w:type="spellStart"/>
      <w:r w:rsidRPr="00982DA8">
        <w:rPr>
          <w:color w:val="000000" w:themeColor="text1"/>
        </w:rPr>
        <w:t>бився</w:t>
      </w:r>
      <w:proofErr w:type="spellEnd"/>
      <w:r w:rsidRPr="00982DA8">
        <w:rPr>
          <w:color w:val="000000" w:themeColor="text1"/>
        </w:rPr>
        <w:t xml:space="preserve"> і </w:t>
      </w:r>
      <w:proofErr w:type="spellStart"/>
      <w:r w:rsidRPr="00982DA8">
        <w:rPr>
          <w:color w:val="000000" w:themeColor="text1"/>
        </w:rPr>
        <w:t>загинув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смертю</w:t>
      </w:r>
      <w:proofErr w:type="spellEnd"/>
      <w:r w:rsidRPr="00982DA8">
        <w:rPr>
          <w:color w:val="000000" w:themeColor="text1"/>
        </w:rPr>
        <w:t xml:space="preserve"> героя, </w:t>
      </w:r>
      <w:proofErr w:type="spellStart"/>
      <w:r w:rsidRPr="00982DA8">
        <w:rPr>
          <w:color w:val="000000" w:themeColor="text1"/>
        </w:rPr>
        <w:t>наблизивши</w:t>
      </w:r>
      <w:proofErr w:type="spellEnd"/>
      <w:r w:rsidRPr="00982DA8">
        <w:rPr>
          <w:color w:val="000000" w:themeColor="text1"/>
        </w:rPr>
        <w:t xml:space="preserve"> час </w:t>
      </w:r>
      <w:proofErr w:type="spellStart"/>
      <w:r w:rsidRPr="00982DA8">
        <w:rPr>
          <w:color w:val="000000" w:themeColor="text1"/>
        </w:rPr>
        <w:t>нашої</w:t>
      </w:r>
      <w:proofErr w:type="spellEnd"/>
      <w:r w:rsidRPr="00982DA8">
        <w:rPr>
          <w:color w:val="000000" w:themeColor="text1"/>
        </w:rPr>
        <w:t xml:space="preserve"> перемоги, </w:t>
      </w:r>
      <w:proofErr w:type="spellStart"/>
      <w:r w:rsidRPr="00982DA8">
        <w:rPr>
          <w:color w:val="000000" w:themeColor="text1"/>
        </w:rPr>
        <w:t>прославляє</w:t>
      </w:r>
      <w:proofErr w:type="spellEnd"/>
      <w:r w:rsidRPr="00982DA8">
        <w:rPr>
          <w:color w:val="000000" w:themeColor="text1"/>
        </w:rPr>
        <w:t xml:space="preserve"> </w:t>
      </w:r>
      <w:r w:rsidRPr="00982DA8">
        <w:rPr>
          <w:color w:val="000000" w:themeColor="text1"/>
          <w:lang w:val="uk-UA"/>
        </w:rPr>
        <w:t xml:space="preserve">тих, </w:t>
      </w:r>
      <w:proofErr w:type="spellStart"/>
      <w:r w:rsidRPr="00982DA8">
        <w:rPr>
          <w:color w:val="000000" w:themeColor="text1"/>
        </w:rPr>
        <w:t>що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залишилися</w:t>
      </w:r>
      <w:proofErr w:type="spellEnd"/>
      <w:r w:rsidRPr="00982DA8">
        <w:rPr>
          <w:color w:val="000000" w:themeColor="text1"/>
        </w:rPr>
        <w:t xml:space="preserve"> в </w:t>
      </w:r>
      <w:proofErr w:type="spellStart"/>
      <w:r w:rsidRPr="00982DA8">
        <w:rPr>
          <w:color w:val="000000" w:themeColor="text1"/>
        </w:rPr>
        <w:t>живих</w:t>
      </w:r>
      <w:proofErr w:type="spellEnd"/>
      <w:r w:rsidRPr="00982DA8">
        <w:rPr>
          <w:color w:val="000000" w:themeColor="text1"/>
        </w:rPr>
        <w:t xml:space="preserve">, </w:t>
      </w:r>
      <w:proofErr w:type="spellStart"/>
      <w:r w:rsidRPr="00982DA8">
        <w:rPr>
          <w:color w:val="000000" w:themeColor="text1"/>
        </w:rPr>
        <w:t>зуміли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перемогти</w:t>
      </w:r>
      <w:proofErr w:type="spellEnd"/>
      <w:r w:rsidRPr="00982DA8">
        <w:rPr>
          <w:color w:val="000000" w:themeColor="text1"/>
        </w:rPr>
        <w:t xml:space="preserve"> ворога.</w:t>
      </w:r>
      <w:r w:rsidRPr="00982DA8">
        <w:rPr>
          <w:rStyle w:val="apple-converted-space"/>
          <w:color w:val="000000" w:themeColor="text1"/>
        </w:rPr>
        <w:t> </w:t>
      </w:r>
      <w:proofErr w:type="spellStart"/>
      <w:proofErr w:type="gramStart"/>
      <w:r w:rsidRPr="00982DA8">
        <w:rPr>
          <w:color w:val="000000" w:themeColor="text1"/>
        </w:rPr>
        <w:t>Герої</w:t>
      </w:r>
      <w:proofErr w:type="spellEnd"/>
      <w:r w:rsidRPr="00982DA8">
        <w:rPr>
          <w:color w:val="000000" w:themeColor="text1"/>
        </w:rPr>
        <w:t xml:space="preserve"> не</w:t>
      </w:r>
      <w:proofErr w:type="gram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вмирають</w:t>
      </w:r>
      <w:proofErr w:type="spellEnd"/>
      <w:r w:rsidRPr="00982DA8">
        <w:rPr>
          <w:color w:val="000000" w:themeColor="text1"/>
        </w:rPr>
        <w:t xml:space="preserve">, </w:t>
      </w:r>
      <w:proofErr w:type="spellStart"/>
      <w:r w:rsidRPr="00982DA8">
        <w:rPr>
          <w:color w:val="000000" w:themeColor="text1"/>
        </w:rPr>
        <w:t>їх</w:t>
      </w:r>
      <w:proofErr w:type="spellEnd"/>
      <w:r w:rsidRPr="00982DA8">
        <w:rPr>
          <w:color w:val="000000" w:themeColor="text1"/>
        </w:rPr>
        <w:t xml:space="preserve"> слава </w:t>
      </w:r>
      <w:proofErr w:type="spellStart"/>
      <w:r w:rsidRPr="00982DA8">
        <w:rPr>
          <w:color w:val="000000" w:themeColor="text1"/>
        </w:rPr>
        <w:t>безсмертна</w:t>
      </w:r>
      <w:proofErr w:type="spellEnd"/>
      <w:r w:rsidRPr="00982DA8">
        <w:rPr>
          <w:color w:val="000000" w:themeColor="text1"/>
        </w:rPr>
        <w:t xml:space="preserve">, </w:t>
      </w:r>
      <w:proofErr w:type="spellStart"/>
      <w:r w:rsidRPr="00982DA8">
        <w:rPr>
          <w:color w:val="000000" w:themeColor="text1"/>
        </w:rPr>
        <w:t>чиї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імена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навіки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занесені</w:t>
      </w:r>
      <w:proofErr w:type="spellEnd"/>
      <w:r w:rsidRPr="00982DA8">
        <w:rPr>
          <w:color w:val="000000" w:themeColor="text1"/>
        </w:rPr>
        <w:t xml:space="preserve"> не </w:t>
      </w:r>
      <w:proofErr w:type="spellStart"/>
      <w:r w:rsidRPr="00982DA8">
        <w:rPr>
          <w:color w:val="000000" w:themeColor="text1"/>
        </w:rPr>
        <w:t>тільки</w:t>
      </w:r>
      <w:proofErr w:type="spellEnd"/>
      <w:r w:rsidRPr="00982DA8">
        <w:rPr>
          <w:color w:val="000000" w:themeColor="text1"/>
        </w:rPr>
        <w:t xml:space="preserve"> до </w:t>
      </w:r>
      <w:proofErr w:type="spellStart"/>
      <w:r w:rsidRPr="00982DA8">
        <w:rPr>
          <w:color w:val="000000" w:themeColor="text1"/>
        </w:rPr>
        <w:t>списків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особового</w:t>
      </w:r>
      <w:proofErr w:type="spellEnd"/>
      <w:r w:rsidRPr="00982DA8">
        <w:rPr>
          <w:color w:val="000000" w:themeColor="text1"/>
        </w:rPr>
        <w:t xml:space="preserve"> складу </w:t>
      </w:r>
      <w:proofErr w:type="spellStart"/>
      <w:r w:rsidRPr="00982DA8">
        <w:rPr>
          <w:color w:val="000000" w:themeColor="text1"/>
        </w:rPr>
        <w:t>Збройних</w:t>
      </w:r>
      <w:proofErr w:type="spellEnd"/>
      <w:r w:rsidRPr="00982DA8">
        <w:rPr>
          <w:color w:val="000000" w:themeColor="text1"/>
        </w:rPr>
        <w:t xml:space="preserve"> Сил, а й у </w:t>
      </w:r>
      <w:proofErr w:type="spellStart"/>
      <w:r w:rsidRPr="00982DA8">
        <w:rPr>
          <w:color w:val="000000" w:themeColor="text1"/>
        </w:rPr>
        <w:t>пам'ять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народну</w:t>
      </w:r>
      <w:proofErr w:type="spellEnd"/>
      <w:r w:rsidRPr="00982DA8">
        <w:rPr>
          <w:color w:val="000000" w:themeColor="text1"/>
        </w:rPr>
        <w:t>.</w:t>
      </w:r>
      <w:r w:rsidRPr="00982DA8">
        <w:rPr>
          <w:rStyle w:val="apple-converted-space"/>
          <w:color w:val="000000" w:themeColor="text1"/>
        </w:rPr>
        <w:t> </w:t>
      </w:r>
      <w:r w:rsidRPr="00982DA8">
        <w:rPr>
          <w:color w:val="000000" w:themeColor="text1"/>
        </w:rPr>
        <w:t xml:space="preserve">Про </w:t>
      </w:r>
      <w:proofErr w:type="spellStart"/>
      <w:r w:rsidRPr="00982DA8">
        <w:rPr>
          <w:color w:val="000000" w:themeColor="text1"/>
        </w:rPr>
        <w:t>героїв</w:t>
      </w:r>
      <w:proofErr w:type="spellEnd"/>
      <w:r w:rsidRPr="00982DA8">
        <w:rPr>
          <w:color w:val="000000" w:themeColor="text1"/>
        </w:rPr>
        <w:t xml:space="preserve"> народ </w:t>
      </w:r>
      <w:proofErr w:type="spellStart"/>
      <w:r w:rsidRPr="00982DA8">
        <w:rPr>
          <w:color w:val="000000" w:themeColor="text1"/>
        </w:rPr>
        <w:t>ск</w:t>
      </w:r>
      <w:r>
        <w:rPr>
          <w:color w:val="000000" w:themeColor="text1"/>
        </w:rPr>
        <w:t>ладає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легенди</w:t>
      </w:r>
      <w:proofErr w:type="spellEnd"/>
      <w:r>
        <w:rPr>
          <w:color w:val="000000" w:themeColor="text1"/>
        </w:rPr>
        <w:t xml:space="preserve">, ставить </w:t>
      </w:r>
      <w:proofErr w:type="spellStart"/>
      <w:r>
        <w:rPr>
          <w:color w:val="000000" w:themeColor="text1"/>
        </w:rPr>
        <w:t>їм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пам'ятники</w:t>
      </w:r>
      <w:proofErr w:type="spellEnd"/>
      <w:r w:rsidRPr="00982DA8">
        <w:rPr>
          <w:color w:val="000000" w:themeColor="text1"/>
        </w:rPr>
        <w:t xml:space="preserve">, </w:t>
      </w:r>
      <w:proofErr w:type="spellStart"/>
      <w:r w:rsidRPr="00982DA8">
        <w:rPr>
          <w:color w:val="000000" w:themeColor="text1"/>
        </w:rPr>
        <w:t>їхніми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іменами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називає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кращі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вулиці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своїх</w:t>
      </w:r>
      <w:proofErr w:type="spellEnd"/>
      <w:r w:rsidRPr="00982DA8">
        <w:rPr>
          <w:color w:val="000000" w:themeColor="text1"/>
        </w:rPr>
        <w:t xml:space="preserve"> </w:t>
      </w:r>
      <w:proofErr w:type="spellStart"/>
      <w:r w:rsidRPr="00982DA8">
        <w:rPr>
          <w:color w:val="000000" w:themeColor="text1"/>
        </w:rPr>
        <w:t>мі</w:t>
      </w:r>
      <w:proofErr w:type="gramStart"/>
      <w:r w:rsidRPr="00982DA8">
        <w:rPr>
          <w:color w:val="000000" w:themeColor="text1"/>
        </w:rPr>
        <w:t>ст</w:t>
      </w:r>
      <w:proofErr w:type="spellEnd"/>
      <w:proofErr w:type="gramEnd"/>
      <w:r w:rsidRPr="00982DA8">
        <w:rPr>
          <w:color w:val="000000" w:themeColor="text1"/>
        </w:rPr>
        <w:t xml:space="preserve"> і </w:t>
      </w:r>
      <w:proofErr w:type="spellStart"/>
      <w:r w:rsidRPr="00982DA8">
        <w:rPr>
          <w:color w:val="000000" w:themeColor="text1"/>
        </w:rPr>
        <w:t>сіл</w:t>
      </w:r>
      <w:proofErr w:type="spellEnd"/>
      <w:r w:rsidRPr="00982DA8">
        <w:rPr>
          <w:color w:val="000000" w:themeColor="text1"/>
        </w:rPr>
        <w:t>.</w:t>
      </w:r>
    </w:p>
    <w:p w:rsidR="00982DA8" w:rsidRPr="00982DA8" w:rsidRDefault="00982DA8" w:rsidP="00982DA8">
      <w:pPr>
        <w:spacing w:after="0"/>
        <w:jc w:val="both"/>
        <w:rPr>
          <w:color w:val="000000" w:themeColor="text1"/>
          <w:sz w:val="24"/>
          <w:szCs w:val="24"/>
        </w:rPr>
      </w:pPr>
    </w:p>
    <w:p w:rsidR="00982DA8" w:rsidRDefault="00982DA8" w:rsidP="00982DA8">
      <w:pPr>
        <w:spacing w:after="0"/>
        <w:jc w:val="both"/>
        <w:rPr>
          <w:color w:val="000000" w:themeColor="text1"/>
          <w:sz w:val="28"/>
          <w:szCs w:val="28"/>
        </w:rPr>
      </w:pPr>
    </w:p>
    <w:p w:rsidR="00982DA8" w:rsidRPr="00982DA8" w:rsidRDefault="00982DA8" w:rsidP="00982DA8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5277D" w:rsidRPr="00982DA8" w:rsidRDefault="00E5277D" w:rsidP="00E527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77D" w:rsidRPr="00982DA8" w:rsidSect="00825A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24BBB"/>
    <w:rsid w:val="0005659F"/>
    <w:rsid w:val="00077560"/>
    <w:rsid w:val="0008139A"/>
    <w:rsid w:val="00081787"/>
    <w:rsid w:val="000B5691"/>
    <w:rsid w:val="000B6AC2"/>
    <w:rsid w:val="00114020"/>
    <w:rsid w:val="00117F4E"/>
    <w:rsid w:val="0018070A"/>
    <w:rsid w:val="00191F3D"/>
    <w:rsid w:val="00195B0E"/>
    <w:rsid w:val="001D0DF1"/>
    <w:rsid w:val="001D4556"/>
    <w:rsid w:val="00254408"/>
    <w:rsid w:val="00263464"/>
    <w:rsid w:val="00333577"/>
    <w:rsid w:val="00342350"/>
    <w:rsid w:val="00396E4D"/>
    <w:rsid w:val="004778BF"/>
    <w:rsid w:val="00505B3C"/>
    <w:rsid w:val="00535AED"/>
    <w:rsid w:val="00536C17"/>
    <w:rsid w:val="005441C1"/>
    <w:rsid w:val="00592DAF"/>
    <w:rsid w:val="005C7A4B"/>
    <w:rsid w:val="005E4630"/>
    <w:rsid w:val="00634ED7"/>
    <w:rsid w:val="00694FF9"/>
    <w:rsid w:val="006A7FAF"/>
    <w:rsid w:val="007661E3"/>
    <w:rsid w:val="00783BCA"/>
    <w:rsid w:val="00795D9A"/>
    <w:rsid w:val="00825A80"/>
    <w:rsid w:val="00851AF6"/>
    <w:rsid w:val="0086658A"/>
    <w:rsid w:val="008A06ED"/>
    <w:rsid w:val="008C2598"/>
    <w:rsid w:val="009017D5"/>
    <w:rsid w:val="00922A9D"/>
    <w:rsid w:val="00940A5B"/>
    <w:rsid w:val="00982DA8"/>
    <w:rsid w:val="009C7653"/>
    <w:rsid w:val="009C7DCA"/>
    <w:rsid w:val="00A232A6"/>
    <w:rsid w:val="00B3706D"/>
    <w:rsid w:val="00B43D1B"/>
    <w:rsid w:val="00B5205A"/>
    <w:rsid w:val="00B96C9E"/>
    <w:rsid w:val="00BA325D"/>
    <w:rsid w:val="00BA5C1F"/>
    <w:rsid w:val="00BA6507"/>
    <w:rsid w:val="00BD6CC1"/>
    <w:rsid w:val="00C14C60"/>
    <w:rsid w:val="00C56D17"/>
    <w:rsid w:val="00C85966"/>
    <w:rsid w:val="00CC0D9B"/>
    <w:rsid w:val="00D55D17"/>
    <w:rsid w:val="00D95D78"/>
    <w:rsid w:val="00DB600D"/>
    <w:rsid w:val="00DD0860"/>
    <w:rsid w:val="00E138CC"/>
    <w:rsid w:val="00E2049B"/>
    <w:rsid w:val="00E43A69"/>
    <w:rsid w:val="00E5277D"/>
    <w:rsid w:val="00EA0825"/>
    <w:rsid w:val="00ED167E"/>
    <w:rsid w:val="00FA37FF"/>
    <w:rsid w:val="00FC340E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1F5E-1926-4552-A36F-D904A74D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2014-03-20T09:45:00Z</cp:lastPrinted>
  <dcterms:created xsi:type="dcterms:W3CDTF">2014-03-03T13:44:00Z</dcterms:created>
  <dcterms:modified xsi:type="dcterms:W3CDTF">2015-03-31T14:02:00Z</dcterms:modified>
</cp:coreProperties>
</file>