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9D" w:rsidRPr="00C41408" w:rsidRDefault="0065789D" w:rsidP="000066FE">
      <w:pPr>
        <w:spacing w:after="0" w:line="360" w:lineRule="auto"/>
        <w:jc w:val="center"/>
        <w:rPr>
          <w:rFonts w:ascii="Times New Roman" w:eastAsia="Times New Roman" w:hAnsi="Times New Roman" w:cs="Times New Roman"/>
          <w:sz w:val="28"/>
          <w:szCs w:val="28"/>
          <w:lang w:val="uk-UA"/>
        </w:rPr>
      </w:pPr>
      <w:r w:rsidRPr="00C41408">
        <w:rPr>
          <w:rFonts w:ascii="Times New Roman" w:eastAsia="Times New Roman" w:hAnsi="Times New Roman" w:cs="Times New Roman"/>
          <w:sz w:val="28"/>
          <w:szCs w:val="28"/>
          <w:lang w:val="uk-UA"/>
        </w:rPr>
        <w:t>Тези науково-дослідницької роботи</w:t>
      </w:r>
    </w:p>
    <w:p w:rsidR="0065789D" w:rsidRPr="00C5037F" w:rsidRDefault="0065789D" w:rsidP="000066FE">
      <w:pPr>
        <w:spacing w:line="360" w:lineRule="auto"/>
        <w:jc w:val="center"/>
        <w:rPr>
          <w:rFonts w:ascii="Times New Roman" w:hAnsi="Times New Roman" w:cs="Times New Roman"/>
          <w:b/>
          <w:bCs/>
          <w:sz w:val="28"/>
          <w:szCs w:val="28"/>
          <w:lang w:val="uk-UA"/>
        </w:rPr>
      </w:pPr>
      <w:r w:rsidRPr="00C5037F">
        <w:rPr>
          <w:rFonts w:ascii="Times New Roman" w:eastAsia="Times New Roman" w:hAnsi="Times New Roman" w:cs="Times New Roman"/>
          <w:sz w:val="28"/>
          <w:szCs w:val="28"/>
          <w:lang w:val="uk-UA"/>
        </w:rPr>
        <w:t>«</w:t>
      </w:r>
      <w:r w:rsidR="000066FE">
        <w:rPr>
          <w:rFonts w:ascii="Times New Roman" w:hAnsi="Times New Roman" w:cs="Times New Roman"/>
          <w:b/>
          <w:bCs/>
          <w:sz w:val="28"/>
          <w:szCs w:val="28"/>
          <w:lang w:val="uk-UA"/>
        </w:rPr>
        <w:t>Гідність та воля – на все життя»</w:t>
      </w:r>
    </w:p>
    <w:p w:rsidR="0065789D" w:rsidRPr="00C41408" w:rsidRDefault="000066FE" w:rsidP="000066FE">
      <w:pPr>
        <w:spacing w:after="0" w:line="360" w:lineRule="auto"/>
        <w:ind w:firstLine="709"/>
        <w:rPr>
          <w:rFonts w:ascii="Times New Roman" w:eastAsia="Times New Roman" w:hAnsi="Times New Roman" w:cs="Times New Roman"/>
          <w:sz w:val="28"/>
          <w:szCs w:val="28"/>
          <w:lang w:val="uk-UA"/>
        </w:rPr>
      </w:pPr>
      <w:r w:rsidRPr="000066FE">
        <w:rPr>
          <w:rFonts w:ascii="Times New Roman" w:eastAsia="Times New Roman" w:hAnsi="Times New Roman" w:cs="Times New Roman"/>
          <w:b/>
          <w:sz w:val="28"/>
          <w:szCs w:val="28"/>
          <w:lang w:val="uk-UA"/>
        </w:rPr>
        <w:t>Автор роботи:</w:t>
      </w:r>
      <w:r>
        <w:rPr>
          <w:rFonts w:ascii="Times New Roman" w:eastAsia="Times New Roman" w:hAnsi="Times New Roman" w:cs="Times New Roman"/>
          <w:sz w:val="28"/>
          <w:szCs w:val="28"/>
          <w:lang w:val="uk-UA"/>
        </w:rPr>
        <w:t xml:space="preserve"> </w:t>
      </w:r>
      <w:r w:rsidR="00515CEE">
        <w:rPr>
          <w:rFonts w:ascii="Times New Roman" w:eastAsia="Times New Roman" w:hAnsi="Times New Roman" w:cs="Times New Roman"/>
          <w:sz w:val="28"/>
          <w:szCs w:val="28"/>
          <w:lang w:val="uk-UA"/>
        </w:rPr>
        <w:t>Ткач Валерія Сергіївна, учениця</w:t>
      </w:r>
      <w:r>
        <w:rPr>
          <w:rFonts w:ascii="Times New Roman" w:eastAsia="Times New Roman" w:hAnsi="Times New Roman" w:cs="Times New Roman"/>
          <w:sz w:val="28"/>
          <w:szCs w:val="28"/>
          <w:lang w:val="uk-UA"/>
        </w:rPr>
        <w:t xml:space="preserve"> 9</w:t>
      </w:r>
      <w:r w:rsidR="0065789D">
        <w:rPr>
          <w:rFonts w:ascii="Times New Roman" w:eastAsia="Times New Roman" w:hAnsi="Times New Roman" w:cs="Times New Roman"/>
          <w:sz w:val="28"/>
          <w:szCs w:val="28"/>
          <w:lang w:val="uk-UA"/>
        </w:rPr>
        <w:t xml:space="preserve"> класу </w:t>
      </w:r>
      <w:proofErr w:type="spellStart"/>
      <w:r>
        <w:rPr>
          <w:rFonts w:ascii="Times New Roman" w:eastAsia="Times New Roman" w:hAnsi="Times New Roman" w:cs="Times New Roman"/>
          <w:sz w:val="28"/>
          <w:szCs w:val="28"/>
          <w:lang w:val="uk-UA"/>
        </w:rPr>
        <w:t>Марганецької</w:t>
      </w:r>
      <w:proofErr w:type="spellEnd"/>
      <w:r>
        <w:rPr>
          <w:rFonts w:ascii="Times New Roman" w:eastAsia="Times New Roman" w:hAnsi="Times New Roman" w:cs="Times New Roman"/>
          <w:sz w:val="28"/>
          <w:szCs w:val="28"/>
          <w:lang w:val="uk-UA"/>
        </w:rPr>
        <w:t xml:space="preserve"> гімназії.</w:t>
      </w:r>
    </w:p>
    <w:p w:rsidR="000066FE" w:rsidRPr="00D352FA" w:rsidRDefault="0065789D" w:rsidP="000066FE">
      <w:pPr>
        <w:spacing w:line="360" w:lineRule="auto"/>
        <w:ind w:firstLine="709"/>
        <w:rPr>
          <w:rFonts w:ascii="Times New Roman" w:hAnsi="Times New Roman" w:cs="Times New Roman"/>
          <w:bCs/>
          <w:sz w:val="28"/>
          <w:szCs w:val="28"/>
          <w:lang w:val="uk-UA"/>
        </w:rPr>
      </w:pPr>
      <w:r w:rsidRPr="000066FE">
        <w:rPr>
          <w:rFonts w:ascii="Times New Roman" w:hAnsi="Times New Roman" w:cs="Times New Roman"/>
          <w:b/>
          <w:bCs/>
          <w:sz w:val="28"/>
          <w:szCs w:val="28"/>
          <w:lang w:val="uk-UA"/>
        </w:rPr>
        <w:t>Науковий керівник:</w:t>
      </w:r>
      <w:r w:rsidR="000066FE">
        <w:rPr>
          <w:rFonts w:ascii="Times New Roman" w:hAnsi="Times New Roman" w:cs="Times New Roman"/>
          <w:bCs/>
          <w:sz w:val="28"/>
          <w:szCs w:val="28"/>
          <w:lang w:val="uk-UA"/>
        </w:rPr>
        <w:t xml:space="preserve"> Чорний Віктор Миколайович, вчитель історії </w:t>
      </w:r>
      <w:proofErr w:type="spellStart"/>
      <w:r w:rsidR="000066FE">
        <w:rPr>
          <w:rFonts w:ascii="Times New Roman" w:hAnsi="Times New Roman" w:cs="Times New Roman"/>
          <w:bCs/>
          <w:sz w:val="28"/>
          <w:szCs w:val="28"/>
          <w:lang w:val="uk-UA"/>
        </w:rPr>
        <w:t>Марганецької</w:t>
      </w:r>
      <w:proofErr w:type="spellEnd"/>
      <w:r w:rsidR="000066FE">
        <w:rPr>
          <w:rFonts w:ascii="Times New Roman" w:hAnsi="Times New Roman" w:cs="Times New Roman"/>
          <w:bCs/>
          <w:sz w:val="28"/>
          <w:szCs w:val="28"/>
          <w:lang w:val="uk-UA"/>
        </w:rPr>
        <w:t xml:space="preserve"> гімназії</w:t>
      </w:r>
    </w:p>
    <w:p w:rsidR="000066FE" w:rsidRDefault="000066FE" w:rsidP="000066FE">
      <w:pPr>
        <w:spacing w:line="360" w:lineRule="auto"/>
        <w:ind w:firstLine="709"/>
        <w:jc w:val="both"/>
        <w:rPr>
          <w:rFonts w:ascii="Times New Roman" w:hAnsi="Times New Roman" w:cs="Times New Roman"/>
          <w:sz w:val="28"/>
          <w:szCs w:val="28"/>
          <w:lang w:val="uk-UA"/>
        </w:rPr>
      </w:pPr>
      <w:r w:rsidRPr="000066FE">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з</w:t>
      </w:r>
      <w:r w:rsidRPr="0065789D">
        <w:rPr>
          <w:rFonts w:ascii="Times New Roman" w:hAnsi="Times New Roman" w:cs="Times New Roman"/>
          <w:sz w:val="28"/>
          <w:szCs w:val="28"/>
          <w:lang w:val="uk-UA"/>
        </w:rPr>
        <w:t>б</w:t>
      </w:r>
      <w:r>
        <w:rPr>
          <w:rFonts w:ascii="Times New Roman" w:hAnsi="Times New Roman" w:cs="Times New Roman"/>
          <w:sz w:val="28"/>
          <w:szCs w:val="28"/>
          <w:lang w:val="uk-UA"/>
        </w:rPr>
        <w:t>ір свідчень</w:t>
      </w:r>
      <w:r w:rsidRPr="0065789D">
        <w:rPr>
          <w:rFonts w:ascii="Times New Roman" w:hAnsi="Times New Roman" w:cs="Times New Roman"/>
          <w:sz w:val="28"/>
          <w:szCs w:val="28"/>
          <w:lang w:val="uk-UA"/>
        </w:rPr>
        <w:t xml:space="preserve"> учасника Великої Вітчизняної війни за допомогою методів усної історії, щоб показати життя людини через призму історичних подій, які </w:t>
      </w:r>
      <w:r w:rsidR="009332B8">
        <w:rPr>
          <w:rFonts w:ascii="Times New Roman" w:hAnsi="Times New Roman" w:cs="Times New Roman"/>
          <w:sz w:val="28"/>
          <w:szCs w:val="28"/>
          <w:lang w:val="uk-UA"/>
        </w:rPr>
        <w:t xml:space="preserve">іноді </w:t>
      </w:r>
      <w:r w:rsidRPr="0065789D">
        <w:rPr>
          <w:rFonts w:ascii="Times New Roman" w:hAnsi="Times New Roman" w:cs="Times New Roman"/>
          <w:sz w:val="28"/>
          <w:szCs w:val="28"/>
          <w:lang w:val="uk-UA"/>
        </w:rPr>
        <w:t>однобоко тлумачились радянською ідеологією, щоб дати слово тому, хто був творцем тієї історії.</w:t>
      </w:r>
    </w:p>
    <w:p w:rsidR="00515CEE" w:rsidRPr="00515CEE" w:rsidRDefault="00515CEE" w:rsidP="000066FE">
      <w:pPr>
        <w:spacing w:line="360" w:lineRule="auto"/>
        <w:ind w:firstLine="709"/>
        <w:jc w:val="both"/>
        <w:rPr>
          <w:rFonts w:ascii="Times New Roman" w:hAnsi="Times New Roman" w:cs="Times New Roman"/>
          <w:b/>
          <w:sz w:val="28"/>
          <w:szCs w:val="28"/>
          <w:lang w:val="uk-UA"/>
        </w:rPr>
      </w:pPr>
      <w:r w:rsidRPr="00515CEE">
        <w:rPr>
          <w:rFonts w:ascii="Times New Roman" w:hAnsi="Times New Roman" w:cs="Times New Roman"/>
          <w:b/>
          <w:sz w:val="28"/>
          <w:szCs w:val="28"/>
          <w:lang w:val="uk-UA"/>
        </w:rPr>
        <w:t>Завдання:</w:t>
      </w:r>
    </w:p>
    <w:p w:rsidR="00515CEE" w:rsidRDefault="00515CEE" w:rsidP="00515CEE">
      <w:pPr>
        <w:spacing w:line="360" w:lineRule="auto"/>
        <w:ind w:firstLine="709"/>
        <w:jc w:val="both"/>
        <w:rPr>
          <w:rFonts w:ascii="Times New Roman" w:hAnsi="Times New Roman" w:cs="Times New Roman"/>
          <w:sz w:val="28"/>
          <w:szCs w:val="28"/>
          <w:lang w:val="uk-UA"/>
        </w:rPr>
      </w:pPr>
      <w:r w:rsidRPr="00515CEE">
        <w:rPr>
          <w:rFonts w:ascii="Times New Roman" w:hAnsi="Times New Roman" w:cs="Times New Roman"/>
          <w:sz w:val="28"/>
          <w:szCs w:val="28"/>
          <w:lang w:val="uk-UA"/>
        </w:rPr>
        <w:t xml:space="preserve">1. Зібрати спогади учасників Великої Вітчизняної війни за </w:t>
      </w:r>
      <w:r>
        <w:rPr>
          <w:rFonts w:ascii="Times New Roman" w:hAnsi="Times New Roman" w:cs="Times New Roman"/>
          <w:sz w:val="28"/>
          <w:szCs w:val="28"/>
          <w:lang w:val="uk-UA"/>
        </w:rPr>
        <w:t>допомогою методів усної історії</w:t>
      </w:r>
    </w:p>
    <w:p w:rsidR="00515CEE" w:rsidRPr="000066FE" w:rsidRDefault="00515CEE" w:rsidP="00515CE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D6B59">
        <w:rPr>
          <w:rFonts w:ascii="Times New Roman" w:hAnsi="Times New Roman" w:cs="Times New Roman"/>
          <w:sz w:val="28"/>
          <w:szCs w:val="28"/>
          <w:lang w:val="uk-UA"/>
        </w:rPr>
        <w:t xml:space="preserve"> </w:t>
      </w:r>
      <w:r w:rsidR="006D6B59" w:rsidRPr="006D6B59">
        <w:rPr>
          <w:rFonts w:ascii="Times New Roman" w:hAnsi="Times New Roman" w:cs="Times New Roman"/>
          <w:sz w:val="28"/>
          <w:szCs w:val="28"/>
          <w:lang w:val="uk-UA"/>
        </w:rPr>
        <w:t xml:space="preserve">Здійснити огляд літератури з даної проблеми,систематизувати і дослідити </w:t>
      </w:r>
      <w:r w:rsidR="006D6B59">
        <w:rPr>
          <w:rFonts w:ascii="Times New Roman" w:hAnsi="Times New Roman" w:cs="Times New Roman"/>
          <w:sz w:val="28"/>
          <w:szCs w:val="28"/>
          <w:lang w:val="uk-UA"/>
        </w:rPr>
        <w:t xml:space="preserve">наявні історичні джерела </w:t>
      </w:r>
      <w:proofErr w:type="spellStart"/>
      <w:r w:rsidR="006D6B59">
        <w:rPr>
          <w:rFonts w:ascii="Times New Roman" w:hAnsi="Times New Roman" w:cs="Times New Roman"/>
          <w:sz w:val="28"/>
          <w:szCs w:val="28"/>
          <w:lang w:val="uk-UA"/>
        </w:rPr>
        <w:t>Марганецького</w:t>
      </w:r>
      <w:proofErr w:type="spellEnd"/>
      <w:r w:rsidR="006D6B59">
        <w:rPr>
          <w:rFonts w:ascii="Times New Roman" w:hAnsi="Times New Roman" w:cs="Times New Roman"/>
          <w:sz w:val="28"/>
          <w:szCs w:val="28"/>
          <w:lang w:val="uk-UA"/>
        </w:rPr>
        <w:t xml:space="preserve"> краєзнавчого музею. </w:t>
      </w:r>
      <w:r>
        <w:rPr>
          <w:rFonts w:ascii="Times New Roman" w:hAnsi="Times New Roman" w:cs="Times New Roman"/>
          <w:sz w:val="28"/>
          <w:szCs w:val="28"/>
          <w:lang w:val="uk-UA"/>
        </w:rPr>
        <w:br/>
        <w:t xml:space="preserve">         </w:t>
      </w:r>
      <w:r w:rsidRPr="00515CEE">
        <w:rPr>
          <w:rFonts w:ascii="Times New Roman" w:hAnsi="Times New Roman" w:cs="Times New Roman"/>
          <w:sz w:val="28"/>
          <w:szCs w:val="28"/>
          <w:lang w:val="uk-UA"/>
        </w:rPr>
        <w:t>3. Розглянути приклади героїзму окремих громадян рідного кра</w:t>
      </w:r>
      <w:r w:rsidR="006D6B59">
        <w:rPr>
          <w:rFonts w:ascii="Times New Roman" w:hAnsi="Times New Roman" w:cs="Times New Roman"/>
          <w:sz w:val="28"/>
          <w:szCs w:val="28"/>
          <w:lang w:val="uk-UA"/>
        </w:rPr>
        <w:t>ю в роки окупації, прослідкувати</w:t>
      </w:r>
      <w:r w:rsidRPr="00515CEE">
        <w:rPr>
          <w:rFonts w:ascii="Times New Roman" w:hAnsi="Times New Roman" w:cs="Times New Roman"/>
          <w:sz w:val="28"/>
          <w:szCs w:val="28"/>
          <w:lang w:val="uk-UA"/>
        </w:rPr>
        <w:t xml:space="preserve"> як склалися їхні долі.</w:t>
      </w:r>
    </w:p>
    <w:p w:rsidR="000066FE" w:rsidRPr="000066FE" w:rsidRDefault="000066FE" w:rsidP="000066FE">
      <w:pPr>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  </w:t>
      </w:r>
      <w:r w:rsidRPr="000066FE">
        <w:rPr>
          <w:rFonts w:ascii="Times New Roman" w:eastAsia="Times New Roman" w:hAnsi="Times New Roman" w:cs="Times New Roman"/>
          <w:b/>
          <w:bCs/>
          <w:sz w:val="28"/>
          <w:szCs w:val="28"/>
          <w:lang w:val="uk-UA" w:eastAsia="ru-RU"/>
        </w:rPr>
        <w:t>Методи дослідження:</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описовий</w:t>
      </w:r>
      <w:r w:rsidRPr="000066FE">
        <w:rPr>
          <w:rFonts w:ascii="Times New Roman" w:eastAsia="Times New Roman" w:hAnsi="Times New Roman" w:cs="Times New Roman"/>
          <w:bCs/>
          <w:sz w:val="28"/>
          <w:szCs w:val="28"/>
          <w:lang w:val="uk-UA" w:eastAsia="ru-RU"/>
        </w:rPr>
        <w:t>, частково-пошуковий.</w:t>
      </w:r>
    </w:p>
    <w:p w:rsidR="0065789D" w:rsidRDefault="00E409FD" w:rsidP="00E409FD">
      <w:pPr>
        <w:spacing w:line="360" w:lineRule="auto"/>
        <w:ind w:firstLine="709"/>
        <w:jc w:val="both"/>
        <w:rPr>
          <w:rFonts w:ascii="Times New Roman" w:hAnsi="Times New Roman" w:cs="Times New Roman"/>
          <w:sz w:val="28"/>
          <w:szCs w:val="28"/>
          <w:lang w:val="uk-UA"/>
        </w:rPr>
      </w:pPr>
      <w:r w:rsidRPr="00E409FD">
        <w:rPr>
          <w:rFonts w:ascii="Times New Roman" w:hAnsi="Times New Roman" w:cs="Times New Roman"/>
          <w:sz w:val="28"/>
          <w:szCs w:val="28"/>
          <w:lang w:val="uk-UA"/>
        </w:rPr>
        <w:t xml:space="preserve">Історія XX століття насичена епохальними, трагічними, неоднозначними й суперечливими подіями, до яких, безумовно, слід віднести Велику Вітчизняну війну. Писемні джерела, </w:t>
      </w:r>
      <w:bookmarkStart w:id="0" w:name="_GoBack"/>
      <w:bookmarkEnd w:id="0"/>
      <w:r w:rsidRPr="00E409FD">
        <w:rPr>
          <w:rFonts w:ascii="Times New Roman" w:hAnsi="Times New Roman" w:cs="Times New Roman"/>
          <w:sz w:val="28"/>
          <w:szCs w:val="28"/>
          <w:lang w:val="uk-UA"/>
        </w:rPr>
        <w:t xml:space="preserve">що проливають світло на визначений відтинок часу, створені всі без винятку за радянської влади. Досить часто ці документи містять сфальсифіковані, неточні або перебільшені чи навпаки свідомо занижені відомості про ті чи інші історичні факти. Сьогодні, коли остаточно зняте табу цензури й відійшли в минуле страхи нести відповідальність за свої свідчення, що не вкладалися в рамки </w:t>
      </w:r>
      <w:r w:rsidR="009332B8">
        <w:rPr>
          <w:rFonts w:ascii="Times New Roman" w:hAnsi="Times New Roman" w:cs="Times New Roman"/>
          <w:sz w:val="28"/>
          <w:szCs w:val="28"/>
          <w:lang w:val="uk-UA"/>
        </w:rPr>
        <w:t xml:space="preserve">офіційної </w:t>
      </w:r>
      <w:r w:rsidRPr="00E409FD">
        <w:rPr>
          <w:rFonts w:ascii="Times New Roman" w:hAnsi="Times New Roman" w:cs="Times New Roman"/>
          <w:sz w:val="28"/>
          <w:szCs w:val="28"/>
          <w:lang w:val="uk-UA"/>
        </w:rPr>
        <w:t xml:space="preserve">ідеології, є можливість залучити ігноровані дослідниками </w:t>
      </w:r>
      <w:r w:rsidRPr="00E409FD">
        <w:rPr>
          <w:rFonts w:ascii="Times New Roman" w:hAnsi="Times New Roman" w:cs="Times New Roman"/>
          <w:sz w:val="28"/>
          <w:szCs w:val="28"/>
          <w:lang w:val="uk-UA"/>
        </w:rPr>
        <w:lastRenderedPageBreak/>
        <w:t>радянської доби пласти історичної інформації, що містяться у свідченнях очевидців.</w:t>
      </w:r>
    </w:p>
    <w:p w:rsidR="000E5A03" w:rsidRPr="000E5A03" w:rsidRDefault="000E5A03" w:rsidP="00E409FD">
      <w:pPr>
        <w:tabs>
          <w:tab w:val="left" w:pos="945"/>
        </w:tabs>
        <w:spacing w:line="360" w:lineRule="auto"/>
        <w:ind w:firstLine="947"/>
        <w:jc w:val="both"/>
        <w:rPr>
          <w:rFonts w:ascii="Times New Roman" w:hAnsi="Times New Roman" w:cs="Times New Roman"/>
          <w:sz w:val="28"/>
          <w:szCs w:val="28"/>
          <w:lang w:val="uk-UA"/>
        </w:rPr>
      </w:pPr>
      <w:r w:rsidRPr="000E5A03">
        <w:rPr>
          <w:rFonts w:ascii="Times New Roman" w:hAnsi="Times New Roman" w:cs="Times New Roman"/>
          <w:sz w:val="28"/>
          <w:szCs w:val="28"/>
          <w:lang w:val="uk-UA"/>
        </w:rPr>
        <w:t xml:space="preserve">Втім, розвиток </w:t>
      </w:r>
      <w:proofErr w:type="spellStart"/>
      <w:r w:rsidRPr="000E5A03">
        <w:rPr>
          <w:rFonts w:ascii="Times New Roman" w:hAnsi="Times New Roman" w:cs="Times New Roman"/>
          <w:sz w:val="28"/>
          <w:szCs w:val="28"/>
          <w:lang w:val="uk-UA"/>
        </w:rPr>
        <w:t>усноісторичних</w:t>
      </w:r>
      <w:proofErr w:type="spellEnd"/>
      <w:r w:rsidRPr="000E5A03">
        <w:rPr>
          <w:rFonts w:ascii="Times New Roman" w:hAnsi="Times New Roman" w:cs="Times New Roman"/>
          <w:sz w:val="28"/>
          <w:szCs w:val="28"/>
          <w:lang w:val="uk-UA"/>
        </w:rPr>
        <w:t xml:space="preserve"> досліджень в Україні має колосальну перспективу. Це пов’язано значною мірою з дуже строкатим і багатим на події соціальним досвідом наших співвітчизників у новітню добу. Водночас живі висловлювання людей показують дещо інший ракурс сприймання подій, аніж той, який конструюють історики чи пропонують політики. Пережите й переосмислене в ході усних розповідей індивідуальне минуле вказує на те, що світ насправді значно складніший і багатогранніший, а не спр</w:t>
      </w:r>
      <w:r w:rsidR="009332B8">
        <w:rPr>
          <w:rFonts w:ascii="Times New Roman" w:hAnsi="Times New Roman" w:cs="Times New Roman"/>
          <w:sz w:val="28"/>
          <w:szCs w:val="28"/>
          <w:lang w:val="uk-UA"/>
        </w:rPr>
        <w:t>ощений, яким зазвичай його подавала</w:t>
      </w:r>
      <w:r w:rsidRPr="000E5A03">
        <w:rPr>
          <w:rFonts w:ascii="Times New Roman" w:hAnsi="Times New Roman" w:cs="Times New Roman"/>
          <w:sz w:val="28"/>
          <w:szCs w:val="28"/>
          <w:lang w:val="uk-UA"/>
        </w:rPr>
        <w:t xml:space="preserve"> офіційна пропаганда.</w:t>
      </w:r>
    </w:p>
    <w:p w:rsidR="00E409FD" w:rsidRDefault="00E409FD" w:rsidP="00E409FD">
      <w:pPr>
        <w:spacing w:line="360" w:lineRule="auto"/>
        <w:ind w:firstLine="709"/>
        <w:jc w:val="both"/>
        <w:rPr>
          <w:rFonts w:ascii="Times New Roman" w:hAnsi="Times New Roman" w:cs="Times New Roman"/>
          <w:sz w:val="28"/>
          <w:szCs w:val="28"/>
          <w:lang w:val="uk-UA"/>
        </w:rPr>
      </w:pPr>
      <w:r w:rsidRPr="009D3B92">
        <w:rPr>
          <w:rFonts w:ascii="Times New Roman" w:hAnsi="Times New Roman" w:cs="Times New Roman"/>
          <w:sz w:val="28"/>
          <w:szCs w:val="28"/>
        </w:rPr>
        <w:t>Лю</w:t>
      </w:r>
      <w:r w:rsidR="00515CEE">
        <w:rPr>
          <w:rFonts w:ascii="Times New Roman" w:hAnsi="Times New Roman" w:cs="Times New Roman"/>
          <w:sz w:val="28"/>
          <w:szCs w:val="28"/>
        </w:rPr>
        <w:t xml:space="preserve">дина не </w:t>
      </w:r>
      <w:proofErr w:type="spellStart"/>
      <w:r w:rsidR="00515CEE">
        <w:rPr>
          <w:rFonts w:ascii="Times New Roman" w:hAnsi="Times New Roman" w:cs="Times New Roman"/>
          <w:sz w:val="28"/>
          <w:szCs w:val="28"/>
        </w:rPr>
        <w:t>вибирає</w:t>
      </w:r>
      <w:proofErr w:type="spellEnd"/>
      <w:r w:rsidR="00515CEE">
        <w:rPr>
          <w:rFonts w:ascii="Times New Roman" w:hAnsi="Times New Roman" w:cs="Times New Roman"/>
          <w:sz w:val="28"/>
          <w:szCs w:val="28"/>
        </w:rPr>
        <w:t xml:space="preserve"> час, в </w:t>
      </w:r>
      <w:proofErr w:type="spellStart"/>
      <w:r w:rsidR="00515CEE">
        <w:rPr>
          <w:rFonts w:ascii="Times New Roman" w:hAnsi="Times New Roman" w:cs="Times New Roman"/>
          <w:sz w:val="28"/>
          <w:szCs w:val="28"/>
        </w:rPr>
        <w:t>якому</w:t>
      </w:r>
      <w:proofErr w:type="spellEnd"/>
      <w:r w:rsidR="00515CEE">
        <w:rPr>
          <w:rFonts w:ascii="Times New Roman" w:hAnsi="Times New Roman" w:cs="Times New Roman"/>
          <w:sz w:val="28"/>
          <w:szCs w:val="28"/>
        </w:rPr>
        <w:t xml:space="preserve"> в</w:t>
      </w:r>
      <w:proofErr w:type="spellStart"/>
      <w:r w:rsidR="00515CEE">
        <w:rPr>
          <w:rFonts w:ascii="Times New Roman" w:hAnsi="Times New Roman" w:cs="Times New Roman"/>
          <w:sz w:val="28"/>
          <w:szCs w:val="28"/>
          <w:lang w:val="uk-UA"/>
        </w:rPr>
        <w:t>она</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живе</w:t>
      </w:r>
      <w:proofErr w:type="spellEnd"/>
      <w:r w:rsidRPr="009D3B92">
        <w:rPr>
          <w:rFonts w:ascii="Times New Roman" w:hAnsi="Times New Roman" w:cs="Times New Roman"/>
          <w:sz w:val="28"/>
          <w:szCs w:val="28"/>
        </w:rPr>
        <w:t xml:space="preserve">. Але </w:t>
      </w:r>
      <w:r w:rsidR="00515CEE">
        <w:rPr>
          <w:rFonts w:ascii="Times New Roman" w:hAnsi="Times New Roman" w:cs="Times New Roman"/>
          <w:sz w:val="28"/>
          <w:szCs w:val="28"/>
          <w:lang w:val="uk-UA"/>
        </w:rPr>
        <w:t xml:space="preserve">кожен </w:t>
      </w:r>
      <w:proofErr w:type="spellStart"/>
      <w:r w:rsidRPr="009D3B92">
        <w:rPr>
          <w:rFonts w:ascii="Times New Roman" w:hAnsi="Times New Roman" w:cs="Times New Roman"/>
          <w:sz w:val="28"/>
          <w:szCs w:val="28"/>
        </w:rPr>
        <w:t>вирішу</w:t>
      </w:r>
      <w:proofErr w:type="gramStart"/>
      <w:r w:rsidRPr="009D3B92">
        <w:rPr>
          <w:rFonts w:ascii="Times New Roman" w:hAnsi="Times New Roman" w:cs="Times New Roman"/>
          <w:sz w:val="28"/>
          <w:szCs w:val="28"/>
        </w:rPr>
        <w:t>є</w:t>
      </w:r>
      <w:proofErr w:type="spellEnd"/>
      <w:r w:rsidRPr="009D3B92">
        <w:rPr>
          <w:rFonts w:ascii="Times New Roman" w:hAnsi="Times New Roman" w:cs="Times New Roman"/>
          <w:sz w:val="28"/>
          <w:szCs w:val="28"/>
        </w:rPr>
        <w:t>,</w:t>
      </w:r>
      <w:proofErr w:type="gramEnd"/>
      <w:r w:rsidRPr="009D3B92">
        <w:rPr>
          <w:rFonts w:ascii="Times New Roman" w:hAnsi="Times New Roman" w:cs="Times New Roman"/>
          <w:sz w:val="28"/>
          <w:szCs w:val="28"/>
        </w:rPr>
        <w:t xml:space="preserve"> як </w:t>
      </w:r>
      <w:proofErr w:type="spellStart"/>
      <w:r w:rsidRPr="009D3B92">
        <w:rPr>
          <w:rFonts w:ascii="Times New Roman" w:hAnsi="Times New Roman" w:cs="Times New Roman"/>
          <w:sz w:val="28"/>
          <w:szCs w:val="28"/>
        </w:rPr>
        <w:t>йому</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жити</w:t>
      </w:r>
      <w:proofErr w:type="spellEnd"/>
      <w:r w:rsidRPr="009D3B92">
        <w:rPr>
          <w:rFonts w:ascii="Times New Roman" w:hAnsi="Times New Roman" w:cs="Times New Roman"/>
          <w:sz w:val="28"/>
          <w:szCs w:val="28"/>
        </w:rPr>
        <w:t xml:space="preserve"> і </w:t>
      </w:r>
      <w:proofErr w:type="spellStart"/>
      <w:r w:rsidRPr="009D3B92">
        <w:rPr>
          <w:rFonts w:ascii="Times New Roman" w:hAnsi="Times New Roman" w:cs="Times New Roman"/>
          <w:sz w:val="28"/>
          <w:szCs w:val="28"/>
        </w:rPr>
        <w:t>діяти</w:t>
      </w:r>
      <w:proofErr w:type="spellEnd"/>
      <w:r w:rsidRPr="009D3B92">
        <w:rPr>
          <w:rFonts w:ascii="Times New Roman" w:hAnsi="Times New Roman" w:cs="Times New Roman"/>
          <w:sz w:val="28"/>
          <w:szCs w:val="28"/>
        </w:rPr>
        <w:t xml:space="preserve">, до </w:t>
      </w:r>
      <w:proofErr w:type="spellStart"/>
      <w:r w:rsidRPr="009D3B92">
        <w:rPr>
          <w:rFonts w:ascii="Times New Roman" w:hAnsi="Times New Roman" w:cs="Times New Roman"/>
          <w:sz w:val="28"/>
          <w:szCs w:val="28"/>
        </w:rPr>
        <w:t>чого</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прагнути</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чим</w:t>
      </w:r>
      <w:proofErr w:type="spellEnd"/>
      <w:r w:rsidRPr="009D3B92">
        <w:rPr>
          <w:rFonts w:ascii="Times New Roman" w:hAnsi="Times New Roman" w:cs="Times New Roman"/>
          <w:sz w:val="28"/>
          <w:szCs w:val="28"/>
        </w:rPr>
        <w:t xml:space="preserve"> і в </w:t>
      </w:r>
      <w:proofErr w:type="spellStart"/>
      <w:r w:rsidRPr="009D3B92">
        <w:rPr>
          <w:rFonts w:ascii="Times New Roman" w:hAnsi="Times New Roman" w:cs="Times New Roman"/>
          <w:sz w:val="28"/>
          <w:szCs w:val="28"/>
        </w:rPr>
        <w:t>ім'я</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чого</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жертвувати</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Від</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вільного</w:t>
      </w:r>
      <w:proofErr w:type="spellEnd"/>
      <w:r w:rsidRPr="009D3B92">
        <w:rPr>
          <w:rFonts w:ascii="Times New Roman" w:hAnsi="Times New Roman" w:cs="Times New Roman"/>
          <w:sz w:val="28"/>
          <w:szCs w:val="28"/>
        </w:rPr>
        <w:t xml:space="preserve"> і </w:t>
      </w:r>
      <w:proofErr w:type="spellStart"/>
      <w:proofErr w:type="gramStart"/>
      <w:r w:rsidRPr="009D3B92">
        <w:rPr>
          <w:rFonts w:ascii="Times New Roman" w:hAnsi="Times New Roman" w:cs="Times New Roman"/>
          <w:sz w:val="28"/>
          <w:szCs w:val="28"/>
        </w:rPr>
        <w:t>св</w:t>
      </w:r>
      <w:proofErr w:type="gramEnd"/>
      <w:r w:rsidRPr="009D3B92">
        <w:rPr>
          <w:rFonts w:ascii="Times New Roman" w:hAnsi="Times New Roman" w:cs="Times New Roman"/>
          <w:sz w:val="28"/>
          <w:szCs w:val="28"/>
        </w:rPr>
        <w:t>ідомого</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вибору</w:t>
      </w:r>
      <w:proofErr w:type="spellEnd"/>
      <w:r w:rsidRPr="009D3B92">
        <w:rPr>
          <w:rFonts w:ascii="Times New Roman" w:hAnsi="Times New Roman" w:cs="Times New Roman"/>
          <w:sz w:val="28"/>
          <w:szCs w:val="28"/>
        </w:rPr>
        <w:t xml:space="preserve"> </w:t>
      </w:r>
      <w:proofErr w:type="spellStart"/>
      <w:r w:rsidRPr="009D3B92">
        <w:rPr>
          <w:rFonts w:ascii="Times New Roman" w:hAnsi="Times New Roman" w:cs="Times New Roman"/>
          <w:sz w:val="28"/>
          <w:szCs w:val="28"/>
        </w:rPr>
        <w:t>залежали</w:t>
      </w:r>
      <w:proofErr w:type="spellEnd"/>
      <w:r w:rsidRPr="009D3B92">
        <w:rPr>
          <w:rFonts w:ascii="Times New Roman" w:hAnsi="Times New Roman" w:cs="Times New Roman"/>
          <w:sz w:val="28"/>
          <w:szCs w:val="28"/>
        </w:rPr>
        <w:t xml:space="preserve"> не </w:t>
      </w:r>
      <w:proofErr w:type="spellStart"/>
      <w:r w:rsidRPr="009D3B92">
        <w:rPr>
          <w:rFonts w:ascii="Times New Roman" w:hAnsi="Times New Roman" w:cs="Times New Roman"/>
          <w:sz w:val="28"/>
          <w:szCs w:val="28"/>
        </w:rPr>
        <w:t>тільки</w:t>
      </w:r>
      <w:proofErr w:type="spellEnd"/>
      <w:r w:rsidRPr="009D3B92">
        <w:rPr>
          <w:rFonts w:ascii="Times New Roman" w:hAnsi="Times New Roman" w:cs="Times New Roman"/>
          <w:sz w:val="28"/>
          <w:szCs w:val="28"/>
        </w:rPr>
        <w:t xml:space="preserve"> </w:t>
      </w:r>
      <w:r>
        <w:rPr>
          <w:rFonts w:ascii="Times New Roman" w:hAnsi="Times New Roman" w:cs="Times New Roman"/>
          <w:sz w:val="28"/>
          <w:szCs w:val="28"/>
          <w:lang w:val="uk-UA"/>
        </w:rPr>
        <w:t>власна доля, а й власне доля країни.</w:t>
      </w:r>
    </w:p>
    <w:p w:rsidR="000E5A03" w:rsidRPr="00E409FD" w:rsidRDefault="000E5A03" w:rsidP="00E409FD">
      <w:pPr>
        <w:tabs>
          <w:tab w:val="left" w:pos="1845"/>
        </w:tabs>
        <w:rPr>
          <w:rFonts w:ascii="Times New Roman" w:hAnsi="Times New Roman" w:cs="Times New Roman"/>
          <w:sz w:val="28"/>
          <w:szCs w:val="28"/>
          <w:lang w:val="uk-UA"/>
        </w:rPr>
      </w:pPr>
    </w:p>
    <w:sectPr w:rsidR="000E5A03" w:rsidRPr="00E409FD" w:rsidSect="002C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10FB"/>
    <w:rsid w:val="000066FE"/>
    <w:rsid w:val="000E5A03"/>
    <w:rsid w:val="0012126E"/>
    <w:rsid w:val="002A5F91"/>
    <w:rsid w:val="002C13F1"/>
    <w:rsid w:val="00515CEE"/>
    <w:rsid w:val="0065789D"/>
    <w:rsid w:val="006D6B59"/>
    <w:rsid w:val="007E10FB"/>
    <w:rsid w:val="009332B8"/>
    <w:rsid w:val="009D3B92"/>
    <w:rsid w:val="00E4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2015-04-04T22:18:00Z</dcterms:created>
  <dcterms:modified xsi:type="dcterms:W3CDTF">2015-04-05T01:48:00Z</dcterms:modified>
</cp:coreProperties>
</file>