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CE" w:rsidRPr="00FC59CE" w:rsidRDefault="00FC59CE" w:rsidP="00FC5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266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 проекту</w:t>
      </w:r>
      <w:r w:rsidR="0046543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904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27789">
        <w:rPr>
          <w:rFonts w:ascii="Times New Roman" w:hAnsi="Times New Roman" w:cs="Times New Roman"/>
          <w:bCs/>
          <w:sz w:val="28"/>
          <w:szCs w:val="28"/>
          <w:lang w:val="uk-UA"/>
        </w:rPr>
        <w:t>Друга</w:t>
      </w:r>
      <w:r w:rsidRPr="00FC59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світова війна очима мого </w:t>
      </w:r>
      <w:r w:rsidR="005F7803">
        <w:rPr>
          <w:rFonts w:ascii="Times New Roman" w:hAnsi="Times New Roman" w:cs="Times New Roman"/>
          <w:bCs/>
          <w:sz w:val="28"/>
          <w:szCs w:val="28"/>
          <w:lang w:val="uk-UA"/>
        </w:rPr>
        <w:t>пра</w:t>
      </w:r>
      <w:r w:rsidR="00027789">
        <w:rPr>
          <w:rFonts w:ascii="Times New Roman" w:hAnsi="Times New Roman" w:cs="Times New Roman"/>
          <w:bCs/>
          <w:sz w:val="28"/>
          <w:szCs w:val="28"/>
          <w:lang w:val="uk-UA"/>
        </w:rPr>
        <w:t>діда</w:t>
      </w:r>
      <w:r w:rsidR="00C904A4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5F7803" w:rsidRDefault="00FC59CE" w:rsidP="00FC59C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266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Автор проекту</w:t>
      </w:r>
      <w:r w:rsidR="004654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6543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FC59CE">
        <w:rPr>
          <w:rFonts w:ascii="Times New Roman" w:hAnsi="Times New Roman" w:cs="Times New Roman"/>
          <w:sz w:val="28"/>
          <w:szCs w:val="28"/>
          <w:lang w:val="uk-UA"/>
        </w:rPr>
        <w:t>Зянчурін</w:t>
      </w:r>
      <w:proofErr w:type="spellEnd"/>
      <w:r w:rsidRPr="00FC59CE">
        <w:rPr>
          <w:rFonts w:ascii="Times New Roman" w:hAnsi="Times New Roman" w:cs="Times New Roman"/>
          <w:sz w:val="28"/>
          <w:szCs w:val="28"/>
          <w:lang w:val="uk-UA"/>
        </w:rPr>
        <w:t xml:space="preserve"> Кирил</w:t>
      </w:r>
      <w:r w:rsidR="00B21DCC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FC59CE">
        <w:rPr>
          <w:rFonts w:ascii="Times New Roman" w:hAnsi="Times New Roman" w:cs="Times New Roman"/>
          <w:sz w:val="28"/>
          <w:szCs w:val="28"/>
          <w:lang w:val="uk-UA"/>
        </w:rPr>
        <w:t xml:space="preserve"> Олексійович</w:t>
      </w:r>
      <w:r w:rsidR="005F780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54759" w:rsidRPr="00FC59CE" w:rsidRDefault="00FC59CE" w:rsidP="00FC59C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5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59CE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5F78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C59CE">
        <w:rPr>
          <w:rFonts w:ascii="Times New Roman" w:hAnsi="Times New Roman" w:cs="Times New Roman"/>
          <w:sz w:val="28"/>
          <w:szCs w:val="28"/>
          <w:lang w:val="uk-UA"/>
        </w:rPr>
        <w:t xml:space="preserve"> телефон 066-028-69-05</w:t>
      </w:r>
    </w:p>
    <w:p w:rsidR="00FC59CE" w:rsidRPr="00FC59CE" w:rsidRDefault="00621A56" w:rsidP="00FC59C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</w:t>
      </w:r>
      <w:r w:rsidR="00590689" w:rsidRPr="005906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айменування населеного пункту</w:t>
      </w:r>
      <w:r w:rsidR="00027789" w:rsidRPr="005F3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37F5" w:rsidRPr="005F3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77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F37F5" w:rsidRPr="005F3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90689" w:rsidRPr="005F3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68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C59CE" w:rsidRPr="00FC59CE">
        <w:rPr>
          <w:rFonts w:ascii="Times New Roman" w:hAnsi="Times New Roman" w:cs="Times New Roman"/>
          <w:sz w:val="28"/>
          <w:szCs w:val="28"/>
          <w:lang w:val="uk-UA"/>
        </w:rPr>
        <w:t>істо Харків</w:t>
      </w:r>
    </w:p>
    <w:p w:rsidR="00621A56" w:rsidRDefault="00621A56" w:rsidP="005F3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Найменування навчального закладу, клас</w:t>
      </w:r>
      <w:r w:rsidRPr="00FC5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7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F3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9CE" w:rsidRPr="00FC59CE">
        <w:rPr>
          <w:rFonts w:ascii="Times New Roman" w:hAnsi="Times New Roman" w:cs="Times New Roman"/>
          <w:sz w:val="28"/>
          <w:szCs w:val="28"/>
          <w:lang w:val="uk-UA"/>
        </w:rPr>
        <w:t>Хар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ківська загальноосвітня  </w:t>
      </w:r>
      <w:r w:rsidR="00FC59CE" w:rsidRPr="00FC59CE">
        <w:rPr>
          <w:rFonts w:ascii="Times New Roman" w:hAnsi="Times New Roman" w:cs="Times New Roman"/>
          <w:sz w:val="28"/>
          <w:szCs w:val="28"/>
          <w:lang w:val="uk-UA"/>
        </w:rPr>
        <w:t xml:space="preserve"> школа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</w:t>
      </w:r>
      <w:r w:rsidR="00FC59CE" w:rsidRPr="00FC59CE">
        <w:rPr>
          <w:rFonts w:ascii="Times New Roman" w:hAnsi="Times New Roman" w:cs="Times New Roman"/>
          <w:sz w:val="28"/>
          <w:szCs w:val="28"/>
          <w:lang w:val="uk-UA"/>
        </w:rPr>
        <w:t xml:space="preserve"> №124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міської ради Харківської області</w:t>
      </w:r>
      <w:r w:rsidR="00FC59CE" w:rsidRPr="00FC59CE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</w:p>
    <w:p w:rsidR="00FC59CE" w:rsidRPr="00FC59CE" w:rsidRDefault="00FC59CE" w:rsidP="005F3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9CE">
        <w:rPr>
          <w:rFonts w:ascii="Times New Roman" w:hAnsi="Times New Roman" w:cs="Times New Roman"/>
          <w:sz w:val="28"/>
          <w:szCs w:val="28"/>
          <w:lang w:val="uk-UA"/>
        </w:rPr>
        <w:t>9 клас</w:t>
      </w:r>
    </w:p>
    <w:p w:rsidR="00FC59CE" w:rsidRPr="00702660" w:rsidRDefault="00FC59CE" w:rsidP="00FC59C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66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</w:t>
      </w:r>
      <w:proofErr w:type="spellStart"/>
      <w:r w:rsidRPr="00702660">
        <w:rPr>
          <w:rFonts w:ascii="Times New Roman" w:hAnsi="Times New Roman" w:cs="Times New Roman"/>
          <w:b/>
          <w:sz w:val="28"/>
          <w:szCs w:val="28"/>
          <w:u w:val="single"/>
        </w:rPr>
        <w:t>тисла</w:t>
      </w:r>
      <w:proofErr w:type="spellEnd"/>
      <w:r w:rsidRPr="00702660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характеристика </w:t>
      </w:r>
      <w:proofErr w:type="spellStart"/>
      <w:r w:rsidRPr="00702660">
        <w:rPr>
          <w:rFonts w:ascii="Times New Roman" w:hAnsi="Times New Roman" w:cs="Times New Roman"/>
          <w:b/>
          <w:sz w:val="28"/>
          <w:szCs w:val="28"/>
          <w:u w:val="single"/>
        </w:rPr>
        <w:t>змісту</w:t>
      </w:r>
      <w:proofErr w:type="spellEnd"/>
      <w:r w:rsidRPr="007026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проекту</w:t>
      </w:r>
      <w:r w:rsidRPr="0070266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B5693" w:rsidRDefault="00FC59CE" w:rsidP="00C82A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A3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Мета проекту</w:t>
      </w:r>
      <w:r w:rsidRPr="00FC59C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2778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FC59CE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уроки </w:t>
      </w:r>
      <w:r w:rsidR="00A36D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59CE">
        <w:rPr>
          <w:rFonts w:ascii="Times New Roman" w:hAnsi="Times New Roman" w:cs="Times New Roman"/>
          <w:sz w:val="28"/>
          <w:szCs w:val="28"/>
          <w:lang w:val="uk-UA"/>
        </w:rPr>
        <w:t>Другої світової війни</w:t>
      </w:r>
      <w:r w:rsidR="00F23A3A">
        <w:rPr>
          <w:rFonts w:ascii="Times New Roman" w:hAnsi="Times New Roman" w:cs="Times New Roman"/>
          <w:sz w:val="28"/>
          <w:szCs w:val="28"/>
          <w:lang w:val="uk-UA"/>
        </w:rPr>
        <w:t xml:space="preserve">, дослідивши архівні документи, нагородні  листи та листи до дружини </w:t>
      </w:r>
      <w:r w:rsidR="00BB5693">
        <w:rPr>
          <w:rFonts w:ascii="Times New Roman" w:hAnsi="Times New Roman" w:cs="Times New Roman"/>
          <w:sz w:val="28"/>
          <w:szCs w:val="28"/>
          <w:lang w:val="uk-UA"/>
        </w:rPr>
        <w:t>з родинного архіву</w:t>
      </w:r>
    </w:p>
    <w:p w:rsidR="00BB5693" w:rsidRPr="00FC59CE" w:rsidRDefault="00BB5693" w:rsidP="00A36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6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23A3A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Актуальність дослідження</w:t>
      </w:r>
      <w:r w:rsidR="00A36D76">
        <w:rPr>
          <w:rFonts w:ascii="Times New Roman" w:hAnsi="Times New Roman" w:cs="Times New Roman"/>
          <w:sz w:val="28"/>
          <w:szCs w:val="28"/>
          <w:lang w:val="uk-UA"/>
        </w:rPr>
        <w:t xml:space="preserve"> – зосередити увагу</w:t>
      </w:r>
      <w:r w:rsidR="00C82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D76">
        <w:rPr>
          <w:rFonts w:ascii="Times New Roman" w:hAnsi="Times New Roman" w:cs="Times New Roman"/>
          <w:sz w:val="28"/>
          <w:szCs w:val="28"/>
          <w:lang w:val="uk-UA"/>
        </w:rPr>
        <w:t xml:space="preserve">людства на необхідності </w:t>
      </w:r>
      <w:r w:rsidR="00C82A77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</w:t>
      </w:r>
      <w:r w:rsidR="00EA0D23">
        <w:rPr>
          <w:rFonts w:ascii="Times New Roman" w:hAnsi="Times New Roman" w:cs="Times New Roman"/>
          <w:sz w:val="28"/>
          <w:szCs w:val="28"/>
          <w:lang w:val="uk-UA"/>
        </w:rPr>
        <w:t>історичної пам</w:t>
      </w:r>
      <w:r w:rsidR="00EA0D23" w:rsidRPr="00C82A7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A0D23">
        <w:rPr>
          <w:rFonts w:ascii="Times New Roman" w:hAnsi="Times New Roman" w:cs="Times New Roman"/>
          <w:sz w:val="28"/>
          <w:szCs w:val="28"/>
          <w:lang w:val="uk-UA"/>
        </w:rPr>
        <w:t xml:space="preserve">яті </w:t>
      </w:r>
      <w:r w:rsidR="00C82A77">
        <w:rPr>
          <w:rFonts w:ascii="Times New Roman" w:hAnsi="Times New Roman" w:cs="Times New Roman"/>
          <w:sz w:val="28"/>
          <w:szCs w:val="28"/>
          <w:lang w:val="uk-UA"/>
        </w:rPr>
        <w:t xml:space="preserve">про наслідки непродуманих дій, боротьбу характерів, </w:t>
      </w:r>
      <w:r w:rsidRPr="00FC59CE">
        <w:rPr>
          <w:rFonts w:ascii="Times New Roman" w:hAnsi="Times New Roman" w:cs="Times New Roman"/>
          <w:sz w:val="28"/>
          <w:szCs w:val="28"/>
          <w:lang w:val="uk-UA"/>
        </w:rPr>
        <w:t>недотримання законів</w:t>
      </w:r>
      <w:r w:rsidR="00C82A77">
        <w:rPr>
          <w:rFonts w:ascii="Times New Roman" w:hAnsi="Times New Roman" w:cs="Times New Roman"/>
          <w:sz w:val="28"/>
          <w:szCs w:val="28"/>
          <w:lang w:val="uk-UA"/>
        </w:rPr>
        <w:t xml:space="preserve"> життя на землі, які</w:t>
      </w:r>
      <w:r w:rsidRPr="00FC59CE">
        <w:rPr>
          <w:rFonts w:ascii="Times New Roman" w:hAnsi="Times New Roman" w:cs="Times New Roman"/>
          <w:sz w:val="28"/>
          <w:szCs w:val="28"/>
          <w:lang w:val="uk-UA"/>
        </w:rPr>
        <w:t xml:space="preserve"> мож</w:t>
      </w:r>
      <w:r w:rsidR="00C82A77">
        <w:rPr>
          <w:rFonts w:ascii="Times New Roman" w:hAnsi="Times New Roman" w:cs="Times New Roman"/>
          <w:sz w:val="28"/>
          <w:szCs w:val="28"/>
          <w:lang w:val="uk-UA"/>
        </w:rPr>
        <w:t>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 w:rsidR="00636D39">
        <w:rPr>
          <w:rFonts w:ascii="Times New Roman" w:hAnsi="Times New Roman" w:cs="Times New Roman"/>
          <w:sz w:val="28"/>
          <w:szCs w:val="28"/>
          <w:lang w:val="uk-UA"/>
        </w:rPr>
        <w:t>звести до жахливих подій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6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7B27FC">
        <w:rPr>
          <w:rFonts w:ascii="Times New Roman" w:hAnsi="Times New Roman" w:cs="Times New Roman"/>
          <w:sz w:val="28"/>
          <w:szCs w:val="28"/>
          <w:lang w:val="uk-UA"/>
        </w:rPr>
        <w:t>мають назву «війна»</w:t>
      </w:r>
    </w:p>
    <w:p w:rsidR="00A06A68" w:rsidRDefault="00FC59CE" w:rsidP="00BB56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3A3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Завдання дослідження</w:t>
      </w:r>
      <w:r w:rsidR="00BB5693" w:rsidRPr="00F23A3A">
        <w:rPr>
          <w:rFonts w:ascii="Times New Roman" w:hAnsi="Times New Roman" w:cs="Times New Roman"/>
          <w:b/>
          <w:iCs/>
          <w:sz w:val="28"/>
          <w:szCs w:val="28"/>
          <w:lang w:val="uk-UA"/>
        </w:rPr>
        <w:t>:</w:t>
      </w:r>
      <w:r w:rsidR="00BB5693" w:rsidRPr="00F23A3A">
        <w:rPr>
          <w:rFonts w:ascii="Times New Roman" w:hAnsi="Times New Roman" w:cs="Times New Roman"/>
          <w:b/>
          <w:iCs/>
          <w:sz w:val="28"/>
          <w:szCs w:val="28"/>
          <w:lang w:val="uk-UA"/>
        </w:rPr>
        <w:br/>
      </w:r>
      <w:r w:rsidR="00BB5693">
        <w:rPr>
          <w:rFonts w:ascii="Times New Roman" w:hAnsi="Times New Roman" w:cs="Times New Roman"/>
          <w:iCs/>
          <w:sz w:val="28"/>
          <w:szCs w:val="28"/>
          <w:lang w:val="uk-UA"/>
        </w:rPr>
        <w:t>1.</w:t>
      </w:r>
      <w:r w:rsidR="00F23A3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E01CD">
        <w:rPr>
          <w:rFonts w:ascii="Times New Roman" w:hAnsi="Times New Roman" w:cs="Times New Roman"/>
          <w:iCs/>
          <w:sz w:val="28"/>
          <w:szCs w:val="28"/>
          <w:lang w:val="uk-UA"/>
        </w:rPr>
        <w:t>Відстежити</w:t>
      </w:r>
      <w:r w:rsidRPr="00FC59C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долю</w:t>
      </w:r>
      <w:r w:rsidR="00BB5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1CD">
        <w:rPr>
          <w:rFonts w:ascii="Times New Roman" w:hAnsi="Times New Roman" w:cs="Times New Roman"/>
          <w:sz w:val="28"/>
          <w:szCs w:val="28"/>
          <w:lang w:val="uk-UA"/>
        </w:rPr>
        <w:t xml:space="preserve">прадіда </w:t>
      </w:r>
      <w:proofErr w:type="spellStart"/>
      <w:r w:rsidR="003E01CD">
        <w:rPr>
          <w:rFonts w:ascii="Times New Roman" w:hAnsi="Times New Roman" w:cs="Times New Roman"/>
          <w:sz w:val="28"/>
          <w:szCs w:val="28"/>
          <w:lang w:val="uk-UA"/>
        </w:rPr>
        <w:t>Шмата</w:t>
      </w:r>
      <w:proofErr w:type="spellEnd"/>
      <w:r w:rsidR="003E01CD">
        <w:rPr>
          <w:rFonts w:ascii="Times New Roman" w:hAnsi="Times New Roman" w:cs="Times New Roman"/>
          <w:sz w:val="28"/>
          <w:szCs w:val="28"/>
          <w:lang w:val="uk-UA"/>
        </w:rPr>
        <w:t xml:space="preserve"> Івана Миколайовича під час </w:t>
      </w:r>
      <w:r w:rsidR="00BB5693">
        <w:rPr>
          <w:rFonts w:ascii="Times New Roman" w:hAnsi="Times New Roman" w:cs="Times New Roman"/>
          <w:sz w:val="28"/>
          <w:szCs w:val="28"/>
          <w:lang w:val="uk-UA"/>
        </w:rPr>
        <w:t>Другої</w:t>
      </w:r>
      <w:r w:rsidRPr="00FC59CE">
        <w:rPr>
          <w:rFonts w:ascii="Times New Roman" w:hAnsi="Times New Roman" w:cs="Times New Roman"/>
          <w:sz w:val="28"/>
          <w:szCs w:val="28"/>
          <w:lang w:val="uk-UA"/>
        </w:rPr>
        <w:t xml:space="preserve"> світової війни з</w:t>
      </w:r>
      <w:r w:rsidR="003E01C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C59CE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родинних архівів </w:t>
      </w:r>
      <w:r w:rsidR="00BB5693">
        <w:rPr>
          <w:rFonts w:ascii="Times New Roman" w:hAnsi="Times New Roman" w:cs="Times New Roman"/>
          <w:sz w:val="28"/>
          <w:szCs w:val="28"/>
          <w:lang w:val="uk-UA"/>
        </w:rPr>
        <w:br/>
        <w:t>2. В</w:t>
      </w:r>
      <w:r w:rsidRPr="00FC59CE">
        <w:rPr>
          <w:rFonts w:ascii="Times New Roman" w:hAnsi="Times New Roman" w:cs="Times New Roman"/>
          <w:sz w:val="28"/>
          <w:szCs w:val="28"/>
          <w:lang w:val="uk-UA"/>
        </w:rPr>
        <w:t>изначити</w:t>
      </w:r>
      <w:r w:rsidR="003E01CD">
        <w:rPr>
          <w:rFonts w:ascii="Times New Roman" w:hAnsi="Times New Roman" w:cs="Times New Roman"/>
          <w:sz w:val="28"/>
          <w:szCs w:val="28"/>
          <w:lang w:val="uk-UA"/>
        </w:rPr>
        <w:t xml:space="preserve"> роль простого солдата, його внесок у перемогу </w:t>
      </w:r>
      <w:r w:rsidR="00D57DE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E01CD">
        <w:rPr>
          <w:rFonts w:ascii="Times New Roman" w:hAnsi="Times New Roman" w:cs="Times New Roman"/>
          <w:sz w:val="28"/>
          <w:szCs w:val="28"/>
          <w:lang w:val="uk-UA"/>
        </w:rPr>
        <w:t xml:space="preserve"> Другій світовій війні</w:t>
      </w:r>
      <w:r w:rsidR="00BB5693">
        <w:rPr>
          <w:rFonts w:ascii="Times New Roman" w:hAnsi="Times New Roman" w:cs="Times New Roman"/>
          <w:sz w:val="28"/>
          <w:szCs w:val="28"/>
          <w:lang w:val="uk-UA"/>
        </w:rPr>
        <w:br/>
        <w:t>3.</w:t>
      </w:r>
      <w:r w:rsidR="000F376E">
        <w:rPr>
          <w:rFonts w:ascii="Times New Roman" w:hAnsi="Times New Roman" w:cs="Times New Roman"/>
          <w:sz w:val="28"/>
          <w:szCs w:val="28"/>
          <w:lang w:val="uk-UA"/>
        </w:rPr>
        <w:t xml:space="preserve"> Нащадкам винести уроки війни для майбутнього</w:t>
      </w:r>
    </w:p>
    <w:p w:rsidR="00A06A68" w:rsidRDefault="00A06A68" w:rsidP="00FC59CE">
      <w:pPr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90454"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Об’єкт дослідження</w:t>
      </w:r>
      <w:r w:rsidR="0069045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57DEA">
        <w:rPr>
          <w:rFonts w:ascii="Times New Roman CYR" w:hAnsi="Times New Roman CYR" w:cs="Times New Roman CYR"/>
          <w:sz w:val="28"/>
          <w:szCs w:val="28"/>
          <w:lang w:val="uk-UA"/>
        </w:rPr>
        <w:t xml:space="preserve">життєвий шлях </w:t>
      </w:r>
      <w:r w:rsidRPr="00A06A6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A06A68">
        <w:rPr>
          <w:rFonts w:ascii="Times New Roman CYR" w:hAnsi="Times New Roman CYR" w:cs="Times New Roman CYR"/>
          <w:sz w:val="28"/>
          <w:szCs w:val="28"/>
          <w:lang w:val="uk-UA"/>
        </w:rPr>
        <w:t>Шмата</w:t>
      </w:r>
      <w:proofErr w:type="spellEnd"/>
      <w:r w:rsidRPr="00A06A68">
        <w:rPr>
          <w:rFonts w:ascii="Times New Roman CYR" w:hAnsi="Times New Roman CYR" w:cs="Times New Roman CYR"/>
          <w:sz w:val="28"/>
          <w:szCs w:val="28"/>
          <w:lang w:val="uk-UA"/>
        </w:rPr>
        <w:t xml:space="preserve"> І.М.</w:t>
      </w:r>
    </w:p>
    <w:p w:rsidR="00702660" w:rsidRPr="00702660" w:rsidRDefault="00702660" w:rsidP="0070266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2660">
        <w:rPr>
          <w:rFonts w:ascii="Times New Roman" w:hAnsi="Times New Roman" w:cs="Times New Roman"/>
          <w:b/>
          <w:i/>
          <w:sz w:val="28"/>
          <w:szCs w:val="28"/>
          <w:lang w:val="uk-UA"/>
        </w:rPr>
        <w:t>Тези проекту:</w:t>
      </w:r>
    </w:p>
    <w:p w:rsidR="00702660" w:rsidRDefault="00702660" w:rsidP="009B0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020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Життя моє</w:t>
      </w:r>
      <w:r w:rsidR="009B0E67">
        <w:rPr>
          <w:rFonts w:ascii="Times New Roman" w:hAnsi="Times New Roman" w:cs="Times New Roman"/>
          <w:sz w:val="28"/>
          <w:szCs w:val="28"/>
          <w:lang w:val="uk-UA"/>
        </w:rPr>
        <w:t xml:space="preserve">ї родини невід’ємно пов’язане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подіями Другої світової війни. Саме мій прадід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Шмат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 Миколайович був у</w:t>
      </w:r>
      <w:r w:rsidR="009B0E67">
        <w:rPr>
          <w:rFonts w:ascii="Times New Roman" w:hAnsi="Times New Roman" w:cs="Times New Roman"/>
          <w:sz w:val="28"/>
          <w:szCs w:val="28"/>
          <w:lang w:val="uk-UA"/>
        </w:rPr>
        <w:t>часником бойових дій. Його 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E67">
        <w:rPr>
          <w:rFonts w:ascii="Times New Roman" w:hAnsi="Times New Roman" w:cs="Times New Roman"/>
          <w:sz w:val="28"/>
          <w:szCs w:val="28"/>
          <w:lang w:val="uk-UA"/>
        </w:rPr>
        <w:t>– приклад долі</w:t>
      </w:r>
      <w:r w:rsidR="00C52A52">
        <w:rPr>
          <w:rFonts w:ascii="Times New Roman" w:hAnsi="Times New Roman" w:cs="Times New Roman"/>
          <w:sz w:val="28"/>
          <w:szCs w:val="28"/>
          <w:lang w:val="uk-UA"/>
        </w:rPr>
        <w:t xml:space="preserve"> звичайних людей на війні. Постріли та довгоочікувані години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тиші, </w:t>
      </w:r>
      <w:r w:rsidR="00C52A52">
        <w:rPr>
          <w:rFonts w:ascii="Times New Roman" w:hAnsi="Times New Roman" w:cs="Times New Roman"/>
          <w:sz w:val="28"/>
          <w:szCs w:val="28"/>
          <w:lang w:val="uk-UA"/>
        </w:rPr>
        <w:t xml:space="preserve">мужність та дитячі сльози, страждання та віра в перемогу - все це бачив мій </w:t>
      </w:r>
      <w:r w:rsidR="00934706">
        <w:rPr>
          <w:rFonts w:ascii="Times New Roman" w:hAnsi="Times New Roman" w:cs="Times New Roman"/>
          <w:sz w:val="28"/>
          <w:szCs w:val="28"/>
          <w:lang w:val="uk-UA"/>
        </w:rPr>
        <w:t>прадід</w:t>
      </w:r>
      <w:r w:rsidR="00C52A52">
        <w:rPr>
          <w:rFonts w:ascii="Times New Roman" w:hAnsi="Times New Roman" w:cs="Times New Roman"/>
          <w:sz w:val="28"/>
          <w:szCs w:val="28"/>
          <w:lang w:val="uk-UA"/>
        </w:rPr>
        <w:t xml:space="preserve"> на війні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2660" w:rsidRPr="005409CE" w:rsidRDefault="00702660" w:rsidP="009B0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AB020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Хронологія життя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Шмата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Івана Микол</w:t>
      </w:r>
      <w:r w:rsidR="008F6FFC">
        <w:rPr>
          <w:rFonts w:ascii="Times New Roman" w:hAnsi="Times New Roman" w:cs="Times New Roman"/>
          <w:sz w:val="28"/>
          <w:szCs w:val="28"/>
          <w:lang w:val="uk-UA"/>
        </w:rPr>
        <w:t xml:space="preserve">айовича дуже насичена подіями: </w:t>
      </w:r>
      <w:r w:rsidR="00934706">
        <w:rPr>
          <w:rFonts w:ascii="Times New Roman" w:hAnsi="Times New Roman" w:cs="Times New Roman"/>
          <w:sz w:val="28"/>
          <w:szCs w:val="28"/>
          <w:lang w:val="uk-UA"/>
        </w:rPr>
        <w:t>призов до лав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Радянської армії (1940 р.), участь в </w:t>
      </w:r>
      <w:r w:rsidR="00E57C0C">
        <w:rPr>
          <w:rFonts w:ascii="Times New Roman" w:hAnsi="Times New Roman" w:cs="Times New Roman"/>
          <w:sz w:val="28"/>
          <w:szCs w:val="28"/>
          <w:lang w:val="uk-UA"/>
        </w:rPr>
        <w:t xml:space="preserve">боях за Севастополь (1941 р.), </w:t>
      </w:r>
      <w:r>
        <w:rPr>
          <w:rFonts w:ascii="Times New Roman" w:hAnsi="Times New Roman" w:cs="Times New Roman"/>
          <w:sz w:val="28"/>
          <w:szCs w:val="28"/>
          <w:lang w:val="uk-UA"/>
        </w:rPr>
        <w:t>участь у</w:t>
      </w:r>
      <w:r w:rsidR="00D86FB3">
        <w:rPr>
          <w:rFonts w:ascii="Times New Roman" w:hAnsi="Times New Roman" w:cs="Times New Roman"/>
          <w:sz w:val="28"/>
          <w:szCs w:val="28"/>
          <w:lang w:val="uk-UA"/>
        </w:rPr>
        <w:t xml:space="preserve"> визволенні Новоросійську (1943</w:t>
      </w:r>
      <w:r>
        <w:rPr>
          <w:rFonts w:ascii="Times New Roman" w:hAnsi="Times New Roman" w:cs="Times New Roman"/>
          <w:sz w:val="28"/>
          <w:szCs w:val="28"/>
          <w:lang w:val="uk-UA"/>
        </w:rPr>
        <w:t>р.), героїчна обо</w:t>
      </w:r>
      <w:r w:rsidR="008F6FFC">
        <w:rPr>
          <w:rFonts w:ascii="Times New Roman" w:hAnsi="Times New Roman" w:cs="Times New Roman"/>
          <w:sz w:val="28"/>
          <w:szCs w:val="28"/>
          <w:lang w:val="uk-UA"/>
        </w:rPr>
        <w:t>рона Кавка</w:t>
      </w:r>
      <w:r w:rsidR="00B06A45">
        <w:rPr>
          <w:rFonts w:ascii="Times New Roman" w:hAnsi="Times New Roman" w:cs="Times New Roman"/>
          <w:sz w:val="28"/>
          <w:szCs w:val="28"/>
          <w:lang w:val="uk-UA"/>
        </w:rPr>
        <w:t xml:space="preserve">зу та </w:t>
      </w:r>
      <w:proofErr w:type="spellStart"/>
      <w:r w:rsidR="00B06A45">
        <w:rPr>
          <w:rFonts w:ascii="Times New Roman" w:hAnsi="Times New Roman" w:cs="Times New Roman"/>
          <w:sz w:val="28"/>
          <w:szCs w:val="28"/>
          <w:lang w:val="uk-UA"/>
        </w:rPr>
        <w:t>Заполяр´я</w:t>
      </w:r>
      <w:proofErr w:type="spellEnd"/>
      <w:r w:rsidR="00B06A4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D86FB3">
        <w:rPr>
          <w:rFonts w:ascii="Times New Roman" w:hAnsi="Times New Roman" w:cs="Times New Roman"/>
          <w:sz w:val="28"/>
          <w:szCs w:val="28"/>
          <w:lang w:val="uk-UA"/>
        </w:rPr>
        <w:t>. Про воєнне та повоєнне життя прадіда допомогли біл</w:t>
      </w:r>
      <w:r w:rsidR="001C27A7">
        <w:rPr>
          <w:rFonts w:ascii="Times New Roman" w:hAnsi="Times New Roman" w:cs="Times New Roman"/>
          <w:sz w:val="28"/>
          <w:szCs w:val="28"/>
          <w:lang w:val="uk-UA"/>
        </w:rPr>
        <w:t>ьше дізнатися архівні документи, листування з рідними, спогади бабусі.</w:t>
      </w:r>
      <w:r w:rsidR="00934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F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2660" w:rsidRPr="00A06A68" w:rsidRDefault="00AB0206" w:rsidP="00C82ED3">
      <w:pPr>
        <w:spacing w:after="0" w:line="360" w:lineRule="auto"/>
        <w:ind w:firstLine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852B23">
        <w:rPr>
          <w:rFonts w:ascii="Times New Roman" w:hAnsi="Times New Roman" w:cs="Times New Roman"/>
          <w:sz w:val="28"/>
          <w:szCs w:val="28"/>
          <w:lang w:val="uk-UA"/>
        </w:rPr>
        <w:t>осліджуючи цю тему, переконався</w:t>
      </w:r>
      <w:r w:rsidR="00702660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852B23">
        <w:rPr>
          <w:rFonts w:ascii="Times New Roman" w:hAnsi="Times New Roman" w:cs="Times New Roman"/>
          <w:sz w:val="28"/>
          <w:szCs w:val="28"/>
          <w:lang w:val="uk-UA"/>
        </w:rPr>
        <w:t xml:space="preserve">людство повинно винести уроки Другої </w:t>
      </w:r>
      <w:r w:rsidR="00046C08">
        <w:rPr>
          <w:rFonts w:ascii="Times New Roman" w:hAnsi="Times New Roman" w:cs="Times New Roman"/>
          <w:sz w:val="28"/>
          <w:szCs w:val="28"/>
          <w:lang w:val="uk-UA"/>
        </w:rPr>
        <w:t>світової війни</w:t>
      </w:r>
      <w:r w:rsidR="00BB49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6C08">
        <w:rPr>
          <w:rFonts w:ascii="Times New Roman" w:hAnsi="Times New Roman" w:cs="Times New Roman"/>
          <w:sz w:val="28"/>
          <w:szCs w:val="28"/>
          <w:lang w:val="uk-UA"/>
        </w:rPr>
        <w:t>пам’ятати її наслідки та зробити все для того, щоб зберегти мир на землі</w:t>
      </w:r>
      <w:r w:rsidR="007026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2660" w:rsidRPr="00FC0278" w:rsidRDefault="00702660" w:rsidP="00C82E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FC0278">
        <w:rPr>
          <w:i/>
          <w:color w:val="000000"/>
          <w:sz w:val="28"/>
          <w:szCs w:val="28"/>
          <w:lang w:val="uk-UA"/>
        </w:rPr>
        <w:t>Висновок дослідження:</w:t>
      </w:r>
    </w:p>
    <w:p w:rsidR="00245903" w:rsidRDefault="00245903" w:rsidP="00123CE0">
      <w:pPr>
        <w:pStyle w:val="a3"/>
        <w:shd w:val="clear" w:color="auto" w:fill="FFFFFF"/>
        <w:spacing w:before="0" w:beforeAutospacing="0" w:after="0" w:afterAutospacing="0" w:line="360" w:lineRule="auto"/>
        <w:ind w:firstLine="141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</w:t>
      </w:r>
      <w:r w:rsidR="004A43AE">
        <w:rPr>
          <w:color w:val="000000"/>
          <w:sz w:val="28"/>
          <w:szCs w:val="28"/>
          <w:lang w:val="uk-UA"/>
        </w:rPr>
        <w:t>ишаюся тим, що я – нащадок героя, який був одним із тих простих солдатів, які наближали Перемогу.</w:t>
      </w:r>
      <w:r>
        <w:rPr>
          <w:color w:val="000000"/>
          <w:sz w:val="28"/>
          <w:szCs w:val="28"/>
          <w:lang w:val="uk-UA"/>
        </w:rPr>
        <w:t xml:space="preserve"> Доторкнувшись до історичних джерел, зрозумів, яка страшна війна</w:t>
      </w:r>
      <w:r w:rsidR="0048383D">
        <w:rPr>
          <w:color w:val="000000"/>
          <w:sz w:val="28"/>
          <w:szCs w:val="28"/>
          <w:lang w:val="uk-UA"/>
        </w:rPr>
        <w:t>. Впевнений,</w:t>
      </w:r>
      <w:r>
        <w:rPr>
          <w:color w:val="000000"/>
          <w:sz w:val="28"/>
          <w:szCs w:val="28"/>
          <w:lang w:val="uk-UA"/>
        </w:rPr>
        <w:t xml:space="preserve"> щоб не допустити більше такого, люди повинні завжди пам’ятати</w:t>
      </w:r>
      <w:r w:rsidR="0048383D">
        <w:rPr>
          <w:color w:val="000000"/>
          <w:sz w:val="28"/>
          <w:szCs w:val="28"/>
          <w:lang w:val="uk-UA"/>
        </w:rPr>
        <w:t xml:space="preserve"> </w:t>
      </w:r>
      <w:r w:rsidR="009F3CAD">
        <w:rPr>
          <w:color w:val="000000"/>
          <w:sz w:val="28"/>
          <w:szCs w:val="28"/>
          <w:lang w:val="uk-UA"/>
        </w:rPr>
        <w:t xml:space="preserve">уроки </w:t>
      </w:r>
      <w:r w:rsidR="0048383D">
        <w:rPr>
          <w:color w:val="000000"/>
          <w:sz w:val="28"/>
          <w:szCs w:val="28"/>
          <w:lang w:val="uk-UA"/>
        </w:rPr>
        <w:t>війни</w:t>
      </w:r>
      <w:r>
        <w:rPr>
          <w:color w:val="000000"/>
          <w:sz w:val="28"/>
          <w:szCs w:val="28"/>
          <w:lang w:val="uk-UA"/>
        </w:rPr>
        <w:t xml:space="preserve">.  </w:t>
      </w:r>
    </w:p>
    <w:p w:rsidR="00702660" w:rsidRPr="00932AA8" w:rsidRDefault="00702660" w:rsidP="00123CE0">
      <w:pPr>
        <w:pStyle w:val="a3"/>
        <w:shd w:val="clear" w:color="auto" w:fill="FFFFFF"/>
        <w:spacing w:before="0" w:beforeAutospacing="0" w:after="0" w:afterAutospacing="0" w:line="360" w:lineRule="auto"/>
        <w:ind w:firstLine="1417"/>
        <w:jc w:val="both"/>
        <w:rPr>
          <w:color w:val="000000"/>
          <w:sz w:val="28"/>
          <w:szCs w:val="28"/>
          <w:lang w:val="uk-UA"/>
        </w:rPr>
      </w:pPr>
      <w:r w:rsidRPr="00932AA8">
        <w:rPr>
          <w:color w:val="000000"/>
          <w:sz w:val="28"/>
          <w:szCs w:val="28"/>
          <w:lang w:val="uk-UA"/>
        </w:rPr>
        <w:t xml:space="preserve">Людство не може </w:t>
      </w:r>
      <w:r w:rsidR="0048383D" w:rsidRPr="00932AA8">
        <w:rPr>
          <w:color w:val="000000"/>
          <w:sz w:val="28"/>
          <w:szCs w:val="28"/>
          <w:lang w:val="uk-UA"/>
        </w:rPr>
        <w:t>більше допустити війни</w:t>
      </w:r>
      <w:r w:rsidRPr="00932AA8">
        <w:rPr>
          <w:color w:val="000000"/>
          <w:sz w:val="28"/>
          <w:szCs w:val="28"/>
          <w:lang w:val="uk-UA"/>
        </w:rPr>
        <w:t>. Тим більше, що трагічний досвід світових війн переконує: глобальні проблеми людства, у тому числі збереження миру, можна вирішувати лише об'єднаними зусиллями, навіть за наявності серйозних суперечностей, які й дотепер існують у сучасному світі.</w:t>
      </w:r>
    </w:p>
    <w:p w:rsidR="00FC59CE" w:rsidRPr="00FC59CE" w:rsidRDefault="00FC59CE" w:rsidP="00123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89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Науковий керівник</w:t>
      </w:r>
      <w:r w:rsidRPr="00FC59C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23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59CE">
        <w:rPr>
          <w:rFonts w:ascii="Times New Roman" w:hAnsi="Times New Roman" w:cs="Times New Roman"/>
          <w:sz w:val="28"/>
          <w:szCs w:val="28"/>
          <w:lang w:val="uk-UA"/>
        </w:rPr>
        <w:t>Шаповалова</w:t>
      </w:r>
      <w:proofErr w:type="spellEnd"/>
      <w:r w:rsidRPr="00FC59CE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Володимирівна</w:t>
      </w:r>
      <w:r w:rsidR="00123C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C59CE">
        <w:rPr>
          <w:rFonts w:ascii="Times New Roman" w:hAnsi="Times New Roman" w:cs="Times New Roman"/>
          <w:sz w:val="28"/>
          <w:szCs w:val="28"/>
          <w:lang w:val="uk-UA"/>
        </w:rPr>
        <w:t xml:space="preserve"> вчитель  історії </w:t>
      </w:r>
      <w:r w:rsidR="00123CE0">
        <w:rPr>
          <w:rFonts w:ascii="Times New Roman" w:hAnsi="Times New Roman" w:cs="Times New Roman"/>
          <w:sz w:val="28"/>
          <w:szCs w:val="28"/>
          <w:lang w:val="uk-UA"/>
        </w:rPr>
        <w:t>та правознавства Харківської загальноосвітньої школи І-ІІІ ступенів</w:t>
      </w:r>
      <w:r w:rsidRPr="00FC59CE">
        <w:rPr>
          <w:rFonts w:ascii="Times New Roman" w:hAnsi="Times New Roman" w:cs="Times New Roman"/>
          <w:sz w:val="28"/>
          <w:szCs w:val="28"/>
          <w:lang w:val="uk-UA"/>
        </w:rPr>
        <w:t xml:space="preserve"> №124, </w:t>
      </w:r>
      <w:r w:rsidR="00BB5693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 другої </w:t>
      </w:r>
      <w:r w:rsidR="00123CE0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</w:t>
      </w:r>
    </w:p>
    <w:p w:rsidR="00FC59CE" w:rsidRPr="00FC59CE" w:rsidRDefault="00FC59CE" w:rsidP="00FC59C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C59CE" w:rsidRPr="00FC59CE" w:rsidSect="009F3CAD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6E3D"/>
    <w:multiLevelType w:val="hybridMultilevel"/>
    <w:tmpl w:val="CF5A553E"/>
    <w:lvl w:ilvl="0" w:tplc="B25879BE">
      <w:start w:val="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243C3"/>
    <w:multiLevelType w:val="hybridMultilevel"/>
    <w:tmpl w:val="A9468C7C"/>
    <w:lvl w:ilvl="0" w:tplc="00B69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CC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F62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3C1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925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D49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007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1AB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02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66D37D0"/>
    <w:multiLevelType w:val="hybridMultilevel"/>
    <w:tmpl w:val="D8781B00"/>
    <w:lvl w:ilvl="0" w:tplc="C290C540">
      <w:start w:val="6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59CE"/>
    <w:rsid w:val="00027789"/>
    <w:rsid w:val="00046C08"/>
    <w:rsid w:val="00054759"/>
    <w:rsid w:val="000E1344"/>
    <w:rsid w:val="000F376E"/>
    <w:rsid w:val="00123CE0"/>
    <w:rsid w:val="001C27A7"/>
    <w:rsid w:val="00245903"/>
    <w:rsid w:val="00246776"/>
    <w:rsid w:val="002B5E3A"/>
    <w:rsid w:val="00333566"/>
    <w:rsid w:val="003E01CD"/>
    <w:rsid w:val="0046543B"/>
    <w:rsid w:val="00470B55"/>
    <w:rsid w:val="0048383D"/>
    <w:rsid w:val="004A43AE"/>
    <w:rsid w:val="004A4928"/>
    <w:rsid w:val="00506C3D"/>
    <w:rsid w:val="005409CE"/>
    <w:rsid w:val="00590689"/>
    <w:rsid w:val="005F37F5"/>
    <w:rsid w:val="005F7803"/>
    <w:rsid w:val="00621A56"/>
    <w:rsid w:val="00636D39"/>
    <w:rsid w:val="00690454"/>
    <w:rsid w:val="00702660"/>
    <w:rsid w:val="00750140"/>
    <w:rsid w:val="007B27FC"/>
    <w:rsid w:val="007E4635"/>
    <w:rsid w:val="00852B23"/>
    <w:rsid w:val="00885E95"/>
    <w:rsid w:val="00886417"/>
    <w:rsid w:val="008F6FFC"/>
    <w:rsid w:val="009204BD"/>
    <w:rsid w:val="00932AA8"/>
    <w:rsid w:val="00934706"/>
    <w:rsid w:val="009B0E67"/>
    <w:rsid w:val="009F3CAD"/>
    <w:rsid w:val="00A06A68"/>
    <w:rsid w:val="00A36D76"/>
    <w:rsid w:val="00AB0206"/>
    <w:rsid w:val="00B06A45"/>
    <w:rsid w:val="00B21DCC"/>
    <w:rsid w:val="00BB4927"/>
    <w:rsid w:val="00BB5693"/>
    <w:rsid w:val="00C07C21"/>
    <w:rsid w:val="00C52A52"/>
    <w:rsid w:val="00C60AEE"/>
    <w:rsid w:val="00C60F94"/>
    <w:rsid w:val="00C82A77"/>
    <w:rsid w:val="00C82ED3"/>
    <w:rsid w:val="00C904A4"/>
    <w:rsid w:val="00D57DEA"/>
    <w:rsid w:val="00D86FB3"/>
    <w:rsid w:val="00E57C0C"/>
    <w:rsid w:val="00EA0D23"/>
    <w:rsid w:val="00EA185D"/>
    <w:rsid w:val="00F23A3A"/>
    <w:rsid w:val="00F41896"/>
    <w:rsid w:val="00F42DFF"/>
    <w:rsid w:val="00FB444A"/>
    <w:rsid w:val="00FC0278"/>
    <w:rsid w:val="00FC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2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Office</cp:lastModifiedBy>
  <cp:revision>64</cp:revision>
  <cp:lastPrinted>2015-04-10T09:52:00Z</cp:lastPrinted>
  <dcterms:created xsi:type="dcterms:W3CDTF">2015-04-10T04:03:00Z</dcterms:created>
  <dcterms:modified xsi:type="dcterms:W3CDTF">2015-04-10T09:53:00Z</dcterms:modified>
</cp:coreProperties>
</file>