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DE4" w:rsidRPr="00604DE4" w:rsidRDefault="00604DE4" w:rsidP="00604DE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4DE4">
        <w:rPr>
          <w:rFonts w:ascii="Times New Roman" w:eastAsia="Calibri" w:hAnsi="Times New Roman" w:cs="Times New Roman"/>
          <w:sz w:val="28"/>
          <w:szCs w:val="28"/>
          <w:lang w:val="uk-UA"/>
        </w:rPr>
        <w:t>Всеукраїнський комплексний інтерактивний конкурс “Історик-Юніор-2015”</w:t>
      </w:r>
    </w:p>
    <w:p w:rsidR="00604DE4" w:rsidRPr="00604DE4" w:rsidRDefault="00604DE4" w:rsidP="00604DE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36"/>
          <w:szCs w:val="32"/>
          <w:lang w:val="uk-UA" w:eastAsia="ru-RU"/>
        </w:rPr>
      </w:pPr>
      <w:r w:rsidRPr="00604DE4">
        <w:rPr>
          <w:rFonts w:ascii="Times New Roman" w:eastAsia="Times New Roman" w:hAnsi="Times New Roman" w:cs="Times New Roman"/>
          <w:bCs/>
          <w:iCs/>
          <w:sz w:val="36"/>
          <w:szCs w:val="32"/>
          <w:lang w:eastAsia="ru-RU"/>
        </w:rPr>
        <w:t>Про</w:t>
      </w:r>
      <w:r w:rsidRPr="00604DE4">
        <w:rPr>
          <w:rFonts w:ascii="Times New Roman" w:eastAsia="Times New Roman" w:hAnsi="Times New Roman" w:cs="Times New Roman"/>
          <w:bCs/>
          <w:iCs/>
          <w:sz w:val="36"/>
          <w:szCs w:val="32"/>
          <w:lang w:val="uk-UA" w:eastAsia="ru-RU"/>
        </w:rPr>
        <w:t>ект на тему:</w:t>
      </w:r>
    </w:p>
    <w:p w:rsidR="00604DE4" w:rsidRPr="00604DE4" w:rsidRDefault="00604DE4" w:rsidP="00604DE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04DE4">
        <w:rPr>
          <w:rFonts w:ascii="Times New Roman" w:eastAsia="Calibri" w:hAnsi="Times New Roman" w:cs="Times New Roman"/>
          <w:sz w:val="28"/>
          <w:szCs w:val="28"/>
          <w:lang w:val="uk-UA"/>
        </w:rPr>
        <w:t>70 років закінчення ІІ світової війни: уроки історії</w:t>
      </w:r>
      <w:r w:rsidRPr="00604DE4">
        <w:rPr>
          <w:rFonts w:ascii="Times New Roman" w:eastAsia="Calibri" w:hAnsi="Times New Roman" w:cs="Times New Roman"/>
          <w:sz w:val="28"/>
          <w:szCs w:val="28"/>
          <w:lang w:val="uk-UA"/>
        </w:rPr>
        <w:br/>
        <w:t>ОКУПАЦІЙНИЙ РЕЖИМ. Поневолене місто Миколаїв.</w:t>
      </w:r>
    </w:p>
    <w:p w:rsidR="00604DE4" w:rsidRPr="00604DE4" w:rsidRDefault="00604DE4" w:rsidP="0060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4DE4">
        <w:rPr>
          <w:rFonts w:ascii="Calibri" w:eastAsia="Calibri" w:hAnsi="Calibri" w:cs="Times New Roman"/>
        </w:rPr>
        <w:br/>
      </w:r>
      <w:r w:rsidRPr="0060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  учениць 10 класу</w:t>
      </w:r>
    </w:p>
    <w:p w:rsidR="00604DE4" w:rsidRPr="00604DE4" w:rsidRDefault="00604DE4" w:rsidP="0060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Миколаївського м</w:t>
      </w:r>
      <w:r w:rsidRPr="0060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орського ліцею </w:t>
      </w:r>
    </w:p>
    <w:p w:rsidR="00604DE4" w:rsidRPr="00604DE4" w:rsidRDefault="00604DE4" w:rsidP="00604DE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ім. проф. М.Александрова,</w:t>
      </w:r>
    </w:p>
    <w:p w:rsidR="006203CC" w:rsidRDefault="00604DE4" w:rsidP="00604D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Миколаївської обл.,м. Миколаєва</w:t>
      </w:r>
      <w:r w:rsidRPr="00604DE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proofErr w:type="spellStart"/>
      <w:r w:rsidRPr="00604DE4">
        <w:rPr>
          <w:rFonts w:ascii="Times New Roman" w:hAnsi="Times New Roman" w:cs="Times New Roman"/>
          <w:sz w:val="28"/>
          <w:szCs w:val="28"/>
          <w:lang w:val="uk-UA"/>
        </w:rPr>
        <w:t>Куроп’ятник</w:t>
      </w:r>
      <w:proofErr w:type="spellEnd"/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 і Гаврилюк Ксенія</w:t>
      </w:r>
    </w:p>
    <w:p w:rsidR="00604DE4" w:rsidRPr="00604DE4" w:rsidRDefault="00604DE4" w:rsidP="00604DE4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Вчитель: Соколова Олена Павлівна</w:t>
      </w:r>
    </w:p>
    <w:p w:rsidR="00604DE4" w:rsidRPr="00604DE4" w:rsidRDefault="00604DE4" w:rsidP="00604DE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604DE4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Працюючи над темою, ми розглядали її за таким планом:.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Початок окупації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Плани окупантів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Життя населення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Каральні заходи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Диверсійно-розвідувальна робота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Наслідки діяльності окупантів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04DE4" w:rsidRPr="00604DE4" w:rsidRDefault="00604DE4" w:rsidP="00604DE4">
      <w:pPr>
        <w:pStyle w:val="a5"/>
        <w:numPr>
          <w:ilvl w:val="0"/>
          <w:numId w:val="6"/>
        </w:num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>Уроки історії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4DE4" w:rsidRPr="00604DE4" w:rsidRDefault="00604DE4" w:rsidP="00604DE4">
      <w:pPr>
        <w:spacing w:before="240"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04DE4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Висновок: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4318F">
        <w:rPr>
          <w:rFonts w:ascii="Times New Roman" w:hAnsi="Times New Roman" w:cs="Times New Roman"/>
          <w:sz w:val="28"/>
          <w:szCs w:val="28"/>
          <w:lang w:val="uk-UA"/>
        </w:rPr>
        <w:t xml:space="preserve">За роки окупації Миколаєва: </w:t>
      </w:r>
      <w:r w:rsidRPr="00A4318F">
        <w:rPr>
          <w:rFonts w:ascii="Times New Roman" w:hAnsi="Times New Roman" w:cs="Times New Roman"/>
          <w:bCs/>
          <w:sz w:val="28"/>
          <w:szCs w:val="28"/>
          <w:lang w:val="uk-UA"/>
        </w:rPr>
        <w:t>105360</w:t>
      </w:r>
      <w:r w:rsidRPr="00A4318F">
        <w:rPr>
          <w:rFonts w:ascii="Times New Roman" w:hAnsi="Times New Roman" w:cs="Times New Roman"/>
          <w:sz w:val="28"/>
          <w:szCs w:val="28"/>
          <w:lang w:val="uk-UA"/>
        </w:rPr>
        <w:t xml:space="preserve"> загиблих ;</w:t>
      </w:r>
      <w:r w:rsidRPr="00A4318F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30699 </w:t>
      </w:r>
      <w:r w:rsidRPr="00A4318F">
        <w:rPr>
          <w:rFonts w:ascii="Times New Roman" w:hAnsi="Times New Roman" w:cs="Times New Roman"/>
          <w:sz w:val="28"/>
          <w:szCs w:val="28"/>
          <w:lang w:val="uk-UA"/>
        </w:rPr>
        <w:t>осіб взято у полон ;</w:t>
      </w:r>
      <w:r w:rsidRPr="00A4318F">
        <w:rPr>
          <w:rFonts w:ascii="Times New Roman" w:hAnsi="Times New Roman" w:cs="Times New Roman"/>
          <w:bCs/>
          <w:sz w:val="28"/>
          <w:szCs w:val="28"/>
          <w:lang w:val="uk-UA"/>
        </w:rPr>
        <w:t>25 000</w:t>
      </w:r>
      <w:r w:rsidRPr="00A4318F">
        <w:rPr>
          <w:rFonts w:ascii="Times New Roman" w:hAnsi="Times New Roman" w:cs="Times New Roman"/>
          <w:sz w:val="28"/>
          <w:szCs w:val="28"/>
          <w:lang w:val="uk-UA"/>
        </w:rPr>
        <w:t xml:space="preserve"> чоловік насильно 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>вивезено до Німеччини ;</w:t>
      </w:r>
      <w:proofErr w:type="spellStart"/>
      <w:r w:rsidRPr="00604DE4">
        <w:rPr>
          <w:rFonts w:ascii="Times New Roman" w:hAnsi="Times New Roman" w:cs="Times New Roman"/>
          <w:sz w:val="28"/>
          <w:szCs w:val="28"/>
          <w:lang w:val="uk-UA"/>
        </w:rPr>
        <w:t>палено</w:t>
      </w:r>
      <w:proofErr w:type="spellEnd"/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сотні населених пунктів, зруйновано багато заводів, підприємств, житлових будинків, історичних пам'ятників. 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br/>
        <w:t xml:space="preserve">За період збройного конфлікту на Сході </w:t>
      </w:r>
      <w:proofErr w:type="spellStart"/>
      <w:r w:rsidRPr="00604DE4">
        <w:rPr>
          <w:rFonts w:ascii="Times New Roman" w:hAnsi="Times New Roman" w:cs="Times New Roman"/>
          <w:sz w:val="28"/>
          <w:szCs w:val="28"/>
          <w:lang w:val="uk-UA"/>
        </w:rPr>
        <w:t>Укаїни</w:t>
      </w:r>
      <w:proofErr w:type="spellEnd"/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Pr="00604DE4">
        <w:rPr>
          <w:rFonts w:ascii="Times New Roman" w:hAnsi="Times New Roman" w:cs="Times New Roman"/>
          <w:b/>
          <w:bCs/>
          <w:sz w:val="28"/>
          <w:szCs w:val="28"/>
          <w:lang w:val="uk-UA"/>
        </w:rPr>
        <w:t>6083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загиблих ;</w:t>
      </w:r>
      <w:r w:rsidRPr="00604DE4">
        <w:rPr>
          <w:rFonts w:ascii="Times New Roman" w:hAnsi="Times New Roman" w:cs="Times New Roman"/>
          <w:b/>
          <w:bCs/>
          <w:sz w:val="28"/>
          <w:szCs w:val="28"/>
          <w:lang w:val="uk-UA"/>
        </w:rPr>
        <w:t>15397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поранених ;</w:t>
      </w:r>
      <w:r w:rsidRPr="00604D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763 632 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>особи емігрували за кордон</w:t>
      </w:r>
      <w:r w:rsidRPr="00604DE4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;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Зруйновано велику кількість населених пунктів, підприємств. </w:t>
      </w:r>
    </w:p>
    <w:p w:rsidR="00604DE4" w:rsidRPr="00604DE4" w:rsidRDefault="00604DE4" w:rsidP="00604DE4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 На жаль, людство, розуміючи жах будь-яких збройних конфліктів, продовжує воювати.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br/>
        <w:t>Війни попередніх і 21-го століття відрізняються тим, що зброя постійно вдосконалюється – це призводить до більш трагічних наслідків: страждає величезна кількість людей (і морально, і фізично), страждає природа.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604DE4"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Війна – це одне з найбільших знущань над людиною і природою.</w:t>
      </w:r>
      <w:r w:rsidRPr="00604DE4">
        <w:rPr>
          <w:rFonts w:ascii="Times New Roman" w:hAnsi="Times New Roman" w:cs="Times New Roman"/>
          <w:sz w:val="28"/>
          <w:szCs w:val="28"/>
          <w:lang w:val="uk-UA"/>
        </w:rPr>
        <w:t xml:space="preserve">(Володимир Маяковський) </w:t>
      </w:r>
    </w:p>
    <w:p w:rsidR="00604DE4" w:rsidRDefault="00604DE4" w:rsidP="00604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4DE4" w:rsidRDefault="00604DE4" w:rsidP="00604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Використані джерела:</w:t>
      </w:r>
    </w:p>
    <w:p w:rsidR="00604DE4" w:rsidRPr="00D24EE2" w:rsidRDefault="003C3271" w:rsidP="00604DE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hyperlink r:id="rId6" w:history="1">
        <w:r w:rsidR="00604DE4" w:rsidRPr="00D24EE2">
          <w:rPr>
            <w:rStyle w:val="a4"/>
            <w:rFonts w:ascii="Times New Roman" w:eastAsia="Times New Roman" w:hAnsi="Times New Roman" w:cs="Times New Roman"/>
            <w:color w:val="auto"/>
            <w:sz w:val="28"/>
            <w:szCs w:val="28"/>
            <w:lang w:val="uk-UA" w:eastAsia="ru-RU"/>
          </w:rPr>
          <w:t>http://laginlib.org.ua/mykolaiv/kray/4.php</w:t>
        </w:r>
      </w:hyperlink>
    </w:p>
    <w:p w:rsidR="00604DE4" w:rsidRPr="00D24EE2" w:rsidRDefault="00604DE4" w:rsidP="00604DE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Миколаївщина в роки Великої Вітчизняної війни (1941-1944): (до 60-річчя визволення області від німецько-румунських окупантів) / ред. 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кол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.: О. М. Гаркуша (голова), Ю. О. 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Шклярський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, М. М. 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Шитюк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та ін. - Миколаїв, 2004. - 503 с.</w:t>
      </w:r>
    </w:p>
    <w:p w:rsidR="00604DE4" w:rsidRPr="00D1057A" w:rsidRDefault="00604DE4" w:rsidP="00604DE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Матеріали екскурсій Музею 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>«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</w:rPr>
        <w:t>Подп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і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</w:rPr>
        <w:t>льно-партизанс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ь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>ко</w:t>
      </w:r>
      <w:proofErr w:type="spellStart"/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го</w:t>
      </w:r>
      <w:proofErr w:type="spellEnd"/>
      <w:r w:rsidRPr="00D24E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руху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 xml:space="preserve"> на 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Миколаївщині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роки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 xml:space="preserve"> Велико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ї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Вітчизняної війни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>. 1941-1944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D24EE2">
        <w:rPr>
          <w:rFonts w:ascii="Times New Roman" w:hAnsi="Times New Roman" w:cs="Times New Roman"/>
          <w:sz w:val="28"/>
          <w:szCs w:val="28"/>
          <w:u w:val="single"/>
          <w:lang w:val="uk-UA"/>
        </w:rPr>
        <w:t>р</w:t>
      </w:r>
      <w:r w:rsidRPr="00D24EE2">
        <w:rPr>
          <w:rFonts w:ascii="Times New Roman" w:hAnsi="Times New Roman" w:cs="Times New Roman"/>
          <w:sz w:val="28"/>
          <w:szCs w:val="28"/>
          <w:u w:val="single"/>
        </w:rPr>
        <w:t>.»</w:t>
      </w:r>
    </w:p>
    <w:p w:rsidR="00604DE4" w:rsidRPr="00D24EE2" w:rsidRDefault="00604DE4" w:rsidP="00604DE4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 w:rsidRPr="00D1057A"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http://nikvesti.com/articles/41997</w:t>
      </w:r>
    </w:p>
    <w:p w:rsidR="006203CC" w:rsidRDefault="006203CC">
      <w:pPr>
        <w:rPr>
          <w:color w:val="FF0000"/>
          <w:sz w:val="28"/>
          <w:szCs w:val="28"/>
          <w:lang w:val="uk-UA"/>
        </w:rPr>
      </w:pPr>
      <w:bookmarkStart w:id="0" w:name="_GoBack"/>
      <w:bookmarkEnd w:id="0"/>
    </w:p>
    <w:sectPr w:rsidR="006203CC" w:rsidSect="008B6D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908"/>
    <w:multiLevelType w:val="hybridMultilevel"/>
    <w:tmpl w:val="62F02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97F3B"/>
    <w:multiLevelType w:val="hybridMultilevel"/>
    <w:tmpl w:val="B5E817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37C05"/>
    <w:multiLevelType w:val="hybridMultilevel"/>
    <w:tmpl w:val="48740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B7200"/>
    <w:multiLevelType w:val="hybridMultilevel"/>
    <w:tmpl w:val="A8544B90"/>
    <w:lvl w:ilvl="0" w:tplc="2D0EEDCA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DF0FB6"/>
    <w:multiLevelType w:val="hybridMultilevel"/>
    <w:tmpl w:val="0CF69A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255535"/>
    <w:multiLevelType w:val="hybridMultilevel"/>
    <w:tmpl w:val="381A8A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56160"/>
    <w:rsid w:val="002577F4"/>
    <w:rsid w:val="00270365"/>
    <w:rsid w:val="003473AF"/>
    <w:rsid w:val="003C3271"/>
    <w:rsid w:val="004E1E1C"/>
    <w:rsid w:val="00604DE4"/>
    <w:rsid w:val="006203CC"/>
    <w:rsid w:val="006B00FF"/>
    <w:rsid w:val="006D5688"/>
    <w:rsid w:val="00750C29"/>
    <w:rsid w:val="0076134E"/>
    <w:rsid w:val="007701D0"/>
    <w:rsid w:val="008066D8"/>
    <w:rsid w:val="008B6DBF"/>
    <w:rsid w:val="00A4318F"/>
    <w:rsid w:val="00A56160"/>
    <w:rsid w:val="00B00771"/>
    <w:rsid w:val="00B67235"/>
    <w:rsid w:val="00D1057A"/>
    <w:rsid w:val="00D24EE2"/>
    <w:rsid w:val="00E815FF"/>
    <w:rsid w:val="00EB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A56160"/>
  </w:style>
  <w:style w:type="paragraph" w:styleId="a3">
    <w:name w:val="Normal (Web)"/>
    <w:basedOn w:val="a"/>
    <w:uiPriority w:val="99"/>
    <w:unhideWhenUsed/>
    <w:rsid w:val="004E1E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1E1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473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0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7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9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750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201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4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4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4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98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3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8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31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aginlib.org.ua/mykolaiv/kray/4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Admin</cp:lastModifiedBy>
  <cp:revision>8</cp:revision>
  <dcterms:created xsi:type="dcterms:W3CDTF">2015-03-27T18:28:00Z</dcterms:created>
  <dcterms:modified xsi:type="dcterms:W3CDTF">2015-04-14T07:33:00Z</dcterms:modified>
</cp:coreProperties>
</file>