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D6" w:rsidRDefault="00CE51D6" w:rsidP="00CE51D6">
      <w:pPr>
        <w:pStyle w:val="21"/>
        <w:spacing w:after="0" w:line="360" w:lineRule="auto"/>
        <w:ind w:left="57" w:right="57" w:firstLine="709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Бондар Ірина, </w:t>
      </w:r>
      <w:r>
        <w:rPr>
          <w:rFonts w:ascii="Times New Roman" w:eastAsia="Times New Roman" w:hAnsi="Times New Roman"/>
          <w:sz w:val="28"/>
          <w:szCs w:val="28"/>
          <w:lang w:val="uk-UA"/>
        </w:rPr>
        <w:t>учениця 9-Б класу</w:t>
      </w:r>
    </w:p>
    <w:p w:rsidR="00CE51D6" w:rsidRDefault="00CE51D6" w:rsidP="00CE51D6">
      <w:pPr>
        <w:pStyle w:val="21"/>
        <w:spacing w:after="0" w:line="360" w:lineRule="auto"/>
        <w:ind w:left="57" w:right="57" w:firstLine="709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Грустілін Олександр, </w:t>
      </w:r>
      <w:r>
        <w:rPr>
          <w:rFonts w:ascii="Times New Roman" w:eastAsia="Times New Roman" w:hAnsi="Times New Roman"/>
          <w:sz w:val="28"/>
          <w:szCs w:val="28"/>
          <w:lang w:val="uk-UA"/>
        </w:rPr>
        <w:t>вчитель хімії, біології та екології</w:t>
      </w:r>
    </w:p>
    <w:p w:rsidR="00CE51D6" w:rsidRDefault="00CE51D6" w:rsidP="00CE51D6">
      <w:pPr>
        <w:pStyle w:val="21"/>
        <w:spacing w:after="0" w:line="360" w:lineRule="auto"/>
        <w:ind w:left="57" w:right="57" w:firstLine="709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закладу «Загальноосвітня школа І-ІІІ ступенів </w:t>
      </w:r>
    </w:p>
    <w:p w:rsidR="00CE51D6" w:rsidRDefault="00CE51D6" w:rsidP="00CE51D6">
      <w:pPr>
        <w:pStyle w:val="21"/>
        <w:spacing w:after="0" w:line="360" w:lineRule="auto"/>
        <w:ind w:left="57" w:right="57" w:firstLine="709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№ 21 Вінницької міської ради»,</w:t>
      </w:r>
    </w:p>
    <w:p w:rsidR="00CE51D6" w:rsidRPr="00CE51D6" w:rsidRDefault="00CE51D6" w:rsidP="00CE51D6">
      <w:pPr>
        <w:pStyle w:val="21"/>
        <w:spacing w:after="0" w:line="360" w:lineRule="auto"/>
        <w:ind w:left="57" w:right="57" w:firstLine="709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Вінницьке територіальне відділення МАН України</w:t>
      </w:r>
    </w:p>
    <w:p w:rsidR="00CE51D6" w:rsidRDefault="00CE51D6" w:rsidP="00527CB4">
      <w:pPr>
        <w:pStyle w:val="21"/>
        <w:spacing w:after="0" w:line="360" w:lineRule="auto"/>
        <w:ind w:left="57" w:right="57"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151209" w:rsidRPr="00CE51D6" w:rsidRDefault="00CE51D6" w:rsidP="00527CB4">
      <w:pPr>
        <w:pStyle w:val="21"/>
        <w:spacing w:after="0" w:line="360" w:lineRule="auto"/>
        <w:ind w:left="57" w:right="57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CE51D6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CE51D6">
        <w:rPr>
          <w:rFonts w:ascii="Times New Roman" w:hAnsi="Times New Roman"/>
          <w:b/>
          <w:sz w:val="28"/>
          <w:szCs w:val="28"/>
        </w:rPr>
        <w:t>ІОІНДИКАЦІЯ ЗАБРУДНЕННЯ ПОВІТРЯ ЕКОСИСТЕМИ МІСТА ВІННИЦЯ ЗА ЛИСТОВИМИ ПЛАСТИНКАМИ БЕРЕЗИ</w:t>
      </w:r>
    </w:p>
    <w:p w:rsidR="00151209" w:rsidRDefault="00151209" w:rsidP="00527CB4">
      <w:pPr>
        <w:pStyle w:val="21"/>
        <w:spacing w:after="0" w:line="360" w:lineRule="auto"/>
        <w:ind w:left="57" w:right="57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51209" w:rsidRPr="00D966ED" w:rsidRDefault="00151209" w:rsidP="00D966ED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360" w:lineRule="auto"/>
        <w:ind w:left="851" w:right="57" w:firstLine="283"/>
        <w:jc w:val="both"/>
        <w:rPr>
          <w:i/>
          <w:sz w:val="28"/>
          <w:szCs w:val="28"/>
        </w:rPr>
      </w:pPr>
      <w:r w:rsidRPr="00D966ED">
        <w:rPr>
          <w:i/>
          <w:sz w:val="28"/>
          <w:szCs w:val="28"/>
        </w:rPr>
        <w:t xml:space="preserve">Цитата: </w:t>
      </w:r>
      <w:r>
        <w:rPr>
          <w:rStyle w:val="st"/>
        </w:rPr>
        <w:t>«</w:t>
      </w:r>
      <w:r w:rsidRPr="00D966ED">
        <w:rPr>
          <w:rStyle w:val="st"/>
          <w:sz w:val="28"/>
        </w:rPr>
        <w:t xml:space="preserve">Міське </w:t>
      </w:r>
      <w:r w:rsidRPr="00D966ED">
        <w:rPr>
          <w:rStyle w:val="ac"/>
          <w:i w:val="0"/>
          <w:sz w:val="28"/>
        </w:rPr>
        <w:t>повітря</w:t>
      </w:r>
      <w:r w:rsidRPr="00D966ED">
        <w:rPr>
          <w:rStyle w:val="st"/>
          <w:i/>
          <w:sz w:val="28"/>
        </w:rPr>
        <w:t xml:space="preserve"> </w:t>
      </w:r>
      <w:r w:rsidRPr="00D966ED">
        <w:rPr>
          <w:rStyle w:val="st"/>
          <w:sz w:val="28"/>
        </w:rPr>
        <w:t>робить людину вільною, але не здоровою</w:t>
      </w:r>
      <w:r>
        <w:rPr>
          <w:rStyle w:val="st"/>
        </w:rPr>
        <w:t>»</w:t>
      </w:r>
      <w:r w:rsidRPr="00D966ED">
        <w:rPr>
          <w:sz w:val="28"/>
          <w:szCs w:val="28"/>
        </w:rPr>
        <w:t>.</w:t>
      </w:r>
    </w:p>
    <w:p w:rsidR="00151209" w:rsidRDefault="00151209" w:rsidP="00D966ED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851" w:right="57" w:firstLine="283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Мета дослідження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дослідити стан атмосферного повітря в межах міста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інниці, вплив його забруднення на здоров’я населення.</w:t>
      </w:r>
    </w:p>
    <w:p w:rsidR="00151209" w:rsidRDefault="00151209" w:rsidP="00D966ED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851" w:right="57" w:firstLine="283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Тип проекту</w:t>
      </w:r>
      <w:r>
        <w:rPr>
          <w:rFonts w:ascii="Times New Roman" w:hAnsi="Times New Roman"/>
          <w:sz w:val="28"/>
          <w:szCs w:val="28"/>
        </w:rPr>
        <w:t>: науково-дослідницький.</w:t>
      </w:r>
    </w:p>
    <w:p w:rsidR="00151209" w:rsidRDefault="00151209" w:rsidP="00D966ED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851" w:right="57" w:firstLine="283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Тема 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досл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>ідження</w:t>
      </w:r>
      <w:r>
        <w:rPr>
          <w:rFonts w:ascii="Times New Roman" w:hAnsi="Times New Roman"/>
          <w:sz w:val="28"/>
          <w:szCs w:val="28"/>
        </w:rPr>
        <w:t>: Аналіз забрудненості повітряного басейну мікрорайону Вишенька (колишній Ленінський район міста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інниці) методом біоіндикації за розмірами та асиметрією листкової пластинки берези повислої (бородавчастої), вплив забруднення повітря міської екосистеми  на стан здоров’я людини. </w:t>
      </w:r>
    </w:p>
    <w:p w:rsidR="00151209" w:rsidRDefault="00151209" w:rsidP="00D966ED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851" w:right="57" w:firstLine="283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Гіпотеза 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досл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>ідження</w:t>
      </w:r>
      <w:r>
        <w:rPr>
          <w:rFonts w:ascii="Times New Roman" w:hAnsi="Times New Roman"/>
          <w:sz w:val="28"/>
          <w:szCs w:val="28"/>
        </w:rPr>
        <w:t xml:space="preserve">: біологічні об’єкти, в тому числі й рослинної природи, є своєрідними індикаторами стану та забрудненості атмосферного повітря. </w:t>
      </w:r>
      <w:proofErr w:type="gramStart"/>
      <w:r>
        <w:rPr>
          <w:rFonts w:ascii="Times New Roman" w:hAnsi="Times New Roman"/>
          <w:sz w:val="28"/>
          <w:szCs w:val="28"/>
        </w:rPr>
        <w:t>Якість повітря</w:t>
      </w:r>
      <w:proofErr w:type="gramEnd"/>
      <w:r>
        <w:rPr>
          <w:rFonts w:ascii="Times New Roman" w:hAnsi="Times New Roman"/>
          <w:sz w:val="28"/>
          <w:szCs w:val="28"/>
        </w:rPr>
        <w:t xml:space="preserve"> безпосередньо впливає на загальний фізіологічний стан діяльності людського організму.</w:t>
      </w:r>
    </w:p>
    <w:p w:rsidR="00151209" w:rsidRDefault="00151209" w:rsidP="00D966ED">
      <w:pPr>
        <w:numPr>
          <w:ilvl w:val="1"/>
          <w:numId w:val="13"/>
        </w:numPr>
        <w:spacing w:after="0" w:line="360" w:lineRule="auto"/>
        <w:ind w:left="426" w:right="5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Проблемне питання</w:t>
      </w:r>
      <w:r>
        <w:rPr>
          <w:rFonts w:ascii="Times New Roman" w:hAnsi="Times New Roman"/>
          <w:sz w:val="28"/>
          <w:szCs w:val="28"/>
        </w:rPr>
        <w:t>: Який стан якості повітря у нашому 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і?</w:t>
      </w:r>
    </w:p>
    <w:p w:rsidR="00CE51D6" w:rsidRPr="000B145C" w:rsidRDefault="00151209" w:rsidP="00CE51D6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E51D6">
        <w:rPr>
          <w:rFonts w:ascii="Times New Roman" w:eastAsia="Times New Roman" w:hAnsi="Times New Roman"/>
          <w:b/>
          <w:i/>
          <w:sz w:val="28"/>
          <w:szCs w:val="28"/>
        </w:rPr>
        <w:t xml:space="preserve">Актуальність </w:t>
      </w:r>
      <w:proofErr w:type="gramStart"/>
      <w:r w:rsidR="00D76A6F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досл</w:t>
      </w:r>
      <w:proofErr w:type="gramEnd"/>
      <w:r w:rsidR="00D76A6F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ідження</w:t>
      </w:r>
      <w:r w:rsidRPr="00CE51D6"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="00CE51D6" w:rsidRPr="00CE51D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E51D6" w:rsidRPr="000B145C">
        <w:rPr>
          <w:rFonts w:ascii="Times New Roman" w:hAnsi="Times New Roman"/>
          <w:sz w:val="28"/>
          <w:szCs w:val="28"/>
          <w:lang w:eastAsia="uk-UA"/>
        </w:rPr>
        <w:t>Життя на Земл</w:t>
      </w:r>
      <w:proofErr w:type="gramStart"/>
      <w:r w:rsidR="00CE51D6" w:rsidRPr="000B145C">
        <w:rPr>
          <w:rFonts w:ascii="Times New Roman" w:hAnsi="Times New Roman"/>
          <w:sz w:val="28"/>
          <w:szCs w:val="28"/>
          <w:lang w:eastAsia="uk-UA"/>
        </w:rPr>
        <w:t>i</w:t>
      </w:r>
      <w:proofErr w:type="gramEnd"/>
      <w:r w:rsidR="00CE51D6" w:rsidRPr="000B145C">
        <w:rPr>
          <w:rFonts w:ascii="Times New Roman" w:hAnsi="Times New Roman"/>
          <w:sz w:val="28"/>
          <w:szCs w:val="28"/>
          <w:lang w:eastAsia="uk-UA"/>
        </w:rPr>
        <w:t xml:space="preserve"> неможливе без кисню. В</w:t>
      </w:r>
      <w:proofErr w:type="gramStart"/>
      <w:r w:rsidR="00CE51D6" w:rsidRPr="000B145C">
        <w:rPr>
          <w:rFonts w:ascii="Times New Roman" w:hAnsi="Times New Roman"/>
          <w:sz w:val="28"/>
          <w:szCs w:val="28"/>
          <w:lang w:eastAsia="uk-UA"/>
        </w:rPr>
        <w:t>i</w:t>
      </w:r>
      <w:proofErr w:type="gramEnd"/>
      <w:r w:rsidR="00CE51D6" w:rsidRPr="000B145C">
        <w:rPr>
          <w:rFonts w:ascii="Times New Roman" w:hAnsi="Times New Roman"/>
          <w:sz w:val="28"/>
          <w:szCs w:val="28"/>
          <w:lang w:eastAsia="uk-UA"/>
        </w:rPr>
        <w:t>н є продуктом життєдiяльностi зелених рослин, якi видiляють його, споживаючи й розщеплюючи воду та вуглекислий газ при фотосинтезi. Ус</w:t>
      </w:r>
      <w:proofErr w:type="gramStart"/>
      <w:r w:rsidR="00CE51D6" w:rsidRPr="000B145C">
        <w:rPr>
          <w:rFonts w:ascii="Times New Roman" w:hAnsi="Times New Roman"/>
          <w:sz w:val="28"/>
          <w:szCs w:val="28"/>
          <w:lang w:eastAsia="uk-UA"/>
        </w:rPr>
        <w:t>i</w:t>
      </w:r>
      <w:proofErr w:type="gramEnd"/>
      <w:r w:rsidR="00CE51D6" w:rsidRPr="000B145C">
        <w:rPr>
          <w:rFonts w:ascii="Times New Roman" w:hAnsi="Times New Roman"/>
          <w:sz w:val="28"/>
          <w:szCs w:val="28"/>
          <w:lang w:eastAsia="uk-UA"/>
        </w:rPr>
        <w:t xml:space="preserve"> iншi живi iстоти тiльки споживають кисень. Вуглекислий газ надходить в атмосферу в результат</w:t>
      </w:r>
      <w:proofErr w:type="gramStart"/>
      <w:r w:rsidR="00CE51D6" w:rsidRPr="000B145C">
        <w:rPr>
          <w:rFonts w:ascii="Times New Roman" w:hAnsi="Times New Roman"/>
          <w:sz w:val="28"/>
          <w:szCs w:val="28"/>
          <w:lang w:eastAsia="uk-UA"/>
        </w:rPr>
        <w:t>i</w:t>
      </w:r>
      <w:proofErr w:type="gramEnd"/>
      <w:r w:rsidR="00CE51D6" w:rsidRPr="000B145C">
        <w:rPr>
          <w:rFonts w:ascii="Times New Roman" w:hAnsi="Times New Roman"/>
          <w:sz w:val="28"/>
          <w:szCs w:val="28"/>
          <w:lang w:eastAsia="uk-UA"/>
        </w:rPr>
        <w:t xml:space="preserve"> дихання живих iстот, спалювання палива, гниття та розкладання органiчних речовин. </w:t>
      </w:r>
    </w:p>
    <w:p w:rsidR="00CE51D6" w:rsidRPr="000B145C" w:rsidRDefault="00CE51D6" w:rsidP="00CE51D6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0B145C">
        <w:rPr>
          <w:rFonts w:ascii="Times New Roman" w:hAnsi="Times New Roman"/>
          <w:sz w:val="28"/>
          <w:szCs w:val="28"/>
          <w:lang w:eastAsia="uk-UA"/>
        </w:rPr>
        <w:t xml:space="preserve">У зв’язку з бурхливим розвитком промисловостi й спалюванням </w:t>
      </w:r>
      <w:proofErr w:type="gramStart"/>
      <w:r w:rsidRPr="000B145C">
        <w:rPr>
          <w:rFonts w:ascii="Times New Roman" w:hAnsi="Times New Roman"/>
          <w:sz w:val="28"/>
          <w:szCs w:val="28"/>
          <w:lang w:eastAsia="uk-UA"/>
        </w:rPr>
        <w:t>великих</w:t>
      </w:r>
      <w:proofErr w:type="gramEnd"/>
      <w:r w:rsidRPr="000B145C">
        <w:rPr>
          <w:rFonts w:ascii="Times New Roman" w:hAnsi="Times New Roman"/>
          <w:sz w:val="28"/>
          <w:szCs w:val="28"/>
          <w:lang w:eastAsia="uk-UA"/>
        </w:rPr>
        <w:t xml:space="preserve"> обсягiв палива темпи використания запасiв кисню та накопичення вуглекислого </w:t>
      </w:r>
      <w:r w:rsidRPr="000B145C">
        <w:rPr>
          <w:rFonts w:ascii="Times New Roman" w:hAnsi="Times New Roman"/>
          <w:sz w:val="28"/>
          <w:szCs w:val="28"/>
          <w:lang w:eastAsia="uk-UA"/>
        </w:rPr>
        <w:lastRenderedPageBreak/>
        <w:t xml:space="preserve">газу в атмосферi рiзко збiльшились. Унаслiдок цього порушився кругообiг вуглецю в природi, що спричинило екологiчну кризу - рiзке погiршення умов iснування людини, зумовлене </w:t>
      </w:r>
      <w:proofErr w:type="gramStart"/>
      <w:r w:rsidRPr="000B145C">
        <w:rPr>
          <w:rFonts w:ascii="Times New Roman" w:hAnsi="Times New Roman"/>
          <w:sz w:val="28"/>
          <w:szCs w:val="28"/>
          <w:lang w:eastAsia="uk-UA"/>
        </w:rPr>
        <w:t>антропогенною</w:t>
      </w:r>
      <w:proofErr w:type="gramEnd"/>
      <w:r w:rsidRPr="000B145C">
        <w:rPr>
          <w:rFonts w:ascii="Times New Roman" w:hAnsi="Times New Roman"/>
          <w:sz w:val="28"/>
          <w:szCs w:val="28"/>
          <w:lang w:eastAsia="uk-UA"/>
        </w:rPr>
        <w:t xml:space="preserve"> дiєю на навколишне середовище.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B145C">
        <w:rPr>
          <w:rFonts w:ascii="Times New Roman" w:hAnsi="Times New Roman"/>
          <w:sz w:val="28"/>
          <w:szCs w:val="28"/>
          <w:lang w:eastAsia="uk-UA"/>
        </w:rPr>
        <w:t>Саме автомобільний транспорт, в результатi якого в повiтря викида</w:t>
      </w:r>
      <w:r>
        <w:rPr>
          <w:rFonts w:ascii="Times New Roman" w:hAnsi="Times New Roman"/>
          <w:sz w:val="28"/>
          <w:szCs w:val="28"/>
          <w:lang w:eastAsia="uk-UA"/>
        </w:rPr>
        <w:t>є</w:t>
      </w:r>
      <w:r w:rsidRPr="000B145C">
        <w:rPr>
          <w:rFonts w:ascii="Times New Roman" w:hAnsi="Times New Roman"/>
          <w:sz w:val="28"/>
          <w:szCs w:val="28"/>
          <w:lang w:eastAsia="uk-UA"/>
        </w:rPr>
        <w:t xml:space="preserve">ться </w:t>
      </w:r>
      <w:proofErr w:type="gramStart"/>
      <w:r w:rsidRPr="000B145C">
        <w:rPr>
          <w:rFonts w:ascii="Times New Roman" w:hAnsi="Times New Roman"/>
          <w:sz w:val="28"/>
          <w:szCs w:val="28"/>
          <w:lang w:eastAsia="uk-UA"/>
        </w:rPr>
        <w:t>велика</w:t>
      </w:r>
      <w:proofErr w:type="gramEnd"/>
      <w:r w:rsidRPr="000B145C">
        <w:rPr>
          <w:rFonts w:ascii="Times New Roman" w:hAnsi="Times New Roman"/>
          <w:sz w:val="28"/>
          <w:szCs w:val="28"/>
          <w:lang w:eastAsia="uk-UA"/>
        </w:rPr>
        <w:t xml:space="preserve"> кiлькiсть оксидiв вуглецю, промислових газiв, є основним джерелом забруднення повiтря, що завдає великої шкоди природному середовищу i людям.</w:t>
      </w:r>
    </w:p>
    <w:p w:rsidR="00CE51D6" w:rsidRDefault="00CE51D6" w:rsidP="00CE51D6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B145C">
        <w:rPr>
          <w:rFonts w:ascii="Times New Roman" w:hAnsi="Times New Roman"/>
          <w:sz w:val="28"/>
          <w:szCs w:val="28"/>
          <w:lang w:eastAsia="uk-UA"/>
        </w:rPr>
        <w:t xml:space="preserve">Забруднення </w:t>
      </w:r>
      <w:proofErr w:type="gramStart"/>
      <w:r w:rsidRPr="000B145C">
        <w:rPr>
          <w:rFonts w:ascii="Times New Roman" w:hAnsi="Times New Roman"/>
          <w:sz w:val="28"/>
          <w:szCs w:val="28"/>
          <w:lang w:eastAsia="uk-UA"/>
        </w:rPr>
        <w:t>атмосферного</w:t>
      </w:r>
      <w:proofErr w:type="gramEnd"/>
      <w:r w:rsidRPr="000B145C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повітря </w:t>
      </w:r>
      <w:r w:rsidRPr="000B145C">
        <w:rPr>
          <w:rFonts w:ascii="Times New Roman" w:hAnsi="Times New Roman"/>
          <w:sz w:val="28"/>
          <w:szCs w:val="28"/>
          <w:lang w:eastAsia="uk-UA"/>
        </w:rPr>
        <w:t>-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B145C">
        <w:rPr>
          <w:rFonts w:ascii="Times New Roman" w:hAnsi="Times New Roman"/>
          <w:sz w:val="28"/>
          <w:szCs w:val="28"/>
          <w:lang w:eastAsia="uk-UA"/>
        </w:rPr>
        <w:t>внесення в атмосферу або виникнення в нiй нових, нехарактерних для неї фiзичних,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B145C">
        <w:rPr>
          <w:rFonts w:ascii="Times New Roman" w:hAnsi="Times New Roman"/>
          <w:sz w:val="28"/>
          <w:szCs w:val="28"/>
          <w:lang w:eastAsia="uk-UA"/>
        </w:rPr>
        <w:t>хімiчних, бiологiчних речовин та перевищення природного рiвня концентрацiй речовин, якi є складовими повiтря.</w:t>
      </w:r>
    </w:p>
    <w:p w:rsidR="00151209" w:rsidRPr="00CE51D6" w:rsidRDefault="00CE51D6" w:rsidP="00CE51D6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0B145C">
        <w:rPr>
          <w:rFonts w:ascii="Times New Roman" w:hAnsi="Times New Roman"/>
          <w:sz w:val="28"/>
          <w:szCs w:val="28"/>
          <w:lang w:eastAsia="uk-UA"/>
        </w:rPr>
        <w:t xml:space="preserve">Забруднення атмосфери стало глобальною проблемою, особливо гострою у розвинутих </w:t>
      </w:r>
      <w:proofErr w:type="gramStart"/>
      <w:r w:rsidRPr="000B145C">
        <w:rPr>
          <w:rFonts w:ascii="Times New Roman" w:hAnsi="Times New Roman"/>
          <w:sz w:val="28"/>
          <w:szCs w:val="28"/>
          <w:lang w:eastAsia="uk-UA"/>
        </w:rPr>
        <w:t>країнах</w:t>
      </w:r>
      <w:proofErr w:type="gramEnd"/>
      <w:r w:rsidRPr="000B145C">
        <w:rPr>
          <w:rFonts w:ascii="Times New Roman" w:hAnsi="Times New Roman"/>
          <w:sz w:val="28"/>
          <w:szCs w:val="28"/>
          <w:lang w:eastAsia="uk-UA"/>
        </w:rPr>
        <w:t>. Збитки, завдан</w:t>
      </w:r>
      <w:proofErr w:type="gramStart"/>
      <w:r w:rsidRPr="000B145C">
        <w:rPr>
          <w:rFonts w:ascii="Times New Roman" w:hAnsi="Times New Roman"/>
          <w:sz w:val="28"/>
          <w:szCs w:val="28"/>
          <w:lang w:eastAsia="uk-UA"/>
        </w:rPr>
        <w:t>i</w:t>
      </w:r>
      <w:proofErr w:type="gramEnd"/>
      <w:r w:rsidRPr="000B145C">
        <w:rPr>
          <w:rFonts w:ascii="Times New Roman" w:hAnsi="Times New Roman"/>
          <w:sz w:val="28"/>
          <w:szCs w:val="28"/>
          <w:lang w:eastAsia="uk-UA"/>
        </w:rPr>
        <w:t xml:space="preserve"> людству забрудненням атмосферного повiтря, дуже великi й постiйно зростають. Усе це актуал</w:t>
      </w:r>
      <w:proofErr w:type="gramStart"/>
      <w:r w:rsidRPr="000B145C">
        <w:rPr>
          <w:rFonts w:ascii="Times New Roman" w:hAnsi="Times New Roman"/>
          <w:sz w:val="28"/>
          <w:szCs w:val="28"/>
          <w:lang w:eastAsia="uk-UA"/>
        </w:rPr>
        <w:t>i</w:t>
      </w:r>
      <w:proofErr w:type="gramEnd"/>
      <w:r w:rsidRPr="000B145C">
        <w:rPr>
          <w:rFonts w:ascii="Times New Roman" w:hAnsi="Times New Roman"/>
          <w:sz w:val="28"/>
          <w:szCs w:val="28"/>
          <w:lang w:eastAsia="uk-UA"/>
        </w:rPr>
        <w:t>зує необхiднiсть нарощування зусиль, спрямованих на охорону повiтряного басейну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76A6F" w:rsidRPr="00D76A6F" w:rsidRDefault="00D76A6F" w:rsidP="00D76A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6A6F">
        <w:rPr>
          <w:rFonts w:ascii="Times New Roman" w:hAnsi="Times New Roman"/>
          <w:b/>
          <w:i/>
          <w:sz w:val="28"/>
          <w:szCs w:val="28"/>
          <w:lang w:val="uk-UA"/>
        </w:rPr>
        <w:t>Практичн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 дослідження</w:t>
      </w:r>
      <w:r w:rsidRPr="00D76A6F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При дослідженні розміру листкової пластинки берези повислої як індикатор екологічного стану повітряного середовища. </w:t>
      </w:r>
      <w:r w:rsidRPr="00D76A6F">
        <w:rPr>
          <w:rFonts w:ascii="Times New Roman" w:hAnsi="Times New Roman"/>
          <w:sz w:val="28"/>
          <w:szCs w:val="28"/>
          <w:lang w:val="uk-UA"/>
        </w:rPr>
        <w:t>Враховуючи всі вищевказані факти і матеріали, в експериментальною частини було обрано такий об'єкт дослідження: Береза бородавчаста (</w:t>
      </w:r>
      <w:r w:rsidRPr="003F5B01">
        <w:rPr>
          <w:rFonts w:ascii="Times New Roman" w:hAnsi="Times New Roman"/>
          <w:sz w:val="28"/>
          <w:szCs w:val="28"/>
        </w:rPr>
        <w:t>Betula</w:t>
      </w:r>
      <w:r w:rsidRPr="00D76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5B01">
        <w:rPr>
          <w:rFonts w:ascii="Times New Roman" w:hAnsi="Times New Roman"/>
          <w:sz w:val="28"/>
          <w:szCs w:val="28"/>
        </w:rPr>
        <w:t>pendula</w:t>
      </w:r>
      <w:r w:rsidRPr="00D76A6F">
        <w:rPr>
          <w:rFonts w:ascii="Times New Roman" w:hAnsi="Times New Roman"/>
          <w:sz w:val="28"/>
          <w:szCs w:val="28"/>
          <w:lang w:val="uk-UA"/>
        </w:rPr>
        <w:t>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6A6F">
        <w:rPr>
          <w:rFonts w:ascii="Times New Roman" w:hAnsi="Times New Roman"/>
          <w:sz w:val="28"/>
          <w:szCs w:val="28"/>
          <w:lang w:val="uk-UA"/>
        </w:rPr>
        <w:t>На початку вересня 2014 відповідно до обраної методикою було зібрано:</w:t>
      </w:r>
    </w:p>
    <w:p w:rsidR="00D76A6F" w:rsidRPr="00D76A6F" w:rsidRDefault="00D76A6F" w:rsidP="00D76A6F">
      <w:pPr>
        <w:pStyle w:val="ab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6A6F">
        <w:rPr>
          <w:rFonts w:ascii="Times New Roman" w:hAnsi="Times New Roman"/>
          <w:sz w:val="28"/>
          <w:szCs w:val="28"/>
          <w:lang w:val="uk-UA"/>
        </w:rPr>
        <w:t>60 зразків листя берези бородавчастої (</w:t>
      </w:r>
      <w:r w:rsidRPr="00416C83">
        <w:rPr>
          <w:rFonts w:ascii="Times New Roman" w:hAnsi="Times New Roman"/>
          <w:sz w:val="28"/>
          <w:szCs w:val="28"/>
        </w:rPr>
        <w:t>Betula</w:t>
      </w:r>
      <w:r w:rsidRPr="00D76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6C83">
        <w:rPr>
          <w:rFonts w:ascii="Times New Roman" w:hAnsi="Times New Roman"/>
          <w:sz w:val="28"/>
          <w:szCs w:val="28"/>
        </w:rPr>
        <w:t>pendula</w:t>
      </w:r>
      <w:r w:rsidRPr="00D76A6F">
        <w:rPr>
          <w:rFonts w:ascii="Times New Roman" w:hAnsi="Times New Roman"/>
          <w:sz w:val="28"/>
          <w:szCs w:val="28"/>
          <w:lang w:val="uk-UA"/>
        </w:rPr>
        <w:t>) в санітарній зоні промислових підприємств мікрорайону Вишенька.</w:t>
      </w:r>
    </w:p>
    <w:p w:rsidR="00D76A6F" w:rsidRPr="00D76A6F" w:rsidRDefault="00D76A6F" w:rsidP="00D76A6F">
      <w:pPr>
        <w:pStyle w:val="ab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60 </w:t>
      </w:r>
      <w:r w:rsidRPr="00D76A6F">
        <w:rPr>
          <w:rFonts w:ascii="Times New Roman" w:hAnsi="Times New Roman"/>
          <w:sz w:val="28"/>
          <w:szCs w:val="28"/>
          <w:lang w:val="uk-UA"/>
        </w:rPr>
        <w:t>зразків листя Берези бородавчастої (</w:t>
      </w:r>
      <w:r w:rsidRPr="00416C83">
        <w:rPr>
          <w:rFonts w:ascii="Times New Roman" w:hAnsi="Times New Roman"/>
          <w:sz w:val="28"/>
          <w:szCs w:val="28"/>
        </w:rPr>
        <w:t>Betula</w:t>
      </w:r>
      <w:r w:rsidRPr="00D76A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6C83">
        <w:rPr>
          <w:rFonts w:ascii="Times New Roman" w:hAnsi="Times New Roman"/>
          <w:sz w:val="28"/>
          <w:szCs w:val="28"/>
        </w:rPr>
        <w:t>pendula</w:t>
      </w:r>
      <w:r w:rsidRPr="00D76A6F">
        <w:rPr>
          <w:rFonts w:ascii="Times New Roman" w:hAnsi="Times New Roman"/>
          <w:sz w:val="28"/>
          <w:szCs w:val="28"/>
          <w:lang w:val="uk-UA"/>
        </w:rPr>
        <w:t xml:space="preserve">) в рекреаційній парковій зоні мікрорайону. </w:t>
      </w:r>
    </w:p>
    <w:p w:rsidR="00D76A6F" w:rsidRDefault="00D76A6F" w:rsidP="00D76A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C83">
        <w:rPr>
          <w:rFonts w:ascii="Times New Roman" w:hAnsi="Times New Roman"/>
          <w:sz w:val="28"/>
          <w:szCs w:val="28"/>
        </w:rPr>
        <w:t>Збі</w:t>
      </w:r>
      <w:proofErr w:type="gramStart"/>
      <w:r w:rsidRPr="00416C83">
        <w:rPr>
          <w:rFonts w:ascii="Times New Roman" w:hAnsi="Times New Roman"/>
          <w:sz w:val="28"/>
          <w:szCs w:val="28"/>
        </w:rPr>
        <w:t>р</w:t>
      </w:r>
      <w:proofErr w:type="gramEnd"/>
      <w:r w:rsidRPr="00416C83">
        <w:rPr>
          <w:rFonts w:ascii="Times New Roman" w:hAnsi="Times New Roman"/>
          <w:sz w:val="28"/>
          <w:szCs w:val="28"/>
        </w:rPr>
        <w:t xml:space="preserve"> рослин проводили згідно </w:t>
      </w:r>
      <w:r>
        <w:rPr>
          <w:rFonts w:ascii="Times New Roman" w:hAnsi="Times New Roman"/>
          <w:sz w:val="28"/>
          <w:szCs w:val="28"/>
        </w:rPr>
        <w:t>правил</w:t>
      </w:r>
      <w:r w:rsidRPr="00416C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Fonts w:ascii="Times New Roman" w:hAnsi="Times New Roman"/>
          <w:sz w:val="28"/>
          <w:szCs w:val="28"/>
        </w:rPr>
        <w:t xml:space="preserve">Всі зібрані листи були висушені, це дало нам можливість провести </w:t>
      </w:r>
      <w:proofErr w:type="gramStart"/>
      <w:r w:rsidRPr="00416C83">
        <w:rPr>
          <w:rFonts w:ascii="Times New Roman" w:hAnsi="Times New Roman"/>
          <w:sz w:val="28"/>
          <w:szCs w:val="28"/>
        </w:rPr>
        <w:t>досл</w:t>
      </w:r>
      <w:proofErr w:type="gramEnd"/>
      <w:r w:rsidRPr="00416C83">
        <w:rPr>
          <w:rFonts w:ascii="Times New Roman" w:hAnsi="Times New Roman"/>
          <w:sz w:val="28"/>
          <w:szCs w:val="28"/>
        </w:rPr>
        <w:t>ідження в зимову пору року (грудень).</w:t>
      </w:r>
      <w:r w:rsidRPr="00416C83">
        <w:rPr>
          <w:rFonts w:ascii="Times New Roman" w:hAnsi="Times New Roman"/>
          <w:sz w:val="28"/>
          <w:szCs w:val="28"/>
        </w:rPr>
        <w:br/>
        <w:t>Для визначення маси листа</w:t>
      </w:r>
      <w:r>
        <w:rPr>
          <w:rFonts w:ascii="Times New Roman" w:hAnsi="Times New Roman"/>
          <w:sz w:val="28"/>
          <w:szCs w:val="28"/>
        </w:rPr>
        <w:t xml:space="preserve"> в клітинку</w:t>
      </w:r>
      <w:r w:rsidRPr="00416C83">
        <w:rPr>
          <w:rFonts w:ascii="Times New Roman" w:hAnsi="Times New Roman"/>
          <w:sz w:val="28"/>
          <w:szCs w:val="28"/>
        </w:rPr>
        <w:t xml:space="preserve"> і листя використовували методику Дорогань, візуально представлену </w:t>
      </w:r>
      <w:r>
        <w:rPr>
          <w:rFonts w:ascii="Times New Roman" w:hAnsi="Times New Roman"/>
          <w:sz w:val="28"/>
          <w:szCs w:val="28"/>
        </w:rPr>
        <w:t>вище</w:t>
      </w:r>
      <w:r w:rsidRPr="00416C83">
        <w:rPr>
          <w:rFonts w:ascii="Times New Roman" w:hAnsi="Times New Roman"/>
          <w:sz w:val="28"/>
          <w:szCs w:val="28"/>
        </w:rPr>
        <w:t>.</w:t>
      </w:r>
    </w:p>
    <w:p w:rsidR="00D76A6F" w:rsidRPr="00D76A6F" w:rsidRDefault="00D76A6F" w:rsidP="00D76A6F">
      <w:pPr>
        <w:spacing w:after="0" w:line="360" w:lineRule="auto"/>
        <w:ind w:firstLine="708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416C83">
        <w:rPr>
          <w:rStyle w:val="hps"/>
          <w:rFonts w:ascii="Times New Roman" w:hAnsi="Times New Roman"/>
          <w:sz w:val="28"/>
          <w:szCs w:val="28"/>
        </w:rPr>
        <w:t>У ході виконання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6C83">
        <w:rPr>
          <w:rStyle w:val="hps"/>
          <w:rFonts w:ascii="Times New Roman" w:hAnsi="Times New Roman"/>
          <w:sz w:val="28"/>
          <w:szCs w:val="28"/>
        </w:rPr>
        <w:t>досл</w:t>
      </w:r>
      <w:proofErr w:type="gramEnd"/>
      <w:r w:rsidRPr="00416C83">
        <w:rPr>
          <w:rStyle w:val="hps"/>
          <w:rFonts w:ascii="Times New Roman" w:hAnsi="Times New Roman"/>
          <w:sz w:val="28"/>
          <w:szCs w:val="28"/>
        </w:rPr>
        <w:t>ідження</w:t>
      </w:r>
      <w:r w:rsidRPr="00416C83">
        <w:rPr>
          <w:rFonts w:ascii="Times New Roman" w:hAnsi="Times New Roman"/>
          <w:sz w:val="28"/>
          <w:szCs w:val="28"/>
        </w:rPr>
        <w:t xml:space="preserve">, використовуючи </w:t>
      </w:r>
      <w:r w:rsidRPr="00416C83">
        <w:rPr>
          <w:rStyle w:val="hps"/>
          <w:rFonts w:ascii="Times New Roman" w:hAnsi="Times New Roman"/>
          <w:sz w:val="28"/>
          <w:szCs w:val="28"/>
        </w:rPr>
        <w:t>вищеназвану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методику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визначили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значення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>перевідного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коефіцієнт</w:t>
      </w:r>
      <w:r>
        <w:rPr>
          <w:rStyle w:val="hps"/>
          <w:rFonts w:ascii="Times New Roman" w:hAnsi="Times New Roman"/>
          <w:sz w:val="28"/>
          <w:szCs w:val="28"/>
        </w:rPr>
        <w:t>у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для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вимірювання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площі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листової пластинки</w:t>
      </w:r>
      <w:r>
        <w:rPr>
          <w:rStyle w:val="hps"/>
          <w:rFonts w:ascii="Times New Roman" w:hAnsi="Times New Roman"/>
          <w:sz w:val="28"/>
          <w:szCs w:val="28"/>
        </w:rPr>
        <w:t xml:space="preserve"> для берези - 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він дорівнює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0,64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.</w:t>
      </w:r>
    </w:p>
    <w:p w:rsidR="00D76A6F" w:rsidRDefault="00D76A6F" w:rsidP="00D76A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C83">
        <w:rPr>
          <w:rFonts w:ascii="Times New Roman" w:hAnsi="Times New Roman"/>
          <w:sz w:val="28"/>
          <w:szCs w:val="28"/>
        </w:rPr>
        <w:t>Порівнявши отримані результати, зробили відповідні висновки</w:t>
      </w:r>
      <w:r>
        <w:rPr>
          <w:rFonts w:ascii="Times New Roman" w:hAnsi="Times New Roman"/>
          <w:sz w:val="28"/>
          <w:szCs w:val="28"/>
        </w:rPr>
        <w:t>:</w:t>
      </w:r>
    </w:p>
    <w:p w:rsidR="00D76A6F" w:rsidRDefault="00D76A6F" w:rsidP="00D76A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C83">
        <w:rPr>
          <w:rStyle w:val="hps"/>
          <w:rFonts w:ascii="Times New Roman" w:hAnsi="Times New Roman"/>
          <w:sz w:val="28"/>
          <w:szCs w:val="28"/>
        </w:rPr>
        <w:lastRenderedPageBreak/>
        <w:t>Аналізуючи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графіки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видно,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що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6C83">
        <w:rPr>
          <w:rStyle w:val="hps"/>
          <w:rFonts w:ascii="Times New Roman" w:hAnsi="Times New Roman"/>
          <w:sz w:val="28"/>
          <w:szCs w:val="28"/>
        </w:rPr>
        <w:t>в</w:t>
      </w:r>
      <w:proofErr w:type="gramEnd"/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парковій зоні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середня величина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листя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для</w:t>
      </w:r>
      <w:r w:rsidRPr="00416C83">
        <w:rPr>
          <w:rFonts w:ascii="Times New Roman" w:hAnsi="Times New Roman"/>
          <w:sz w:val="28"/>
          <w:szCs w:val="28"/>
        </w:rPr>
        <w:t>:</w:t>
      </w:r>
    </w:p>
    <w:p w:rsidR="00D76A6F" w:rsidRPr="00416C83" w:rsidRDefault="00D76A6F" w:rsidP="00D76A6F">
      <w:pPr>
        <w:pStyle w:val="ab"/>
        <w:numPr>
          <w:ilvl w:val="0"/>
          <w:numId w:val="21"/>
        </w:numPr>
        <w:spacing w:after="0" w:line="360" w:lineRule="auto"/>
        <w:jc w:val="both"/>
        <w:rPr>
          <w:rStyle w:val="hps"/>
          <w:rFonts w:ascii="Times New Roman" w:hAnsi="Times New Roman"/>
          <w:sz w:val="28"/>
          <w:szCs w:val="28"/>
        </w:rPr>
      </w:pPr>
      <w:r w:rsidRPr="00416C83">
        <w:rPr>
          <w:rStyle w:val="hps"/>
          <w:rFonts w:ascii="Times New Roman" w:hAnsi="Times New Roman"/>
          <w:sz w:val="28"/>
          <w:szCs w:val="28"/>
        </w:rPr>
        <w:t>Берези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-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22,32917</w:t>
      </w:r>
    </w:p>
    <w:p w:rsidR="00D76A6F" w:rsidRPr="00416C83" w:rsidRDefault="00D76A6F" w:rsidP="00D76A6F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6C83">
        <w:rPr>
          <w:rStyle w:val="hps"/>
          <w:rFonts w:ascii="Times New Roman" w:hAnsi="Times New Roman"/>
          <w:sz w:val="28"/>
          <w:szCs w:val="28"/>
        </w:rPr>
        <w:t>А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відповідні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параметри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листя цих рослин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промисловій зоні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6C83">
        <w:rPr>
          <w:rStyle w:val="hps"/>
          <w:rFonts w:ascii="Times New Roman" w:hAnsi="Times New Roman"/>
          <w:sz w:val="28"/>
          <w:szCs w:val="28"/>
        </w:rPr>
        <w:t>для</w:t>
      </w:r>
      <w:proofErr w:type="gramEnd"/>
      <w:r w:rsidRPr="00416C83">
        <w:rPr>
          <w:rFonts w:ascii="Times New Roman" w:hAnsi="Times New Roman"/>
          <w:sz w:val="28"/>
          <w:szCs w:val="28"/>
        </w:rPr>
        <w:t>:</w:t>
      </w:r>
    </w:p>
    <w:p w:rsidR="00D76A6F" w:rsidRPr="00416C83" w:rsidRDefault="00D76A6F" w:rsidP="00D76A6F">
      <w:pPr>
        <w:pStyle w:val="ab"/>
        <w:numPr>
          <w:ilvl w:val="0"/>
          <w:numId w:val="21"/>
        </w:numPr>
        <w:spacing w:after="0" w:line="360" w:lineRule="auto"/>
        <w:jc w:val="both"/>
        <w:rPr>
          <w:rStyle w:val="hps"/>
          <w:rFonts w:ascii="Times New Roman" w:hAnsi="Times New Roman"/>
          <w:sz w:val="28"/>
          <w:szCs w:val="28"/>
        </w:rPr>
      </w:pPr>
      <w:r w:rsidRPr="00416C83">
        <w:rPr>
          <w:rStyle w:val="hps"/>
          <w:rFonts w:ascii="Times New Roman" w:hAnsi="Times New Roman"/>
          <w:sz w:val="28"/>
          <w:szCs w:val="28"/>
        </w:rPr>
        <w:t>Берези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-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14,32167</w:t>
      </w:r>
    </w:p>
    <w:p w:rsidR="00D76A6F" w:rsidRPr="00416C83" w:rsidRDefault="00D76A6F" w:rsidP="00D76A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C83">
        <w:rPr>
          <w:rStyle w:val="hps"/>
          <w:rFonts w:ascii="Times New Roman" w:hAnsi="Times New Roman"/>
          <w:sz w:val="28"/>
          <w:szCs w:val="28"/>
        </w:rPr>
        <w:t>Відповідно зростання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площі листя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забруднених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районах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відстає від зростання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площі листя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6C83">
        <w:rPr>
          <w:rStyle w:val="hps"/>
          <w:rFonts w:ascii="Times New Roman" w:hAnsi="Times New Roman"/>
          <w:sz w:val="28"/>
          <w:szCs w:val="28"/>
        </w:rPr>
        <w:t>в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б</w:t>
      </w:r>
      <w:proofErr w:type="gramEnd"/>
      <w:r w:rsidRPr="00416C83">
        <w:rPr>
          <w:rStyle w:val="hps"/>
          <w:rFonts w:ascii="Times New Roman" w:hAnsi="Times New Roman"/>
          <w:sz w:val="28"/>
          <w:szCs w:val="28"/>
        </w:rPr>
        <w:t>ільш чистих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зонах.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середньому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відставання в рості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коливається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на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7,5 сантиметрів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для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березових лист</w:t>
      </w:r>
      <w:r>
        <w:rPr>
          <w:rStyle w:val="hps"/>
          <w:rFonts w:ascii="Times New Roman" w:hAnsi="Times New Roman"/>
          <w:sz w:val="28"/>
          <w:szCs w:val="28"/>
        </w:rPr>
        <w:t>ків</w:t>
      </w:r>
      <w:r w:rsidRPr="00416C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Відставання в рості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6C83">
        <w:rPr>
          <w:rStyle w:val="hps"/>
          <w:rFonts w:ascii="Times New Roman" w:hAnsi="Times New Roman"/>
          <w:sz w:val="28"/>
          <w:szCs w:val="28"/>
        </w:rPr>
        <w:t>пов'язано</w:t>
      </w:r>
      <w:proofErr w:type="gramEnd"/>
      <w:r w:rsidRPr="00416C83">
        <w:rPr>
          <w:rStyle w:val="hps"/>
          <w:rFonts w:ascii="Times New Roman" w:hAnsi="Times New Roman"/>
          <w:sz w:val="28"/>
          <w:szCs w:val="28"/>
        </w:rPr>
        <w:t xml:space="preserve"> з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забрудненням середовища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районі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промислових об'єкт</w:t>
      </w:r>
      <w:r>
        <w:rPr>
          <w:rStyle w:val="hps"/>
          <w:rFonts w:ascii="Times New Roman" w:hAnsi="Times New Roman"/>
          <w:sz w:val="28"/>
          <w:szCs w:val="28"/>
        </w:rPr>
        <w:t>ів</w:t>
      </w:r>
      <w:r w:rsidRPr="00416C83">
        <w:rPr>
          <w:rStyle w:val="hps"/>
          <w:rFonts w:ascii="Times New Roman" w:hAnsi="Times New Roman"/>
          <w:sz w:val="28"/>
          <w:szCs w:val="28"/>
        </w:rPr>
        <w:t>.</w:t>
      </w:r>
    </w:p>
    <w:p w:rsidR="00D76A6F" w:rsidRDefault="00D76A6F" w:rsidP="00D76A6F">
      <w:pPr>
        <w:spacing w:after="0" w:line="360" w:lineRule="auto"/>
        <w:ind w:left="57" w:right="57" w:firstLine="794"/>
        <w:jc w:val="both"/>
        <w:rPr>
          <w:rStyle w:val="hps"/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  <w:lang w:val="uk-UA"/>
        </w:rPr>
        <w:t>При дослідженні асиметрії листкової пластинки, я</w:t>
      </w:r>
      <w:r w:rsidRPr="00416C83">
        <w:rPr>
          <w:rStyle w:val="hps"/>
          <w:rFonts w:ascii="Times New Roman" w:hAnsi="Times New Roman"/>
          <w:sz w:val="28"/>
          <w:szCs w:val="28"/>
        </w:rPr>
        <w:t>к об'єкт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 xml:space="preserve">дослідження </w:t>
      </w:r>
      <w:r>
        <w:rPr>
          <w:rStyle w:val="hps"/>
          <w:rFonts w:ascii="Times New Roman" w:hAnsi="Times New Roman"/>
          <w:sz w:val="28"/>
          <w:szCs w:val="28"/>
        </w:rPr>
        <w:t xml:space="preserve">також 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о</w:t>
      </w:r>
      <w:r w:rsidRPr="00416C83">
        <w:rPr>
          <w:rStyle w:val="hps"/>
          <w:rFonts w:ascii="Times New Roman" w:hAnsi="Times New Roman"/>
          <w:sz w:val="28"/>
          <w:szCs w:val="28"/>
        </w:rPr>
        <w:t>брана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береза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повисла (</w:t>
      </w:r>
      <w:r w:rsidRPr="00416C83">
        <w:rPr>
          <w:rFonts w:ascii="Times New Roman" w:hAnsi="Times New Roman"/>
          <w:sz w:val="28"/>
          <w:szCs w:val="28"/>
        </w:rPr>
        <w:t xml:space="preserve">Вetula </w:t>
      </w:r>
      <w:r w:rsidRPr="00416C83">
        <w:rPr>
          <w:rStyle w:val="hps"/>
          <w:rFonts w:ascii="Times New Roman" w:hAnsi="Times New Roman"/>
          <w:sz w:val="28"/>
          <w:szCs w:val="28"/>
        </w:rPr>
        <w:t>pendula</w:t>
      </w:r>
      <w:r w:rsidRPr="00416C83">
        <w:rPr>
          <w:rFonts w:ascii="Times New Roman" w:hAnsi="Times New Roman"/>
          <w:sz w:val="28"/>
          <w:szCs w:val="28"/>
        </w:rPr>
        <w:t xml:space="preserve">), синонім: береза </w:t>
      </w:r>
      <w:r w:rsidRPr="00416C83">
        <w:rPr>
          <w:rStyle w:val="hps"/>
          <w:rFonts w:ascii="Times New Roman" w:hAnsi="Times New Roman"/>
          <w:sz w:val="28"/>
          <w:szCs w:val="28"/>
        </w:rPr>
        <w:t>бородавчаста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(</w:t>
      </w:r>
      <w:r w:rsidRPr="00416C83">
        <w:rPr>
          <w:rFonts w:ascii="Times New Roman" w:hAnsi="Times New Roman"/>
          <w:sz w:val="28"/>
          <w:szCs w:val="28"/>
        </w:rPr>
        <w:t>Betula verrucosa).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Ми вибрали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цю рослину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не випадково.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По-перше,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воно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широко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поширене в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>нашому клі</w:t>
      </w:r>
      <w:proofErr w:type="gramStart"/>
      <w:r>
        <w:rPr>
          <w:rStyle w:val="hps"/>
          <w:rFonts w:ascii="Times New Roman" w:hAnsi="Times New Roman"/>
          <w:sz w:val="28"/>
          <w:szCs w:val="28"/>
        </w:rPr>
        <w:t>матичному</w:t>
      </w:r>
      <w:proofErr w:type="gramEnd"/>
      <w:r>
        <w:rPr>
          <w:rStyle w:val="hps"/>
          <w:rFonts w:ascii="Times New Roman" w:hAnsi="Times New Roman"/>
          <w:sz w:val="28"/>
          <w:szCs w:val="28"/>
        </w:rPr>
        <w:t xml:space="preserve"> поясі</w:t>
      </w:r>
      <w:r w:rsidRPr="00416C83">
        <w:rPr>
          <w:rStyle w:val="hps"/>
          <w:rFonts w:ascii="Times New Roman" w:hAnsi="Times New Roman"/>
          <w:sz w:val="28"/>
          <w:szCs w:val="28"/>
        </w:rPr>
        <w:t xml:space="preserve"> і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доступно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для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збору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необхідного матеріалу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(</w:t>
      </w:r>
      <w:r w:rsidRPr="00416C83">
        <w:rPr>
          <w:rFonts w:ascii="Times New Roman" w:hAnsi="Times New Roman"/>
          <w:sz w:val="28"/>
          <w:szCs w:val="28"/>
        </w:rPr>
        <w:t xml:space="preserve">листя). </w:t>
      </w:r>
      <w:r w:rsidRPr="00416C83">
        <w:rPr>
          <w:rStyle w:val="hps"/>
          <w:rFonts w:ascii="Times New Roman" w:hAnsi="Times New Roman"/>
          <w:sz w:val="28"/>
          <w:szCs w:val="28"/>
        </w:rPr>
        <w:t>По-друге</w:t>
      </w:r>
      <w:r w:rsidRPr="00416C83">
        <w:rPr>
          <w:rFonts w:ascii="Times New Roman" w:hAnsi="Times New Roman"/>
          <w:sz w:val="28"/>
          <w:szCs w:val="28"/>
        </w:rPr>
        <w:t xml:space="preserve">, саме </w:t>
      </w:r>
      <w:proofErr w:type="gramStart"/>
      <w:r w:rsidRPr="00416C83">
        <w:rPr>
          <w:rStyle w:val="hps"/>
          <w:rFonts w:ascii="Times New Roman" w:hAnsi="Times New Roman"/>
          <w:sz w:val="28"/>
          <w:szCs w:val="28"/>
        </w:rPr>
        <w:t>для</w:t>
      </w:r>
      <w:proofErr w:type="gramEnd"/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даної рослини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розроблена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п'ятибальна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6C83">
        <w:rPr>
          <w:rStyle w:val="hps"/>
          <w:rFonts w:ascii="Times New Roman" w:hAnsi="Times New Roman"/>
          <w:sz w:val="28"/>
          <w:szCs w:val="28"/>
        </w:rPr>
        <w:t>шкала</w:t>
      </w:r>
      <w:proofErr w:type="gramEnd"/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оцінки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стабільності розвитку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авторами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використовуваної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нами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методики.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</w:p>
    <w:p w:rsidR="00D76A6F" w:rsidRDefault="00D76A6F" w:rsidP="00D76A6F">
      <w:pPr>
        <w:spacing w:after="0" w:line="360" w:lineRule="auto"/>
        <w:ind w:left="57" w:right="57" w:firstLine="794"/>
        <w:jc w:val="both"/>
        <w:rPr>
          <w:rStyle w:val="hps"/>
          <w:rFonts w:ascii="Times New Roman" w:hAnsi="Times New Roman"/>
          <w:sz w:val="28"/>
          <w:szCs w:val="28"/>
        </w:rPr>
      </w:pPr>
      <w:r w:rsidRPr="00416C83">
        <w:rPr>
          <w:rStyle w:val="hps"/>
          <w:rFonts w:ascii="Times New Roman" w:hAnsi="Times New Roman"/>
          <w:sz w:val="28"/>
          <w:szCs w:val="28"/>
        </w:rPr>
        <w:t>Для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6C83">
        <w:rPr>
          <w:rStyle w:val="hps"/>
          <w:rFonts w:ascii="Times New Roman" w:hAnsi="Times New Roman"/>
          <w:sz w:val="28"/>
          <w:szCs w:val="28"/>
        </w:rPr>
        <w:t>досл</w:t>
      </w:r>
      <w:proofErr w:type="gramEnd"/>
      <w:r w:rsidRPr="00416C83">
        <w:rPr>
          <w:rStyle w:val="hps"/>
          <w:rFonts w:ascii="Times New Roman" w:hAnsi="Times New Roman"/>
          <w:sz w:val="28"/>
          <w:szCs w:val="28"/>
        </w:rPr>
        <w:t>ідження були зроблені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шість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>вибірок</w:t>
      </w:r>
      <w:r w:rsidRPr="00416C83">
        <w:rPr>
          <w:rFonts w:ascii="Times New Roman" w:hAnsi="Times New Roman"/>
          <w:sz w:val="28"/>
          <w:szCs w:val="28"/>
        </w:rPr>
        <w:t xml:space="preserve">. </w:t>
      </w:r>
      <w:r w:rsidRPr="00416C83">
        <w:rPr>
          <w:rStyle w:val="hps"/>
          <w:rFonts w:ascii="Times New Roman" w:hAnsi="Times New Roman"/>
          <w:sz w:val="28"/>
          <w:szCs w:val="28"/>
        </w:rPr>
        <w:t>Кожна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вибірка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включала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10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листі</w:t>
      </w:r>
      <w:proofErr w:type="gramStart"/>
      <w:r w:rsidRPr="00416C83">
        <w:rPr>
          <w:rStyle w:val="hps"/>
          <w:rFonts w:ascii="Times New Roman" w:hAnsi="Times New Roman"/>
          <w:sz w:val="28"/>
          <w:szCs w:val="28"/>
        </w:rPr>
        <w:t>в</w:t>
      </w:r>
      <w:proofErr w:type="gramEnd"/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(по 1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листк</w:t>
      </w:r>
      <w:r>
        <w:rPr>
          <w:rStyle w:val="hps"/>
          <w:rFonts w:ascii="Times New Roman" w:hAnsi="Times New Roman"/>
          <w:sz w:val="28"/>
          <w:szCs w:val="28"/>
        </w:rPr>
        <w:t>у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10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дерев).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Листя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збиралися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з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нижньої частини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крони</w:t>
      </w:r>
      <w:r w:rsidRPr="00416C83">
        <w:rPr>
          <w:rFonts w:ascii="Times New Roman" w:hAnsi="Times New Roman"/>
          <w:sz w:val="28"/>
          <w:szCs w:val="28"/>
        </w:rPr>
        <w:t xml:space="preserve">, що досягли </w:t>
      </w:r>
      <w:r w:rsidRPr="00416C83">
        <w:rPr>
          <w:rStyle w:val="hps"/>
          <w:rFonts w:ascii="Times New Roman" w:hAnsi="Times New Roman"/>
          <w:sz w:val="28"/>
          <w:szCs w:val="28"/>
        </w:rPr>
        <w:t>генеративного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віку дерев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і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виростають в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подібних умовах</w:t>
      </w:r>
      <w:r w:rsidRPr="00416C83">
        <w:rPr>
          <w:rFonts w:ascii="Times New Roman" w:hAnsi="Times New Roman"/>
          <w:sz w:val="28"/>
          <w:szCs w:val="28"/>
        </w:rPr>
        <w:t xml:space="preserve">, </w:t>
      </w:r>
      <w:r w:rsidRPr="00416C83">
        <w:rPr>
          <w:rStyle w:val="hps"/>
          <w:rFonts w:ascii="Times New Roman" w:hAnsi="Times New Roman"/>
          <w:sz w:val="28"/>
          <w:szCs w:val="28"/>
        </w:rPr>
        <w:t>так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як рівень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асиметрії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листя берези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збільшується не тільки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під впливом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антропогенних факторів</w:t>
      </w:r>
      <w:r w:rsidRPr="00416C83">
        <w:rPr>
          <w:rFonts w:ascii="Times New Roman" w:hAnsi="Times New Roman"/>
          <w:sz w:val="28"/>
          <w:szCs w:val="28"/>
        </w:rPr>
        <w:t xml:space="preserve">, а й </w:t>
      </w:r>
      <w:r w:rsidRPr="00416C83">
        <w:rPr>
          <w:rStyle w:val="hps"/>
          <w:rFonts w:ascii="Times New Roman" w:hAnsi="Times New Roman"/>
          <w:sz w:val="28"/>
          <w:szCs w:val="28"/>
        </w:rPr>
        <w:t>при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виростанні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рослин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складних екологічних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умовах або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 xml:space="preserve">під </w:t>
      </w:r>
      <w:proofErr w:type="gramStart"/>
      <w:r w:rsidRPr="00416C83">
        <w:rPr>
          <w:rStyle w:val="hps"/>
          <w:rFonts w:ascii="Times New Roman" w:hAnsi="Times New Roman"/>
          <w:sz w:val="28"/>
          <w:szCs w:val="28"/>
        </w:rPr>
        <w:t>д</w:t>
      </w:r>
      <w:proofErr w:type="gramEnd"/>
      <w:r w:rsidRPr="00416C83">
        <w:rPr>
          <w:rStyle w:val="hps"/>
          <w:rFonts w:ascii="Times New Roman" w:hAnsi="Times New Roman"/>
          <w:sz w:val="28"/>
          <w:szCs w:val="28"/>
        </w:rPr>
        <w:t>ією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грибкових захворювань</w:t>
      </w:r>
      <w:r w:rsidRPr="00416C83">
        <w:rPr>
          <w:rFonts w:ascii="Times New Roman" w:hAnsi="Times New Roman"/>
          <w:sz w:val="28"/>
          <w:szCs w:val="28"/>
        </w:rPr>
        <w:t xml:space="preserve">. </w:t>
      </w:r>
      <w:r w:rsidRPr="00416C83">
        <w:rPr>
          <w:rStyle w:val="hps"/>
          <w:rFonts w:ascii="Times New Roman" w:hAnsi="Times New Roman"/>
          <w:sz w:val="28"/>
          <w:szCs w:val="28"/>
        </w:rPr>
        <w:t>Для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того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щоб уникнути цих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факторів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ми збирали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листя з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беріз</w:t>
      </w:r>
      <w:r w:rsidRPr="00416C83">
        <w:rPr>
          <w:rFonts w:ascii="Times New Roman" w:hAnsi="Times New Roman"/>
          <w:sz w:val="28"/>
          <w:szCs w:val="28"/>
        </w:rPr>
        <w:t xml:space="preserve">, що ростуть </w:t>
      </w:r>
      <w:proofErr w:type="gramStart"/>
      <w:r w:rsidRPr="00416C83">
        <w:rPr>
          <w:rFonts w:ascii="Times New Roman" w:hAnsi="Times New Roman"/>
          <w:sz w:val="28"/>
          <w:szCs w:val="28"/>
        </w:rPr>
        <w:t>в</w:t>
      </w:r>
      <w:proofErr w:type="gramEnd"/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подібних екологічних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умовах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(</w:t>
      </w:r>
      <w:r w:rsidRPr="00416C83">
        <w:rPr>
          <w:rFonts w:ascii="Times New Roman" w:hAnsi="Times New Roman"/>
          <w:sz w:val="28"/>
          <w:szCs w:val="28"/>
        </w:rPr>
        <w:t xml:space="preserve">на </w:t>
      </w:r>
      <w:r w:rsidRPr="00416C83">
        <w:rPr>
          <w:rStyle w:val="hps"/>
          <w:rFonts w:ascii="Times New Roman" w:hAnsi="Times New Roman"/>
          <w:sz w:val="28"/>
          <w:szCs w:val="28"/>
        </w:rPr>
        <w:t>відкритих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ділянках).</w:t>
      </w:r>
      <w:r w:rsidRPr="00416C83">
        <w:rPr>
          <w:rFonts w:ascii="Times New Roman" w:hAnsi="Times New Roman"/>
          <w:sz w:val="28"/>
          <w:szCs w:val="28"/>
        </w:rPr>
        <w:br/>
      </w:r>
      <w:r w:rsidRPr="00416C83">
        <w:rPr>
          <w:rStyle w:val="hps"/>
          <w:rFonts w:ascii="Times New Roman" w:hAnsi="Times New Roman"/>
          <w:sz w:val="28"/>
          <w:szCs w:val="28"/>
        </w:rPr>
        <w:t>Крім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того,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була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взята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контрольна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вибірка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у відносно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чистому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місці, віддаленому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від міста</w:t>
      </w:r>
      <w:proofErr w:type="gramStart"/>
      <w:r w:rsidRPr="00416C83">
        <w:rPr>
          <w:rStyle w:val="hps"/>
          <w:rFonts w:ascii="Times New Roman" w:hAnsi="Times New Roman"/>
          <w:sz w:val="28"/>
          <w:szCs w:val="28"/>
        </w:rPr>
        <w:t>.Н</w:t>
      </w:r>
      <w:proofErr w:type="gramEnd"/>
      <w:r w:rsidRPr="00416C83">
        <w:rPr>
          <w:rStyle w:val="hps"/>
          <w:rFonts w:ascii="Times New Roman" w:hAnsi="Times New Roman"/>
          <w:sz w:val="28"/>
          <w:szCs w:val="28"/>
        </w:rPr>
        <w:t>іякої спеціальної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обробки матеріалу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не було потрібно.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Матеріал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міг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бути оброблений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 xml:space="preserve">відразу </w:t>
      </w:r>
      <w:proofErr w:type="gramStart"/>
      <w:r w:rsidRPr="00416C83">
        <w:rPr>
          <w:rStyle w:val="hps"/>
          <w:rFonts w:ascii="Times New Roman" w:hAnsi="Times New Roman"/>
          <w:sz w:val="28"/>
          <w:szCs w:val="28"/>
        </w:rPr>
        <w:t>п</w:t>
      </w:r>
      <w:proofErr w:type="gramEnd"/>
      <w:r w:rsidRPr="00416C83">
        <w:rPr>
          <w:rStyle w:val="hps"/>
          <w:rFonts w:ascii="Times New Roman" w:hAnsi="Times New Roman"/>
          <w:sz w:val="28"/>
          <w:szCs w:val="28"/>
        </w:rPr>
        <w:t>ісля збору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або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пізніше</w:t>
      </w:r>
      <w:r w:rsidRPr="00416C83">
        <w:rPr>
          <w:rFonts w:ascii="Times New Roman" w:hAnsi="Times New Roman"/>
          <w:sz w:val="28"/>
          <w:szCs w:val="28"/>
        </w:rPr>
        <w:t xml:space="preserve">. </w:t>
      </w:r>
      <w:r w:rsidRPr="00416C83">
        <w:rPr>
          <w:rStyle w:val="hps"/>
          <w:rFonts w:ascii="Times New Roman" w:hAnsi="Times New Roman"/>
          <w:sz w:val="28"/>
          <w:szCs w:val="28"/>
        </w:rPr>
        <w:t>Для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нетривалого зберігання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листя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використовувалися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поліетиленовий пакет і</w:t>
      </w:r>
      <w:r w:rsidRPr="00416C83"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Style w:val="hps"/>
          <w:rFonts w:ascii="Times New Roman" w:hAnsi="Times New Roman"/>
          <w:sz w:val="28"/>
          <w:szCs w:val="28"/>
        </w:rPr>
        <w:t>холодильник.</w:t>
      </w:r>
    </w:p>
    <w:p w:rsidR="00D76A6F" w:rsidRDefault="00D76A6F" w:rsidP="00D76A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C83">
        <w:rPr>
          <w:rFonts w:ascii="Times New Roman" w:hAnsi="Times New Roman"/>
          <w:sz w:val="28"/>
          <w:szCs w:val="28"/>
        </w:rPr>
        <w:t xml:space="preserve">В результаті проведених </w:t>
      </w:r>
      <w:proofErr w:type="gramStart"/>
      <w:r w:rsidRPr="00416C83">
        <w:rPr>
          <w:rFonts w:ascii="Times New Roman" w:hAnsi="Times New Roman"/>
          <w:sz w:val="28"/>
          <w:szCs w:val="28"/>
        </w:rPr>
        <w:t>досл</w:t>
      </w:r>
      <w:proofErr w:type="gramEnd"/>
      <w:r w:rsidRPr="00416C83">
        <w:rPr>
          <w:rFonts w:ascii="Times New Roman" w:hAnsi="Times New Roman"/>
          <w:sz w:val="28"/>
          <w:szCs w:val="28"/>
        </w:rPr>
        <w:t>іджень ми встановили ступінь порушення стабільності розвитку листя берези повислої (Вetula pendula). Для цього ми використовували п'ятибальну оцінку за шкалою, запропонованою авторами даної методики (Захаров В.М. та ін., 2000).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Fonts w:ascii="Times New Roman" w:hAnsi="Times New Roman"/>
          <w:sz w:val="28"/>
          <w:szCs w:val="28"/>
        </w:rPr>
        <w:t xml:space="preserve">Перший бал шкали - умовна норма (зазвичай спостерігається у вибірках рослин із сприятливих умов зростання, наприклад з </w:t>
      </w:r>
      <w:r w:rsidRPr="00416C83">
        <w:rPr>
          <w:rFonts w:ascii="Times New Roman" w:hAnsi="Times New Roman"/>
          <w:sz w:val="28"/>
          <w:szCs w:val="28"/>
        </w:rPr>
        <w:lastRenderedPageBreak/>
        <w:t xml:space="preserve">природних заповідників). П'ятий бал шкали критичне значення. Таке значення показника асиметрії спостерігається у вкрай несприятливих умовах, коли рослини знаходяться в сильно пригніченому стані. Другий, третій і четвертий бал </w:t>
      </w:r>
      <w:proofErr w:type="gramStart"/>
      <w:r w:rsidRPr="00416C83">
        <w:rPr>
          <w:rFonts w:ascii="Times New Roman" w:hAnsi="Times New Roman"/>
          <w:sz w:val="28"/>
          <w:szCs w:val="28"/>
        </w:rPr>
        <w:t>св</w:t>
      </w:r>
      <w:proofErr w:type="gramEnd"/>
      <w:r w:rsidRPr="00416C83">
        <w:rPr>
          <w:rFonts w:ascii="Times New Roman" w:hAnsi="Times New Roman"/>
          <w:sz w:val="28"/>
          <w:szCs w:val="28"/>
        </w:rPr>
        <w:t>ідчать про те, що рослини відчувають вплив несприятливих факторів за ступенем наростання.</w:t>
      </w:r>
    </w:p>
    <w:p w:rsidR="00D76A6F" w:rsidRDefault="00D76A6F" w:rsidP="00D76A6F">
      <w:pPr>
        <w:spacing w:after="0" w:line="36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416C83">
        <w:rPr>
          <w:rFonts w:ascii="Times New Roman" w:hAnsi="Times New Roman"/>
          <w:sz w:val="28"/>
          <w:szCs w:val="28"/>
        </w:rPr>
        <w:t>У всіх зроблених нами вибірках показник стабіль</w:t>
      </w:r>
      <w:r>
        <w:rPr>
          <w:rFonts w:ascii="Times New Roman" w:hAnsi="Times New Roman"/>
          <w:sz w:val="28"/>
          <w:szCs w:val="28"/>
        </w:rPr>
        <w:t>ності розвитку був більше 0,054</w:t>
      </w:r>
      <w:r w:rsidRPr="00416C83">
        <w:rPr>
          <w:rFonts w:ascii="Times New Roman" w:hAnsi="Times New Roman"/>
          <w:sz w:val="28"/>
          <w:szCs w:val="28"/>
        </w:rPr>
        <w:t>. Оцінивши отримані дані за шкалою оцінки відхилення розвитку організму від умовної норми, ми побачили, що наші показники відповідають п'ятому балу шкали, а це означа</w:t>
      </w:r>
      <w:proofErr w:type="gramStart"/>
      <w:r w:rsidRPr="00416C83">
        <w:rPr>
          <w:rFonts w:ascii="Times New Roman" w:hAnsi="Times New Roman"/>
          <w:sz w:val="28"/>
          <w:szCs w:val="28"/>
        </w:rPr>
        <w:t>є,</w:t>
      </w:r>
      <w:proofErr w:type="gramEnd"/>
      <w:r w:rsidRPr="00416C83">
        <w:rPr>
          <w:rFonts w:ascii="Times New Roman" w:hAnsi="Times New Roman"/>
          <w:sz w:val="28"/>
          <w:szCs w:val="28"/>
        </w:rPr>
        <w:t xml:space="preserve"> що на території міста рослини знаходяться в сильно пригніченому стані.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C83">
        <w:rPr>
          <w:rFonts w:ascii="Times New Roman" w:hAnsi="Times New Roman"/>
          <w:sz w:val="28"/>
          <w:szCs w:val="28"/>
        </w:rPr>
        <w:t xml:space="preserve">Пояснити отриманий результат в умовах нашого міста нескладно. По - перше, </w:t>
      </w:r>
      <w:r>
        <w:rPr>
          <w:rFonts w:ascii="Times New Roman" w:hAnsi="Times New Roman"/>
          <w:sz w:val="28"/>
          <w:szCs w:val="28"/>
        </w:rPr>
        <w:t>у Вінниці</w:t>
      </w:r>
      <w:r w:rsidRPr="00416C83">
        <w:rPr>
          <w:rFonts w:ascii="Times New Roman" w:hAnsi="Times New Roman"/>
          <w:sz w:val="28"/>
          <w:szCs w:val="28"/>
        </w:rPr>
        <w:t xml:space="preserve"> проживає </w:t>
      </w:r>
      <w:r>
        <w:rPr>
          <w:rFonts w:ascii="Times New Roman" w:hAnsi="Times New Roman"/>
          <w:sz w:val="28"/>
          <w:szCs w:val="28"/>
        </w:rPr>
        <w:t xml:space="preserve"> більше 300 тис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оловік</w:t>
      </w:r>
      <w:r w:rsidRPr="00416C83">
        <w:rPr>
          <w:rFonts w:ascii="Times New Roman" w:hAnsi="Times New Roman"/>
          <w:sz w:val="28"/>
          <w:szCs w:val="28"/>
        </w:rPr>
        <w:t xml:space="preserve"> (за останнім переписом населення). По - друге на території міста</w:t>
      </w:r>
      <w:r>
        <w:rPr>
          <w:rFonts w:ascii="Times New Roman" w:hAnsi="Times New Roman"/>
          <w:sz w:val="28"/>
          <w:szCs w:val="28"/>
        </w:rPr>
        <w:t>, зокрема нашого мікрорайону,</w:t>
      </w:r>
      <w:r w:rsidRPr="00416C83">
        <w:rPr>
          <w:rFonts w:ascii="Times New Roman" w:hAnsi="Times New Roman"/>
          <w:sz w:val="28"/>
          <w:szCs w:val="28"/>
        </w:rPr>
        <w:t xml:space="preserve"> розташовано кілька великих промислових </w:t>
      </w:r>
      <w:proofErr w:type="gramStart"/>
      <w:r w:rsidRPr="00416C83">
        <w:rPr>
          <w:rFonts w:ascii="Times New Roman" w:hAnsi="Times New Roman"/>
          <w:sz w:val="28"/>
          <w:szCs w:val="28"/>
        </w:rPr>
        <w:t>п</w:t>
      </w:r>
      <w:proofErr w:type="gramEnd"/>
      <w:r w:rsidRPr="00416C83">
        <w:rPr>
          <w:rFonts w:ascii="Times New Roman" w:hAnsi="Times New Roman"/>
          <w:sz w:val="28"/>
          <w:szCs w:val="28"/>
        </w:rPr>
        <w:t xml:space="preserve">ідприємств, крім того, через територію проходить </w:t>
      </w:r>
      <w:r>
        <w:rPr>
          <w:rFonts w:ascii="Times New Roman" w:hAnsi="Times New Roman"/>
          <w:sz w:val="28"/>
          <w:szCs w:val="28"/>
        </w:rPr>
        <w:t>величезний наплив транспорту</w:t>
      </w:r>
      <w:r w:rsidRPr="00416C83">
        <w:rPr>
          <w:rFonts w:ascii="Times New Roman" w:hAnsi="Times New Roman"/>
          <w:sz w:val="28"/>
          <w:szCs w:val="28"/>
        </w:rPr>
        <w:t xml:space="preserve"> і т. </w:t>
      </w:r>
      <w:r>
        <w:rPr>
          <w:rFonts w:ascii="Times New Roman" w:hAnsi="Times New Roman"/>
          <w:sz w:val="28"/>
          <w:szCs w:val="28"/>
        </w:rPr>
        <w:t>д</w:t>
      </w:r>
      <w:r w:rsidRPr="00416C83">
        <w:rPr>
          <w:rFonts w:ascii="Times New Roman" w:hAnsi="Times New Roman"/>
          <w:sz w:val="28"/>
          <w:szCs w:val="28"/>
        </w:rPr>
        <w:t>. Все це не може не робити негативного впливу на розвиток організмів, і на нашу думку викликає порушення стабільності розвитку листя берези.</w:t>
      </w:r>
    </w:p>
    <w:p w:rsidR="00D76A6F" w:rsidRPr="00D76A6F" w:rsidRDefault="00D76A6F" w:rsidP="00D76A6F">
      <w:pPr>
        <w:spacing w:after="0" w:line="360" w:lineRule="auto"/>
        <w:ind w:left="57" w:right="57" w:firstLine="794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76A6F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Висновки. </w:t>
      </w:r>
    </w:p>
    <w:p w:rsidR="00D76A6F" w:rsidRDefault="00D76A6F" w:rsidP="00D76A6F">
      <w:pPr>
        <w:pStyle w:val="ab"/>
        <w:numPr>
          <w:ilvl w:val="0"/>
          <w:numId w:val="23"/>
        </w:numPr>
        <w:spacing w:after="0" w:line="360" w:lineRule="auto"/>
        <w:ind w:left="142" w:right="57" w:firstLine="709"/>
        <w:jc w:val="both"/>
        <w:rPr>
          <w:rFonts w:ascii="Times New Roman" w:hAnsi="Times New Roman"/>
          <w:sz w:val="28"/>
          <w:szCs w:val="28"/>
        </w:rPr>
      </w:pPr>
      <w:r w:rsidRPr="00B02ACD">
        <w:rPr>
          <w:rFonts w:ascii="Times New Roman" w:hAnsi="Times New Roman"/>
          <w:sz w:val="28"/>
          <w:szCs w:val="28"/>
        </w:rPr>
        <w:t>Сучасний стан навколишнього природного середовища у</w:t>
      </w:r>
      <w:proofErr w:type="gramStart"/>
      <w:r w:rsidRPr="00B02ACD">
        <w:rPr>
          <w:rFonts w:ascii="Times New Roman" w:hAnsi="Times New Roman"/>
          <w:sz w:val="28"/>
          <w:szCs w:val="28"/>
        </w:rPr>
        <w:t xml:space="preserve"> </w:t>
      </w:r>
      <w:hyperlink r:id="rId8" w:tooltip="Вінницька область" w:history="1">
        <w:r w:rsidRPr="00B02AC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В</w:t>
        </w:r>
        <w:proofErr w:type="gramEnd"/>
        <w:r w:rsidRPr="00B02AC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інниці</w:t>
        </w:r>
      </w:hyperlink>
      <w:r w:rsidRPr="00B02ACD">
        <w:rPr>
          <w:rFonts w:ascii="Times New Roman" w:hAnsi="Times New Roman"/>
          <w:sz w:val="28"/>
          <w:szCs w:val="28"/>
        </w:rPr>
        <w:t xml:space="preserve"> можна охарактеризувати як відносно стабільний. Основна відмінність газового складу повітря Вінниці від сільського — це присутність в міській атмосфері забруднюючих речовин надто високої концентрації. Основними забруднюючими речовинами, що викидаються в атмосферу міста промисловими </w:t>
      </w:r>
      <w:proofErr w:type="gramStart"/>
      <w:r w:rsidRPr="00B02ACD">
        <w:rPr>
          <w:rFonts w:ascii="Times New Roman" w:hAnsi="Times New Roman"/>
          <w:sz w:val="28"/>
          <w:szCs w:val="28"/>
        </w:rPr>
        <w:t>п</w:t>
      </w:r>
      <w:proofErr w:type="gramEnd"/>
      <w:r w:rsidRPr="00B02ACD">
        <w:rPr>
          <w:rFonts w:ascii="Times New Roman" w:hAnsi="Times New Roman"/>
          <w:sz w:val="28"/>
          <w:szCs w:val="28"/>
        </w:rPr>
        <w:t xml:space="preserve">ідприємствами і автомобільним транспортом є такі гази як діоксид сірки, окисли азоту, окисли вуглецю, фтористі сполуки тощо. </w:t>
      </w:r>
      <w:proofErr w:type="gramStart"/>
      <w:r w:rsidRPr="00B02ACD">
        <w:rPr>
          <w:rFonts w:ascii="Times New Roman" w:hAnsi="Times New Roman"/>
          <w:sz w:val="28"/>
          <w:szCs w:val="28"/>
        </w:rPr>
        <w:t>Кр</w:t>
      </w:r>
      <w:proofErr w:type="gramEnd"/>
      <w:r w:rsidRPr="00B02ACD">
        <w:rPr>
          <w:rFonts w:ascii="Times New Roman" w:hAnsi="Times New Roman"/>
          <w:sz w:val="28"/>
          <w:szCs w:val="28"/>
        </w:rPr>
        <w:t xml:space="preserve">ім того, в повітрі міститься велика кількість твердих частинок — аерозолів. З наростанням інтенсивності руху автомобільного транспорту виявлено перевищення на таких магістральних вулицях міста, як Київська - В.Чорновола, Островського - 50-річчя Перемоги, вул. Привокзальна, майдан Гагаріна, Жовтневий, вул. Першотравнева - Козицького, Чехова - Немирівське шосе, Соборна - СЗОШ №2, Хмельницьке шосе - 40-річчя Перемоги, </w:t>
      </w:r>
      <w:r w:rsidRPr="00B02ACD">
        <w:rPr>
          <w:rFonts w:ascii="Times New Roman" w:hAnsi="Times New Roman"/>
          <w:sz w:val="28"/>
          <w:szCs w:val="28"/>
        </w:rPr>
        <w:lastRenderedPageBreak/>
        <w:t xml:space="preserve">Фрунзе - пров. Литовський. </w:t>
      </w:r>
      <w:proofErr w:type="gramStart"/>
      <w:r w:rsidRPr="00B02ACD">
        <w:rPr>
          <w:rFonts w:ascii="Times New Roman" w:hAnsi="Times New Roman"/>
          <w:sz w:val="28"/>
          <w:szCs w:val="28"/>
        </w:rPr>
        <w:t>Це пов</w:t>
      </w:r>
      <w:proofErr w:type="gramEnd"/>
      <w:r w:rsidRPr="00B02ACD">
        <w:rPr>
          <w:rFonts w:ascii="Times New Roman" w:hAnsi="Times New Roman"/>
          <w:sz w:val="28"/>
          <w:szCs w:val="28"/>
        </w:rPr>
        <w:t>’язується з незадовільним станом проїжджої частини вулиць і збільшенням транспортного потоку на цих вулицях.</w:t>
      </w:r>
    </w:p>
    <w:p w:rsidR="00D76A6F" w:rsidRPr="00B02ACD" w:rsidRDefault="00D76A6F" w:rsidP="00D76A6F">
      <w:pPr>
        <w:pStyle w:val="ab"/>
        <w:numPr>
          <w:ilvl w:val="0"/>
          <w:numId w:val="23"/>
        </w:numPr>
        <w:spacing w:after="0" w:line="360" w:lineRule="auto"/>
        <w:ind w:left="57" w:right="57" w:firstLine="709"/>
        <w:jc w:val="both"/>
        <w:rPr>
          <w:rFonts w:ascii="Times New Roman" w:hAnsi="Times New Roman"/>
          <w:lang w:val="uk-UA" w:eastAsia="en-US"/>
        </w:rPr>
      </w:pPr>
      <w:r w:rsidRPr="00B02ACD">
        <w:rPr>
          <w:rFonts w:ascii="Times New Roman" w:hAnsi="Times New Roman"/>
          <w:sz w:val="28"/>
          <w:szCs w:val="28"/>
        </w:rPr>
        <w:t xml:space="preserve">Людська діяльність неминуче призводить до змін атмосфери. </w:t>
      </w:r>
      <w:proofErr w:type="gramStart"/>
      <w:r w:rsidRPr="00B02ACD">
        <w:rPr>
          <w:rFonts w:ascii="Times New Roman" w:hAnsi="Times New Roman"/>
          <w:sz w:val="28"/>
          <w:szCs w:val="28"/>
        </w:rPr>
        <w:t>З</w:t>
      </w:r>
      <w:proofErr w:type="gramEnd"/>
      <w:r w:rsidRPr="00B02ACD">
        <w:rPr>
          <w:rFonts w:ascii="Times New Roman" w:hAnsi="Times New Roman"/>
          <w:sz w:val="28"/>
          <w:szCs w:val="28"/>
        </w:rPr>
        <w:t xml:space="preserve"> метою обмеження шкідливих викидів у атмосферне повітря необхідно здійснювати постійний моніторинг його стану. Останнім час вельми актуальними є спостереження за змінами стану навколишнього середовища, викликаними антропогенними причинами. Система цих спостережень і прогнозі</w:t>
      </w:r>
      <w:proofErr w:type="gramStart"/>
      <w:r w:rsidRPr="00B02ACD">
        <w:rPr>
          <w:rFonts w:ascii="Times New Roman" w:hAnsi="Times New Roman"/>
          <w:sz w:val="28"/>
          <w:szCs w:val="28"/>
        </w:rPr>
        <w:t>в</w:t>
      </w:r>
      <w:proofErr w:type="gramEnd"/>
      <w:r w:rsidRPr="00B02A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2ACD">
        <w:rPr>
          <w:rFonts w:ascii="Times New Roman" w:hAnsi="Times New Roman"/>
          <w:sz w:val="28"/>
          <w:szCs w:val="28"/>
        </w:rPr>
        <w:t>склада</w:t>
      </w:r>
      <w:proofErr w:type="gramEnd"/>
      <w:r w:rsidRPr="00B02ACD">
        <w:rPr>
          <w:rFonts w:ascii="Times New Roman" w:hAnsi="Times New Roman"/>
          <w:sz w:val="28"/>
          <w:szCs w:val="28"/>
        </w:rPr>
        <w:t>є суть екологічного моніторингу. У цих цілях все частіше застосовується і використовується досить ефективний і недорогий спосіб моніторингу середовища - біоіндикація, тобто використання живих організмі</w:t>
      </w:r>
      <w:proofErr w:type="gramStart"/>
      <w:r w:rsidRPr="00B02ACD">
        <w:rPr>
          <w:rFonts w:ascii="Times New Roman" w:hAnsi="Times New Roman"/>
          <w:sz w:val="28"/>
          <w:szCs w:val="28"/>
        </w:rPr>
        <w:t>в</w:t>
      </w:r>
      <w:proofErr w:type="gramEnd"/>
      <w:r w:rsidRPr="00B02ACD">
        <w:rPr>
          <w:rFonts w:ascii="Times New Roman" w:hAnsi="Times New Roman"/>
          <w:sz w:val="28"/>
          <w:szCs w:val="28"/>
        </w:rPr>
        <w:t xml:space="preserve"> для оцінки стану навколишнього середовища.</w:t>
      </w:r>
    </w:p>
    <w:p w:rsidR="00D76A6F" w:rsidRPr="00B02ACD" w:rsidRDefault="00D76A6F" w:rsidP="00D76A6F">
      <w:pPr>
        <w:pStyle w:val="ab"/>
        <w:numPr>
          <w:ilvl w:val="0"/>
          <w:numId w:val="23"/>
        </w:num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2ACD">
        <w:rPr>
          <w:rFonts w:ascii="Times New Roman" w:hAnsi="Times New Roman"/>
          <w:sz w:val="28"/>
          <w:szCs w:val="28"/>
        </w:rPr>
        <w:t xml:space="preserve">Транспорт - один з основних джерел забруднення </w:t>
      </w:r>
      <w:proofErr w:type="gramStart"/>
      <w:r w:rsidRPr="00B02ACD">
        <w:rPr>
          <w:rFonts w:ascii="Times New Roman" w:hAnsi="Times New Roman"/>
          <w:sz w:val="28"/>
          <w:szCs w:val="28"/>
        </w:rPr>
        <w:t>атмосферного</w:t>
      </w:r>
      <w:proofErr w:type="gramEnd"/>
      <w:r w:rsidRPr="00B02ACD">
        <w:rPr>
          <w:rFonts w:ascii="Times New Roman" w:hAnsi="Times New Roman"/>
          <w:sz w:val="28"/>
          <w:szCs w:val="28"/>
        </w:rPr>
        <w:t xml:space="preserve"> повітря. Його частка в загальному обсязі викидів забруднюючих речовин в атмосферу від стаціонарних та рухомих джерел становить 38%, що вище, ніж частка кожної з галузей промисловості. </w:t>
      </w:r>
      <w:r w:rsidRPr="00B02ACD">
        <w:rPr>
          <w:rFonts w:ascii="Times New Roman" w:hAnsi="Times New Roman"/>
          <w:sz w:val="28"/>
          <w:szCs w:val="28"/>
          <w:lang w:eastAsia="uk-UA"/>
        </w:rPr>
        <w:t xml:space="preserve">Результати </w:t>
      </w:r>
      <w:proofErr w:type="gramStart"/>
      <w:r w:rsidRPr="00B02ACD">
        <w:rPr>
          <w:rFonts w:ascii="Times New Roman" w:hAnsi="Times New Roman"/>
          <w:sz w:val="28"/>
          <w:szCs w:val="28"/>
          <w:lang w:eastAsia="uk-UA"/>
        </w:rPr>
        <w:t>антропогенного</w:t>
      </w:r>
      <w:proofErr w:type="gramEnd"/>
      <w:r w:rsidRPr="00B02ACD">
        <w:rPr>
          <w:rFonts w:ascii="Times New Roman" w:hAnsi="Times New Roman"/>
          <w:sz w:val="28"/>
          <w:szCs w:val="28"/>
          <w:lang w:eastAsia="uk-UA"/>
        </w:rPr>
        <w:t xml:space="preserve"> впливу на природу поставили людство на грань екологiчної кризи i самознишення. Несприятлив</w:t>
      </w:r>
      <w:proofErr w:type="gramStart"/>
      <w:r w:rsidRPr="00B02ACD">
        <w:rPr>
          <w:rFonts w:ascii="Times New Roman" w:hAnsi="Times New Roman"/>
          <w:sz w:val="28"/>
          <w:szCs w:val="28"/>
          <w:lang w:eastAsia="uk-UA"/>
        </w:rPr>
        <w:t>i</w:t>
      </w:r>
      <w:proofErr w:type="gramEnd"/>
      <w:r w:rsidRPr="00B02ACD">
        <w:rPr>
          <w:rFonts w:ascii="Times New Roman" w:hAnsi="Times New Roman"/>
          <w:sz w:val="28"/>
          <w:szCs w:val="28"/>
          <w:lang w:eastAsia="uk-UA"/>
        </w:rPr>
        <w:t xml:space="preserve"> екологiчнi умови перетворились на постiйний елемент життєдіяльності людства, що мають суттєвий вплив на рiзнi сфери людської дiяльностi: економiку i полiтику, моральний i психiчний стан та здоров’я людини. За даними ВОЗ, понад 80 % усiх захворювань людини </w:t>
      </w:r>
      <w:proofErr w:type="gramStart"/>
      <w:r w:rsidRPr="00B02ACD">
        <w:rPr>
          <w:rFonts w:ascii="Times New Roman" w:hAnsi="Times New Roman"/>
          <w:sz w:val="28"/>
          <w:szCs w:val="28"/>
          <w:lang w:eastAsia="uk-UA"/>
        </w:rPr>
        <w:t>пов’язано</w:t>
      </w:r>
      <w:proofErr w:type="gramEnd"/>
      <w:r w:rsidRPr="00B02ACD">
        <w:rPr>
          <w:rFonts w:ascii="Times New Roman" w:hAnsi="Times New Roman"/>
          <w:sz w:val="28"/>
          <w:szCs w:val="28"/>
          <w:lang w:eastAsia="uk-UA"/>
        </w:rPr>
        <w:t xml:space="preserve"> з тими чи iншими аспектами екологiчного порушення в бiосферi.</w:t>
      </w:r>
    </w:p>
    <w:p w:rsidR="00D76A6F" w:rsidRDefault="00D76A6F" w:rsidP="00D76A6F">
      <w:pPr>
        <w:pStyle w:val="ab"/>
        <w:numPr>
          <w:ilvl w:val="0"/>
          <w:numId w:val="23"/>
        </w:num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B02ACD">
        <w:rPr>
          <w:rStyle w:val="hps"/>
          <w:rFonts w:ascii="Times New Roman" w:hAnsi="Times New Roman"/>
          <w:sz w:val="28"/>
          <w:szCs w:val="28"/>
        </w:rPr>
        <w:t>Для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2ACD">
        <w:rPr>
          <w:rStyle w:val="hps"/>
          <w:rFonts w:ascii="Times New Roman" w:hAnsi="Times New Roman"/>
          <w:sz w:val="28"/>
          <w:szCs w:val="28"/>
        </w:rPr>
        <w:t>досл</w:t>
      </w:r>
      <w:proofErr w:type="gramEnd"/>
      <w:r w:rsidRPr="00B02ACD">
        <w:rPr>
          <w:rStyle w:val="hps"/>
          <w:rFonts w:ascii="Times New Roman" w:hAnsi="Times New Roman"/>
          <w:sz w:val="28"/>
          <w:szCs w:val="28"/>
        </w:rPr>
        <w:t>іджень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застосовувалася методика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оцінки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стабільності розвитку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 xml:space="preserve">за морфологічними ознаками та розмірами листкової пластинки.  </w:t>
      </w:r>
      <w:r w:rsidRPr="00B02ACD">
        <w:rPr>
          <w:rFonts w:ascii="Times New Roman" w:hAnsi="Times New Roman"/>
          <w:sz w:val="28"/>
          <w:szCs w:val="28"/>
        </w:rPr>
        <w:t>           </w:t>
      </w:r>
      <w:r w:rsidRPr="00B02ACD">
        <w:rPr>
          <w:rStyle w:val="hps"/>
          <w:rFonts w:ascii="Times New Roman" w:hAnsi="Times New Roman"/>
          <w:sz w:val="28"/>
          <w:szCs w:val="28"/>
        </w:rPr>
        <w:t>Слід зазначити, що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 xml:space="preserve">навіть такі </w:t>
      </w:r>
      <w:proofErr w:type="gramStart"/>
      <w:r w:rsidRPr="00B02ACD">
        <w:rPr>
          <w:rStyle w:val="hps"/>
          <w:rFonts w:ascii="Times New Roman" w:hAnsi="Times New Roman"/>
          <w:sz w:val="28"/>
          <w:szCs w:val="28"/>
        </w:rPr>
        <w:t>досл</w:t>
      </w:r>
      <w:proofErr w:type="gramEnd"/>
      <w:r w:rsidRPr="00B02ACD">
        <w:rPr>
          <w:rStyle w:val="hps"/>
          <w:rFonts w:ascii="Times New Roman" w:hAnsi="Times New Roman"/>
          <w:sz w:val="28"/>
          <w:szCs w:val="28"/>
        </w:rPr>
        <w:t>ідження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мають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слабкі місця, зокрема для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даної методики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 xml:space="preserve">і наводяться рекомендації, які були враховані під час підготовки та проведення досліджень. </w:t>
      </w:r>
      <w:r w:rsidRPr="00B02ACD">
        <w:rPr>
          <w:rFonts w:ascii="Times New Roman" w:hAnsi="Times New Roman"/>
          <w:sz w:val="28"/>
          <w:szCs w:val="28"/>
        </w:rPr>
        <w:t xml:space="preserve">Враховуючи всі вищевказані факти і матеріали, в експериментальною частини було обрано такий об'єкт </w:t>
      </w:r>
      <w:proofErr w:type="gramStart"/>
      <w:r w:rsidRPr="00B02ACD">
        <w:rPr>
          <w:rFonts w:ascii="Times New Roman" w:hAnsi="Times New Roman"/>
          <w:sz w:val="28"/>
          <w:szCs w:val="28"/>
        </w:rPr>
        <w:t>досл</w:t>
      </w:r>
      <w:proofErr w:type="gramEnd"/>
      <w:r w:rsidRPr="00B02ACD">
        <w:rPr>
          <w:rFonts w:ascii="Times New Roman" w:hAnsi="Times New Roman"/>
          <w:sz w:val="28"/>
          <w:szCs w:val="28"/>
        </w:rPr>
        <w:t>ідження: Береза бородавчаста (Betula pendula).</w:t>
      </w:r>
    </w:p>
    <w:p w:rsidR="00D76A6F" w:rsidRPr="00B02ACD" w:rsidRDefault="00D76A6F" w:rsidP="00D76A6F">
      <w:pPr>
        <w:pStyle w:val="ab"/>
        <w:numPr>
          <w:ilvl w:val="0"/>
          <w:numId w:val="23"/>
        </w:num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B02ACD">
        <w:rPr>
          <w:rFonts w:ascii="Times New Roman" w:hAnsi="Times New Roman"/>
          <w:sz w:val="28"/>
          <w:szCs w:val="28"/>
        </w:rPr>
        <w:t>Порівнявши отримані результати, зробили відповідні висновки:</w:t>
      </w:r>
    </w:p>
    <w:p w:rsidR="00D76A6F" w:rsidRPr="00B02ACD" w:rsidRDefault="00D76A6F" w:rsidP="00D76A6F">
      <w:pPr>
        <w:pStyle w:val="ab"/>
        <w:numPr>
          <w:ilvl w:val="0"/>
          <w:numId w:val="24"/>
        </w:numPr>
        <w:spacing w:after="0" w:line="360" w:lineRule="auto"/>
        <w:ind w:right="57"/>
        <w:jc w:val="both"/>
        <w:rPr>
          <w:rStyle w:val="hps"/>
          <w:rFonts w:ascii="Times New Roman" w:hAnsi="Times New Roman"/>
          <w:sz w:val="28"/>
          <w:szCs w:val="28"/>
        </w:rPr>
      </w:pPr>
      <w:r w:rsidRPr="00B02ACD">
        <w:rPr>
          <w:rStyle w:val="hps"/>
          <w:rFonts w:ascii="Times New Roman" w:hAnsi="Times New Roman"/>
          <w:sz w:val="28"/>
          <w:szCs w:val="28"/>
        </w:rPr>
        <w:lastRenderedPageBreak/>
        <w:t>Відповідно зростання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площі листя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в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забруднених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районах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відстає від зростання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площі листя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2ACD">
        <w:rPr>
          <w:rStyle w:val="hps"/>
          <w:rFonts w:ascii="Times New Roman" w:hAnsi="Times New Roman"/>
          <w:sz w:val="28"/>
          <w:szCs w:val="28"/>
        </w:rPr>
        <w:t>в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б</w:t>
      </w:r>
      <w:proofErr w:type="gramEnd"/>
      <w:r w:rsidRPr="00B02ACD">
        <w:rPr>
          <w:rStyle w:val="hps"/>
          <w:rFonts w:ascii="Times New Roman" w:hAnsi="Times New Roman"/>
          <w:sz w:val="28"/>
          <w:szCs w:val="28"/>
        </w:rPr>
        <w:t>ільш чистих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зонах. В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середньому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відставання в рості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коливається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на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7,5 сантиметрів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для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березових листків</w:t>
      </w:r>
      <w:r w:rsidRPr="00B02ACD">
        <w:rPr>
          <w:rFonts w:ascii="Times New Roman" w:hAnsi="Times New Roman"/>
          <w:sz w:val="28"/>
          <w:szCs w:val="28"/>
        </w:rPr>
        <w:t xml:space="preserve">. </w:t>
      </w:r>
      <w:r w:rsidRPr="00B02ACD">
        <w:rPr>
          <w:rStyle w:val="hps"/>
          <w:rFonts w:ascii="Times New Roman" w:hAnsi="Times New Roman"/>
          <w:sz w:val="28"/>
          <w:szCs w:val="28"/>
        </w:rPr>
        <w:t>Відставання в рості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2ACD">
        <w:rPr>
          <w:rStyle w:val="hps"/>
          <w:rFonts w:ascii="Times New Roman" w:hAnsi="Times New Roman"/>
          <w:sz w:val="28"/>
          <w:szCs w:val="28"/>
        </w:rPr>
        <w:t>пов'язано</w:t>
      </w:r>
      <w:proofErr w:type="gramEnd"/>
      <w:r w:rsidRPr="00B02ACD">
        <w:rPr>
          <w:rStyle w:val="hps"/>
          <w:rFonts w:ascii="Times New Roman" w:hAnsi="Times New Roman"/>
          <w:sz w:val="28"/>
          <w:szCs w:val="28"/>
        </w:rPr>
        <w:t xml:space="preserve"> з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забрудненням середовища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в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районі</w:t>
      </w:r>
      <w:r w:rsidRPr="00B02ACD">
        <w:rPr>
          <w:rFonts w:ascii="Times New Roman" w:hAnsi="Times New Roman"/>
          <w:sz w:val="28"/>
          <w:szCs w:val="28"/>
        </w:rPr>
        <w:t xml:space="preserve"> </w:t>
      </w:r>
      <w:r w:rsidRPr="00B02ACD">
        <w:rPr>
          <w:rStyle w:val="hps"/>
          <w:rFonts w:ascii="Times New Roman" w:hAnsi="Times New Roman"/>
          <w:sz w:val="28"/>
          <w:szCs w:val="28"/>
        </w:rPr>
        <w:t>промислових об'єктів.</w:t>
      </w:r>
    </w:p>
    <w:p w:rsidR="00D76A6F" w:rsidRPr="00B02ACD" w:rsidRDefault="00D76A6F" w:rsidP="00D76A6F">
      <w:pPr>
        <w:pStyle w:val="ab"/>
        <w:numPr>
          <w:ilvl w:val="0"/>
          <w:numId w:val="24"/>
        </w:numPr>
        <w:spacing w:after="0" w:line="360" w:lineRule="auto"/>
        <w:ind w:right="57"/>
        <w:jc w:val="both"/>
        <w:rPr>
          <w:rStyle w:val="hps"/>
          <w:rFonts w:ascii="Times New Roman" w:hAnsi="Times New Roman"/>
          <w:sz w:val="28"/>
          <w:szCs w:val="28"/>
        </w:rPr>
      </w:pPr>
      <w:r w:rsidRPr="00B02ACD">
        <w:rPr>
          <w:rFonts w:ascii="Times New Roman" w:hAnsi="Times New Roman"/>
          <w:sz w:val="28"/>
          <w:szCs w:val="28"/>
        </w:rPr>
        <w:t>На території міста рослини знаходяться в сильно пригніченому стані. Пояснити отриманий результат в умовах нашого міста нескладно. По - перше, у Вінниці проживає  більше 300 тис</w:t>
      </w:r>
      <w:proofErr w:type="gramStart"/>
      <w:r w:rsidRPr="00B02ACD">
        <w:rPr>
          <w:rFonts w:ascii="Times New Roman" w:hAnsi="Times New Roman"/>
          <w:sz w:val="28"/>
          <w:szCs w:val="28"/>
        </w:rPr>
        <w:t>.</w:t>
      </w:r>
      <w:proofErr w:type="gramEnd"/>
      <w:r w:rsidRPr="00B02A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2ACD">
        <w:rPr>
          <w:rFonts w:ascii="Times New Roman" w:hAnsi="Times New Roman"/>
          <w:sz w:val="28"/>
          <w:szCs w:val="28"/>
        </w:rPr>
        <w:t>ч</w:t>
      </w:r>
      <w:proofErr w:type="gramEnd"/>
      <w:r w:rsidRPr="00B02ACD">
        <w:rPr>
          <w:rFonts w:ascii="Times New Roman" w:hAnsi="Times New Roman"/>
          <w:sz w:val="28"/>
          <w:szCs w:val="28"/>
        </w:rPr>
        <w:t xml:space="preserve">оловік (за останнім переписом населення). По - друге на території міста, зокрема нашого мікрорайону, розташовано кілька великих промислових </w:t>
      </w:r>
      <w:proofErr w:type="gramStart"/>
      <w:r w:rsidRPr="00B02ACD">
        <w:rPr>
          <w:rFonts w:ascii="Times New Roman" w:hAnsi="Times New Roman"/>
          <w:sz w:val="28"/>
          <w:szCs w:val="28"/>
        </w:rPr>
        <w:t>п</w:t>
      </w:r>
      <w:proofErr w:type="gramEnd"/>
      <w:r w:rsidRPr="00B02ACD">
        <w:rPr>
          <w:rFonts w:ascii="Times New Roman" w:hAnsi="Times New Roman"/>
          <w:sz w:val="28"/>
          <w:szCs w:val="28"/>
        </w:rPr>
        <w:t>ідприємств, крім того, через територію проходить величезний наплив транспорту і т. д. Все це не може не робити негативного впливу на розвиток організмів, і на нашу думку викликає порушення стабільності розвитку листя берези.</w:t>
      </w:r>
    </w:p>
    <w:p w:rsidR="00D76A6F" w:rsidRPr="00D76A6F" w:rsidRDefault="00D76A6F" w:rsidP="00D76A6F">
      <w:pPr>
        <w:rPr>
          <w:rFonts w:ascii="Times New Roman" w:eastAsia="Times New Roman" w:hAnsi="Times New Roman"/>
          <w:b/>
          <w:i/>
          <w:sz w:val="28"/>
          <w:szCs w:val="28"/>
        </w:rPr>
      </w:pPr>
      <w:r w:rsidRPr="00D76A6F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С</w:t>
      </w:r>
      <w:r w:rsidRPr="00D76A6F">
        <w:rPr>
          <w:rFonts w:ascii="Times New Roman" w:eastAsia="Times New Roman" w:hAnsi="Times New Roman"/>
          <w:b/>
          <w:i/>
          <w:sz w:val="28"/>
          <w:szCs w:val="28"/>
        </w:rPr>
        <w:t>писок використаних джерел</w:t>
      </w:r>
    </w:p>
    <w:p w:rsidR="00D76A6F" w:rsidRPr="00756BF2" w:rsidRDefault="00D76A6F" w:rsidP="00D76A6F">
      <w:pPr>
        <w:pStyle w:val="ab"/>
        <w:numPr>
          <w:ilvl w:val="0"/>
          <w:numId w:val="26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  <w:lang w:eastAsia="uk-UA"/>
        </w:rPr>
      </w:pPr>
      <w:r w:rsidRPr="00756BF2">
        <w:rPr>
          <w:rFonts w:ascii="Times New Roman" w:hAnsi="Times New Roman"/>
          <w:sz w:val="28"/>
          <w:szCs w:val="28"/>
          <w:lang w:eastAsia="uk-UA"/>
        </w:rPr>
        <w:t>Клименко Л. П. Техноекологiя: посiбник. — 2 — ге вид</w:t>
      </w:r>
      <w:proofErr w:type="gramStart"/>
      <w:r w:rsidRPr="00756BF2">
        <w:rPr>
          <w:rFonts w:ascii="Times New Roman" w:hAnsi="Times New Roman"/>
          <w:sz w:val="28"/>
          <w:szCs w:val="28"/>
          <w:lang w:eastAsia="uk-UA"/>
        </w:rPr>
        <w:t>.</w:t>
      </w:r>
      <w:proofErr w:type="gramEnd"/>
      <w:r w:rsidRPr="00756BF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756BF2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756BF2">
        <w:rPr>
          <w:rFonts w:ascii="Times New Roman" w:hAnsi="Times New Roman"/>
          <w:sz w:val="28"/>
          <w:szCs w:val="28"/>
          <w:lang w:eastAsia="uk-UA"/>
        </w:rPr>
        <w:t>ерепр. i доп.— К.: Вид. “Тавр</w:t>
      </w:r>
      <w:proofErr w:type="gramStart"/>
      <w:r w:rsidRPr="00756BF2">
        <w:rPr>
          <w:rFonts w:ascii="Times New Roman" w:hAnsi="Times New Roman"/>
          <w:sz w:val="28"/>
          <w:szCs w:val="28"/>
          <w:lang w:eastAsia="uk-UA"/>
        </w:rPr>
        <w:t>i</w:t>
      </w:r>
      <w:proofErr w:type="gramEnd"/>
      <w:r w:rsidRPr="00756BF2">
        <w:rPr>
          <w:rFonts w:ascii="Times New Roman" w:hAnsi="Times New Roman"/>
          <w:sz w:val="28"/>
          <w:szCs w:val="28"/>
          <w:lang w:eastAsia="uk-UA"/>
        </w:rPr>
        <w:t>я”,2000. — 543 с.</w:t>
      </w:r>
    </w:p>
    <w:p w:rsidR="00D76A6F" w:rsidRPr="00756BF2" w:rsidRDefault="00D76A6F" w:rsidP="00D76A6F">
      <w:pPr>
        <w:pStyle w:val="ab"/>
        <w:numPr>
          <w:ilvl w:val="0"/>
          <w:numId w:val="26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  <w:lang w:eastAsia="uk-UA"/>
        </w:rPr>
      </w:pPr>
      <w:r w:rsidRPr="00756BF2">
        <w:rPr>
          <w:rFonts w:ascii="Times New Roman" w:hAnsi="Times New Roman"/>
          <w:sz w:val="28"/>
          <w:szCs w:val="28"/>
          <w:lang w:eastAsia="uk-UA"/>
        </w:rPr>
        <w:t>Клименко М.О. , Прищепа А.М. Моніторинг довкілля</w:t>
      </w:r>
      <w:proofErr w:type="gramStart"/>
      <w:r w:rsidRPr="00756BF2">
        <w:rPr>
          <w:rFonts w:ascii="Times New Roman" w:hAnsi="Times New Roman"/>
          <w:sz w:val="28"/>
          <w:szCs w:val="28"/>
          <w:lang w:eastAsia="uk-UA"/>
        </w:rPr>
        <w:t xml:space="preserve"> :</w:t>
      </w:r>
      <w:proofErr w:type="gramEnd"/>
      <w:r w:rsidRPr="00756BF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756BF2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756BF2">
        <w:rPr>
          <w:rFonts w:ascii="Times New Roman" w:hAnsi="Times New Roman"/>
          <w:sz w:val="28"/>
          <w:szCs w:val="28"/>
          <w:lang w:eastAsia="uk-UA"/>
        </w:rPr>
        <w:t>ідручник .- K.: Видавничий центр“ Академія ”, 2006 .- 360 c.</w:t>
      </w:r>
    </w:p>
    <w:p w:rsidR="00151209" w:rsidRPr="00D76A6F" w:rsidRDefault="00D76A6F" w:rsidP="00D76A6F">
      <w:pPr>
        <w:pStyle w:val="ab"/>
        <w:numPr>
          <w:ilvl w:val="0"/>
          <w:numId w:val="26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  <w:lang w:eastAsia="uk-UA"/>
        </w:rPr>
      </w:pPr>
      <w:r w:rsidRPr="00756BF2">
        <w:rPr>
          <w:rFonts w:ascii="Times New Roman" w:hAnsi="Times New Roman"/>
          <w:sz w:val="28"/>
          <w:szCs w:val="28"/>
          <w:lang w:eastAsia="uk-UA"/>
        </w:rPr>
        <w:t>Лаптєв 0.0. Екологiя рослин з основами бiогеоценологі</w:t>
      </w:r>
      <w:proofErr w:type="gramStart"/>
      <w:r w:rsidRPr="00756BF2">
        <w:rPr>
          <w:rFonts w:ascii="Times New Roman" w:hAnsi="Times New Roman"/>
          <w:sz w:val="28"/>
          <w:szCs w:val="28"/>
          <w:lang w:eastAsia="uk-UA"/>
        </w:rPr>
        <w:t>є.</w:t>
      </w:r>
      <w:proofErr w:type="gramEnd"/>
      <w:r w:rsidRPr="00756BF2">
        <w:rPr>
          <w:rFonts w:ascii="Times New Roman" w:hAnsi="Times New Roman"/>
          <w:sz w:val="28"/>
          <w:szCs w:val="28"/>
          <w:lang w:eastAsia="uk-UA"/>
        </w:rPr>
        <w:t xml:space="preserve"> Київ: Фiтосоцiоцентр, 2001.— с. 144.</w:t>
      </w:r>
    </w:p>
    <w:p w:rsidR="00151209" w:rsidRPr="000B145C" w:rsidRDefault="00151209" w:rsidP="000B145C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51209" w:rsidRPr="000B145C" w:rsidSect="00416C83">
      <w:footerReference w:type="default" r:id="rId9"/>
      <w:type w:val="continuous"/>
      <w:pgSz w:w="11906" w:h="16838" w:code="9"/>
      <w:pgMar w:top="1134" w:right="567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21" w:rsidRDefault="00FE2E21" w:rsidP="000B145C">
      <w:pPr>
        <w:spacing w:after="0" w:line="240" w:lineRule="auto"/>
      </w:pPr>
      <w:r>
        <w:separator/>
      </w:r>
    </w:p>
  </w:endnote>
  <w:endnote w:type="continuationSeparator" w:id="0">
    <w:p w:rsidR="00FE2E21" w:rsidRDefault="00FE2E21" w:rsidP="000B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D6" w:rsidRDefault="00CE51D6" w:rsidP="00B02ACD">
    <w:pPr>
      <w:pStyle w:val="a9"/>
    </w:pPr>
  </w:p>
  <w:p w:rsidR="00CE51D6" w:rsidRDefault="00CE51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21" w:rsidRDefault="00FE2E21" w:rsidP="000B145C">
      <w:pPr>
        <w:spacing w:after="0" w:line="240" w:lineRule="auto"/>
      </w:pPr>
      <w:r>
        <w:separator/>
      </w:r>
    </w:p>
  </w:footnote>
  <w:footnote w:type="continuationSeparator" w:id="0">
    <w:p w:rsidR="00FE2E21" w:rsidRDefault="00FE2E21" w:rsidP="000B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FEE"/>
    <w:multiLevelType w:val="hybridMultilevel"/>
    <w:tmpl w:val="CE9A7428"/>
    <w:lvl w:ilvl="0" w:tplc="CCE06D10">
      <w:start w:val="5"/>
      <w:numFmt w:val="bullet"/>
      <w:lvlText w:val="·"/>
      <w:lvlJc w:val="left"/>
      <w:pPr>
        <w:ind w:left="2402" w:hanging="87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05437CB9"/>
    <w:multiLevelType w:val="hybridMultilevel"/>
    <w:tmpl w:val="44C0D06E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89855BE"/>
    <w:multiLevelType w:val="hybridMultilevel"/>
    <w:tmpl w:val="4EDA6F0A"/>
    <w:lvl w:ilvl="0" w:tplc="67E051EC">
      <w:start w:val="1"/>
      <w:numFmt w:val="decimal"/>
      <w:lvlText w:val="%1)"/>
      <w:lvlJc w:val="left"/>
      <w:pPr>
        <w:ind w:left="11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">
    <w:nsid w:val="1C2A2D0C"/>
    <w:multiLevelType w:val="hybridMultilevel"/>
    <w:tmpl w:val="3CFA8FE8"/>
    <w:lvl w:ilvl="0" w:tplc="97004E82">
      <w:start w:val="4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C16E0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BB195A"/>
    <w:multiLevelType w:val="hybridMultilevel"/>
    <w:tmpl w:val="90F20C68"/>
    <w:lvl w:ilvl="0" w:tplc="0422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32C55A6B"/>
    <w:multiLevelType w:val="hybridMultilevel"/>
    <w:tmpl w:val="8BB6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BD1B54"/>
    <w:multiLevelType w:val="hybridMultilevel"/>
    <w:tmpl w:val="48A44CEE"/>
    <w:lvl w:ilvl="0" w:tplc="0B38CC72">
      <w:start w:val="1"/>
      <w:numFmt w:val="decimal"/>
      <w:lvlText w:val="%1."/>
      <w:lvlJc w:val="left"/>
      <w:pPr>
        <w:ind w:left="18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  <w:rPr>
        <w:rFonts w:cs="Times New Roman"/>
      </w:rPr>
    </w:lvl>
  </w:abstractNum>
  <w:abstractNum w:abstractNumId="7">
    <w:nsid w:val="38A97343"/>
    <w:multiLevelType w:val="hybridMultilevel"/>
    <w:tmpl w:val="21AC2B5A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45B0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7001D"/>
    <w:multiLevelType w:val="hybridMultilevel"/>
    <w:tmpl w:val="23CC9C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029C3"/>
    <w:multiLevelType w:val="hybridMultilevel"/>
    <w:tmpl w:val="CA3CE828"/>
    <w:lvl w:ilvl="0" w:tplc="CCE06D10">
      <w:start w:val="5"/>
      <w:numFmt w:val="bullet"/>
      <w:lvlText w:val="·"/>
      <w:lvlJc w:val="left"/>
      <w:pPr>
        <w:ind w:left="2402" w:hanging="87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433A4B74"/>
    <w:multiLevelType w:val="multilevel"/>
    <w:tmpl w:val="BD248A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45731BA4"/>
    <w:multiLevelType w:val="hybridMultilevel"/>
    <w:tmpl w:val="0F580D8E"/>
    <w:lvl w:ilvl="0" w:tplc="0422000B">
      <w:start w:val="1"/>
      <w:numFmt w:val="bullet"/>
      <w:lvlText w:val=""/>
      <w:lvlJc w:val="left"/>
      <w:pPr>
        <w:ind w:left="3110" w:hanging="8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9F5674"/>
    <w:multiLevelType w:val="hybridMultilevel"/>
    <w:tmpl w:val="AD24F17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B2A53"/>
    <w:multiLevelType w:val="hybridMultilevel"/>
    <w:tmpl w:val="F5E03648"/>
    <w:lvl w:ilvl="0" w:tplc="0422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E6A0C12"/>
    <w:multiLevelType w:val="hybridMultilevel"/>
    <w:tmpl w:val="602A98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A42F4E"/>
    <w:multiLevelType w:val="hybridMultilevel"/>
    <w:tmpl w:val="1EA63838"/>
    <w:lvl w:ilvl="0" w:tplc="0422000B">
      <w:start w:val="1"/>
      <w:numFmt w:val="bullet"/>
      <w:lvlText w:val=""/>
      <w:lvlJc w:val="left"/>
      <w:pPr>
        <w:ind w:left="2402" w:hanging="87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55834CC2"/>
    <w:multiLevelType w:val="hybridMultilevel"/>
    <w:tmpl w:val="FD5C666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A8409A"/>
    <w:multiLevelType w:val="hybridMultilevel"/>
    <w:tmpl w:val="C93A5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228E8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FA8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3D10E44"/>
    <w:multiLevelType w:val="hybridMultilevel"/>
    <w:tmpl w:val="119E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55F31"/>
    <w:multiLevelType w:val="hybridMultilevel"/>
    <w:tmpl w:val="3FDAFB6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1E47FF"/>
    <w:multiLevelType w:val="hybridMultilevel"/>
    <w:tmpl w:val="A4FCE85E"/>
    <w:lvl w:ilvl="0" w:tplc="0B38CC72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1">
    <w:nsid w:val="69930810"/>
    <w:multiLevelType w:val="hybridMultilevel"/>
    <w:tmpl w:val="580E693C"/>
    <w:lvl w:ilvl="0" w:tplc="CCE06D10">
      <w:start w:val="5"/>
      <w:numFmt w:val="bullet"/>
      <w:lvlText w:val="·"/>
      <w:lvlJc w:val="left"/>
      <w:pPr>
        <w:ind w:left="1636" w:hanging="87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2">
    <w:nsid w:val="7FD14DF0"/>
    <w:multiLevelType w:val="hybridMultilevel"/>
    <w:tmpl w:val="554EFE0E"/>
    <w:lvl w:ilvl="0" w:tplc="0422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8"/>
  </w:num>
  <w:num w:numId="6">
    <w:abstractNumId w:val="22"/>
  </w:num>
  <w:num w:numId="7">
    <w:abstractNumId w:val="4"/>
  </w:num>
  <w:num w:numId="8">
    <w:abstractNumId w:val="13"/>
  </w:num>
  <w:num w:numId="9">
    <w:abstractNumId w:val="21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2"/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11"/>
  </w:num>
  <w:num w:numId="20">
    <w:abstractNumId w:val="18"/>
  </w:num>
  <w:num w:numId="21">
    <w:abstractNumId w:val="19"/>
  </w:num>
  <w:num w:numId="22">
    <w:abstractNumId w:val="5"/>
  </w:num>
  <w:num w:numId="23">
    <w:abstractNumId w:val="20"/>
  </w:num>
  <w:num w:numId="24">
    <w:abstractNumId w:val="1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60"/>
    <w:rsid w:val="00010B16"/>
    <w:rsid w:val="000A0B5C"/>
    <w:rsid w:val="000B145C"/>
    <w:rsid w:val="000D5004"/>
    <w:rsid w:val="00115406"/>
    <w:rsid w:val="00151209"/>
    <w:rsid w:val="00283868"/>
    <w:rsid w:val="003633B7"/>
    <w:rsid w:val="003828F3"/>
    <w:rsid w:val="003A7E15"/>
    <w:rsid w:val="003F5B01"/>
    <w:rsid w:val="0040098D"/>
    <w:rsid w:val="00413D37"/>
    <w:rsid w:val="00416C83"/>
    <w:rsid w:val="0046175C"/>
    <w:rsid w:val="00464989"/>
    <w:rsid w:val="00497176"/>
    <w:rsid w:val="004B155B"/>
    <w:rsid w:val="004B56D0"/>
    <w:rsid w:val="00527CB4"/>
    <w:rsid w:val="005409D2"/>
    <w:rsid w:val="00544460"/>
    <w:rsid w:val="005D73EF"/>
    <w:rsid w:val="00697E91"/>
    <w:rsid w:val="00756BF2"/>
    <w:rsid w:val="007577EA"/>
    <w:rsid w:val="00790F71"/>
    <w:rsid w:val="007B43FC"/>
    <w:rsid w:val="00921D81"/>
    <w:rsid w:val="009526A6"/>
    <w:rsid w:val="00982F26"/>
    <w:rsid w:val="009D2E33"/>
    <w:rsid w:val="00A130E5"/>
    <w:rsid w:val="00AA755B"/>
    <w:rsid w:val="00B02ACD"/>
    <w:rsid w:val="00B228D6"/>
    <w:rsid w:val="00B825D0"/>
    <w:rsid w:val="00CB5737"/>
    <w:rsid w:val="00CD6499"/>
    <w:rsid w:val="00CE51D6"/>
    <w:rsid w:val="00D244AE"/>
    <w:rsid w:val="00D76A6F"/>
    <w:rsid w:val="00D966ED"/>
    <w:rsid w:val="00DC1B3D"/>
    <w:rsid w:val="00E251FE"/>
    <w:rsid w:val="00E42A23"/>
    <w:rsid w:val="00F06FC3"/>
    <w:rsid w:val="00F2406F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2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44460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444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4446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44460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rsid w:val="005444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4">
    <w:name w:val="Strong"/>
    <w:uiPriority w:val="99"/>
    <w:qFormat/>
    <w:rsid w:val="0054446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54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444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B14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145C"/>
    <w:rPr>
      <w:rFonts w:cs="Times New Roman"/>
    </w:rPr>
  </w:style>
  <w:style w:type="paragraph" w:styleId="a9">
    <w:name w:val="footer"/>
    <w:basedOn w:val="a"/>
    <w:link w:val="aa"/>
    <w:uiPriority w:val="99"/>
    <w:rsid w:val="000B14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145C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0B14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0B145C"/>
    <w:rPr>
      <w:rFonts w:cs="Times New Roman"/>
    </w:rPr>
  </w:style>
  <w:style w:type="paragraph" w:styleId="ab">
    <w:name w:val="List Paragraph"/>
    <w:basedOn w:val="a"/>
    <w:uiPriority w:val="99"/>
    <w:qFormat/>
    <w:rsid w:val="000B145C"/>
    <w:pPr>
      <w:ind w:left="720"/>
      <w:contextualSpacing/>
    </w:pPr>
  </w:style>
  <w:style w:type="character" w:customStyle="1" w:styleId="st">
    <w:name w:val="st"/>
    <w:uiPriority w:val="99"/>
    <w:rsid w:val="00D966ED"/>
    <w:rPr>
      <w:rFonts w:cs="Times New Roman"/>
    </w:rPr>
  </w:style>
  <w:style w:type="character" w:styleId="ac">
    <w:name w:val="Emphasis"/>
    <w:uiPriority w:val="99"/>
    <w:qFormat/>
    <w:rsid w:val="00D966ED"/>
    <w:rPr>
      <w:rFonts w:cs="Times New Roman"/>
      <w:i/>
      <w:iCs/>
    </w:rPr>
  </w:style>
  <w:style w:type="paragraph" w:styleId="ad">
    <w:name w:val="Body Text"/>
    <w:basedOn w:val="a"/>
    <w:link w:val="ae"/>
    <w:uiPriority w:val="99"/>
    <w:semiHidden/>
    <w:rsid w:val="0046175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46175C"/>
    <w:rPr>
      <w:rFonts w:cs="Times New Roman"/>
    </w:rPr>
  </w:style>
  <w:style w:type="character" w:styleId="af">
    <w:name w:val="Hyperlink"/>
    <w:uiPriority w:val="99"/>
    <w:semiHidden/>
    <w:rsid w:val="0046175C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semiHidden/>
    <w:rsid w:val="0046175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46175C"/>
    <w:rPr>
      <w:rFonts w:cs="Times New Roman"/>
      <w:lang w:val="ru-RU"/>
    </w:rPr>
  </w:style>
  <w:style w:type="character" w:customStyle="1" w:styleId="hps">
    <w:name w:val="hps"/>
    <w:uiPriority w:val="99"/>
    <w:rsid w:val="00010B16"/>
    <w:rPr>
      <w:rFonts w:cs="Times New Roman"/>
    </w:rPr>
  </w:style>
  <w:style w:type="character" w:customStyle="1" w:styleId="FontStyle43">
    <w:name w:val="Font Style43"/>
    <w:uiPriority w:val="99"/>
    <w:rsid w:val="009526A6"/>
    <w:rPr>
      <w:rFonts w:ascii="Times New Roman" w:hAnsi="Times New Roman"/>
      <w:b/>
      <w:spacing w:val="10"/>
      <w:sz w:val="14"/>
    </w:rPr>
  </w:style>
  <w:style w:type="character" w:customStyle="1" w:styleId="FontStyle34">
    <w:name w:val="Font Style34"/>
    <w:uiPriority w:val="99"/>
    <w:rsid w:val="009526A6"/>
    <w:rPr>
      <w:rFonts w:ascii="Times New Roman" w:hAnsi="Times New Roman"/>
      <w:b/>
      <w:sz w:val="18"/>
    </w:rPr>
  </w:style>
  <w:style w:type="paragraph" w:customStyle="1" w:styleId="af0">
    <w:name w:val="МАН підзаголовок"/>
    <w:basedOn w:val="a"/>
    <w:uiPriority w:val="99"/>
    <w:rsid w:val="009526A6"/>
    <w:pPr>
      <w:spacing w:after="0" w:line="36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tn">
    <w:name w:val="atn"/>
    <w:uiPriority w:val="99"/>
    <w:rsid w:val="003F5B01"/>
    <w:rPr>
      <w:rFonts w:cs="Times New Roman"/>
    </w:rPr>
  </w:style>
  <w:style w:type="table" w:styleId="af1">
    <w:name w:val="Table Grid"/>
    <w:basedOn w:val="a1"/>
    <w:uiPriority w:val="99"/>
    <w:rsid w:val="00416C8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CD649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2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44460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444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4446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44460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rsid w:val="005444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4">
    <w:name w:val="Strong"/>
    <w:uiPriority w:val="99"/>
    <w:qFormat/>
    <w:rsid w:val="0054446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54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444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B14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145C"/>
    <w:rPr>
      <w:rFonts w:cs="Times New Roman"/>
    </w:rPr>
  </w:style>
  <w:style w:type="paragraph" w:styleId="a9">
    <w:name w:val="footer"/>
    <w:basedOn w:val="a"/>
    <w:link w:val="aa"/>
    <w:uiPriority w:val="99"/>
    <w:rsid w:val="000B14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145C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0B14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0B145C"/>
    <w:rPr>
      <w:rFonts w:cs="Times New Roman"/>
    </w:rPr>
  </w:style>
  <w:style w:type="paragraph" w:styleId="ab">
    <w:name w:val="List Paragraph"/>
    <w:basedOn w:val="a"/>
    <w:uiPriority w:val="99"/>
    <w:qFormat/>
    <w:rsid w:val="000B145C"/>
    <w:pPr>
      <w:ind w:left="720"/>
      <w:contextualSpacing/>
    </w:pPr>
  </w:style>
  <w:style w:type="character" w:customStyle="1" w:styleId="st">
    <w:name w:val="st"/>
    <w:uiPriority w:val="99"/>
    <w:rsid w:val="00D966ED"/>
    <w:rPr>
      <w:rFonts w:cs="Times New Roman"/>
    </w:rPr>
  </w:style>
  <w:style w:type="character" w:styleId="ac">
    <w:name w:val="Emphasis"/>
    <w:uiPriority w:val="99"/>
    <w:qFormat/>
    <w:rsid w:val="00D966ED"/>
    <w:rPr>
      <w:rFonts w:cs="Times New Roman"/>
      <w:i/>
      <w:iCs/>
    </w:rPr>
  </w:style>
  <w:style w:type="paragraph" w:styleId="ad">
    <w:name w:val="Body Text"/>
    <w:basedOn w:val="a"/>
    <w:link w:val="ae"/>
    <w:uiPriority w:val="99"/>
    <w:semiHidden/>
    <w:rsid w:val="0046175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46175C"/>
    <w:rPr>
      <w:rFonts w:cs="Times New Roman"/>
    </w:rPr>
  </w:style>
  <w:style w:type="character" w:styleId="af">
    <w:name w:val="Hyperlink"/>
    <w:uiPriority w:val="99"/>
    <w:semiHidden/>
    <w:rsid w:val="0046175C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semiHidden/>
    <w:rsid w:val="0046175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46175C"/>
    <w:rPr>
      <w:rFonts w:cs="Times New Roman"/>
      <w:lang w:val="ru-RU"/>
    </w:rPr>
  </w:style>
  <w:style w:type="character" w:customStyle="1" w:styleId="hps">
    <w:name w:val="hps"/>
    <w:uiPriority w:val="99"/>
    <w:rsid w:val="00010B16"/>
    <w:rPr>
      <w:rFonts w:cs="Times New Roman"/>
    </w:rPr>
  </w:style>
  <w:style w:type="character" w:customStyle="1" w:styleId="FontStyle43">
    <w:name w:val="Font Style43"/>
    <w:uiPriority w:val="99"/>
    <w:rsid w:val="009526A6"/>
    <w:rPr>
      <w:rFonts w:ascii="Times New Roman" w:hAnsi="Times New Roman"/>
      <w:b/>
      <w:spacing w:val="10"/>
      <w:sz w:val="14"/>
    </w:rPr>
  </w:style>
  <w:style w:type="character" w:customStyle="1" w:styleId="FontStyle34">
    <w:name w:val="Font Style34"/>
    <w:uiPriority w:val="99"/>
    <w:rsid w:val="009526A6"/>
    <w:rPr>
      <w:rFonts w:ascii="Times New Roman" w:hAnsi="Times New Roman"/>
      <w:b/>
      <w:sz w:val="18"/>
    </w:rPr>
  </w:style>
  <w:style w:type="paragraph" w:customStyle="1" w:styleId="af0">
    <w:name w:val="МАН підзаголовок"/>
    <w:basedOn w:val="a"/>
    <w:uiPriority w:val="99"/>
    <w:rsid w:val="009526A6"/>
    <w:pPr>
      <w:spacing w:after="0" w:line="36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tn">
    <w:name w:val="atn"/>
    <w:uiPriority w:val="99"/>
    <w:rsid w:val="003F5B01"/>
    <w:rPr>
      <w:rFonts w:cs="Times New Roman"/>
    </w:rPr>
  </w:style>
  <w:style w:type="table" w:styleId="af1">
    <w:name w:val="Table Grid"/>
    <w:basedOn w:val="a1"/>
    <w:uiPriority w:val="99"/>
    <w:rsid w:val="00416C8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CD649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155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6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2%D1%96%D0%BD%D0%BD%D0%B8%D1%86%D1%8C%D0%BA%D0%B0_%D0%BE%D0%B1%D0%BB%D0%B0%D1%81%D1%82%D1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Грустилин</dc:creator>
  <cp:lastModifiedBy>Грустилин</cp:lastModifiedBy>
  <cp:revision>2</cp:revision>
  <dcterms:created xsi:type="dcterms:W3CDTF">2015-04-10T17:47:00Z</dcterms:created>
  <dcterms:modified xsi:type="dcterms:W3CDTF">2015-04-10T17:47:00Z</dcterms:modified>
</cp:coreProperties>
</file>