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246" w:rsidRPr="00F82B07" w:rsidRDefault="00565246" w:rsidP="00F55863">
      <w:pPr>
        <w:widowControl w:val="0"/>
        <w:spacing w:after="0" w:line="240" w:lineRule="auto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 xml:space="preserve">Тези </w:t>
      </w:r>
      <w:proofErr w:type="spellStart"/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науково-дослідницької</w:t>
      </w:r>
      <w:proofErr w:type="spellEnd"/>
      <w:r w:rsidR="00042539"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  <w:t xml:space="preserve"> </w:t>
      </w:r>
      <w:proofErr w:type="spellStart"/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роботи</w:t>
      </w:r>
      <w:proofErr w:type="spellEnd"/>
      <w:r w:rsidR="00042539"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en-US"/>
        </w:rPr>
        <w:t xml:space="preserve"> </w:t>
      </w:r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 xml:space="preserve">з теми: </w:t>
      </w:r>
      <w:r w:rsidRPr="00F82B0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«</w:t>
      </w:r>
      <w:r w:rsidRPr="00F82B07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Біоіндикація повітря Комсомольського району міста Херсона  методом  ліхеноіндикації»</w:t>
      </w:r>
    </w:p>
    <w:p w:rsidR="00F55863" w:rsidRPr="00F82B07" w:rsidRDefault="00F55863" w:rsidP="00F5586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</w:pPr>
    </w:p>
    <w:p w:rsidR="00565246" w:rsidRPr="00F82B07" w:rsidRDefault="00565246" w:rsidP="00F5586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lang w:val="uk-UA"/>
        </w:rPr>
        <w:t>Автор: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Волобуєва Вікторія Андріївна, учениця 8 класу Херсонської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ЗОШ</w:t>
      </w:r>
    </w:p>
    <w:p w:rsidR="00565246" w:rsidRPr="00F82B07" w:rsidRDefault="00565246" w:rsidP="00F5586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proofErr w:type="gram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III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ст.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N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vertAlign w:val="superscript"/>
          <w:lang w:val="en-US"/>
        </w:rPr>
        <w:t>o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46,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моб.тел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  <w:proofErr w:type="gram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+380500107655,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ел.адреса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: </w:t>
      </w:r>
      <w:hyperlink r:id="rId6" w:history="1"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vichka</w:t>
        </w:r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uk-UA"/>
          </w:rPr>
          <w:t>.</w:t>
        </w:r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volobueva</w:t>
        </w:r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uk-UA"/>
          </w:rPr>
          <w:t>@</w:t>
        </w:r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mail</w:t>
        </w:r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uk-UA"/>
          </w:rPr>
          <w:t>.</w:t>
        </w:r>
        <w:proofErr w:type="spellStart"/>
        <w:r w:rsidRPr="00F82B07">
          <w:rPr>
            <w:rStyle w:val="a7"/>
            <w:rFonts w:ascii="Times New Roman" w:hAnsi="Times New Roman" w:cs="Times New Roman"/>
            <w:color w:val="0F243E" w:themeColor="text2" w:themeShade="80"/>
            <w:sz w:val="28"/>
            <w:szCs w:val="28"/>
            <w:lang w:val="en-US"/>
          </w:rPr>
          <w:t>ru</w:t>
        </w:r>
        <w:proofErr w:type="spellEnd"/>
      </w:hyperlink>
    </w:p>
    <w:p w:rsidR="00F55863" w:rsidRPr="00F82B07" w:rsidRDefault="00F55863" w:rsidP="00F5586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565246" w:rsidRPr="00F82B07" w:rsidRDefault="00565246" w:rsidP="00F5586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  <w:lang w:val="uk-UA"/>
        </w:rPr>
        <w:t xml:space="preserve">Науковий керівник: </w:t>
      </w:r>
      <w:r w:rsidR="003A7C2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Козуб Наталія Марківна, методист ХЦДЮТ,</w:t>
      </w:r>
    </w:p>
    <w:p w:rsidR="003A7C29" w:rsidRPr="00F82B07" w:rsidRDefault="003A7C29" w:rsidP="00F55863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Бурлака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Людмила Іванівна, вчитель Херсонської ЗОШ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-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en-US"/>
        </w:rPr>
        <w:t>III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ст. №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46</w:t>
      </w:r>
    </w:p>
    <w:p w:rsidR="00F47167" w:rsidRPr="00F82B07" w:rsidRDefault="00F47167" w:rsidP="00F47167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A7C29" w:rsidRPr="00F82B07" w:rsidRDefault="003A7C29" w:rsidP="00F47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Актуальність</w:t>
      </w:r>
      <w:r w:rsidR="004122E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.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Херсонська область претендує на п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раво бути рекреаційною зоною та осередком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зеленого туризму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півдня України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. Саме тому, стан повітря є актуальною проблемою нашого регіону. Завдяки біоіндикації можна не тільки визначити чистоту навколишнього середовища, але й передбачити подальші </w:t>
      </w:r>
      <w:r w:rsidR="00565246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його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зміни.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Нами було застосовано  метод  ліхеноіндикації – індикації лишайниками, які відповідають критеріям ідеального індикатора. Завдяки  йому можна без зайвих зусиль та коштів визначити стан чистоти повітря. В основу біоіндикації покладено поняття верхньої та нижньої витривалості. Чим більше показники стану навколишнього середовища відхиляються від 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середн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ього значення, 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тим гірше буде стан індикатора.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Області застосування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біоіндикаторів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: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оцінка якості повітря;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оцінка якості води;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оцінка якості ґрунтів.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Ідеальний індикатор має відповідати ряду вимог: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бути типовим для даних умов;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мати високу чисельність у досліджуваній місцевості;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існувати у даному ареалі на протязі багатьох років;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знаходитися в умовах, зручних для відбору проб;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надавати можливість проводити прямі аналізи без попередньої концентрації проб;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швидко реагувати на зміни концентрації забруднювачів;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використовуватися в природних умовах його існування;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мати короткий період онтогенезу для відслідковування впливу на наступні покоління.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Лишайники – майже ідеальні біоіндикатори.  </w:t>
      </w:r>
    </w:p>
    <w:p w:rsidR="003A7C29" w:rsidRPr="00F82B07" w:rsidRDefault="003A7C29" w:rsidP="00F47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Об'єкт роботи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-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лишайники Комсо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мольського району міста Херсона, 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п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редмет дослідження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-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визначення методом ліхеноіндикації екологічного стану повітря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місцевості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</w:p>
    <w:p w:rsidR="003A7C29" w:rsidRPr="00F82B07" w:rsidRDefault="003A7C29" w:rsidP="00F47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Мета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: порівняти стан повітря у різних зонах Комсомольського району міста Херсона.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Нами 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сформульован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о наступні 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з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 xml:space="preserve">авдання: </w:t>
      </w:r>
    </w:p>
    <w:p w:rsidR="00666C56" w:rsidRPr="00F82B07" w:rsidRDefault="00F55863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ознайомитися з методом ліхеноіндикації;</w:t>
      </w:r>
    </w:p>
    <w:p w:rsidR="00666C56" w:rsidRPr="00F82B07" w:rsidRDefault="00F55863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застосувати різні методики ліхеноіндикації та зробити висновки щодо екологічного стану місцевості;</w:t>
      </w:r>
    </w:p>
    <w:p w:rsidR="00666C56" w:rsidRPr="00F82B07" w:rsidRDefault="00F55863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провести анкетування учнів та зробити висновки щодо їх обізнаності стосовно  проблеми роботи;</w:t>
      </w:r>
    </w:p>
    <w:p w:rsidR="00666C56" w:rsidRPr="00F82B07" w:rsidRDefault="00F55863" w:rsidP="00F47167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запропонувати шляхи поліпшення стану повітря.</w:t>
      </w:r>
    </w:p>
    <w:p w:rsidR="00F55863" w:rsidRPr="00F82B07" w:rsidRDefault="003A7C29" w:rsidP="00F55863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Лишайники 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поділяються на к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ущисті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, н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акипні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та л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истові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.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При забрудненні повітря першими зникають кущисті лишайники, другими – листові, третіми – накипні.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Зони чистоти повітря (за шкалою Браун – Бланке): лишайникова пустеля – 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0%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покриття лишайниками, зона дуже сильного забруднення – менше 10% покриття, зона сильного забруднення – 10-25% покриття, зона помірного забруднення –26-35% покриття, зона процвітання – більше 36% покриття.</w:t>
      </w:r>
    </w:p>
    <w:p w:rsidR="00F47167" w:rsidRPr="00F82B07" w:rsidRDefault="003A7C29" w:rsidP="00F4716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lastRenderedPageBreak/>
        <w:t>Дослідження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Було досліджено чотири ділянки Комсомольського району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м.Херсона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: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вул.Комкова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(1), територія школи №46(2), Миколаївське шосе(3), Гі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дропарк – острів(4).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Для дослідження лишайників було вибрано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дерева: тополю срібну, тополю чорну, тополю пірамідальну (у кожній зоні по чотири дерева). </w:t>
      </w:r>
    </w:p>
    <w:p w:rsidR="00F47167" w:rsidRPr="00F82B07" w:rsidRDefault="003A7C29" w:rsidP="00F4716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Методи ліхеноіндикації</w:t>
      </w:r>
      <w:r w:rsidR="00F4716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  <w:r w:rsidR="0004253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Були використані методики вимірювання відносної чисельності лишайників: методика лінійних зіткнень, вимірювання площі, візуальна оцінка забруднення.</w:t>
      </w:r>
    </w:p>
    <w:p w:rsidR="003A7C29" w:rsidRPr="00F82B07" w:rsidRDefault="003A7C29" w:rsidP="00F4716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Анкетування</w:t>
      </w:r>
      <w:r w:rsidR="004122E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 Було опитано 70 учнів 7-х класів Херсонської ЗОШ №46 та 59 учнів 10-х класів Херсонського ліцею Херсонської обласної ради з метою визначення рівня обізнаності дітей зі станом повітря міста та методом ліхеноіндикації. Було задано 14 запитань, з яких 8 стосувались екологічної ситуації у Комсомольському районі, а 4 – ліхеноіндикації. Останні 2 запитання носили рефлексійний характер.</w:t>
      </w:r>
    </w:p>
    <w:p w:rsidR="003A7C29" w:rsidRPr="00F82B07" w:rsidRDefault="003A7C29" w:rsidP="00F4716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Висновки:</w:t>
      </w:r>
    </w:p>
    <w:p w:rsidR="00000000" w:rsidRPr="006075BE" w:rsidRDefault="006075BE" w:rsidP="006075BE">
      <w:pPr>
        <w:numPr>
          <w:ilvl w:val="0"/>
          <w:numId w:val="3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лишайники поділяються на </w:t>
      </w:r>
      <w:proofErr w:type="spellStart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листуваті</w:t>
      </w:r>
      <w:proofErr w:type="spellEnd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накипні та кущисті. Першими при забрудненні повітря зникають кущисті лишайники, другими – </w:t>
      </w:r>
      <w:proofErr w:type="spellStart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листуваті</w:t>
      </w:r>
      <w:proofErr w:type="spellEnd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за ними – накипні. Також лишайники поділяються на </w:t>
      </w:r>
      <w:proofErr w:type="spellStart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токсикотолерантні</w:t>
      </w:r>
      <w:proofErr w:type="spellEnd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, стійкі до забруднення та </w:t>
      </w:r>
      <w:proofErr w:type="spellStart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біоіндикаторні</w:t>
      </w:r>
      <w:proofErr w:type="spellEnd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;</w:t>
      </w:r>
    </w:p>
    <w:p w:rsidR="00000000" w:rsidRPr="006075BE" w:rsidRDefault="006075BE" w:rsidP="006075BE">
      <w:pPr>
        <w:numPr>
          <w:ilvl w:val="0"/>
          <w:numId w:val="3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виявлено, що ділянка №1 відноситься до зони сильного забруднення, ділянка №2 – до зони помірного забруднення, ділянка №3 – до зони дуже сильного забруднення, а ділянка №4 – до зони процвітання;</w:t>
      </w:r>
    </w:p>
    <w:p w:rsidR="00000000" w:rsidRPr="006075BE" w:rsidRDefault="006075BE" w:rsidP="006075BE">
      <w:pPr>
        <w:numPr>
          <w:ilvl w:val="0"/>
          <w:numId w:val="3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анкетування виявило, що учні 10-х класів більш обізнані щодо проблеми забруднення повітря та метода </w:t>
      </w:r>
      <w:proofErr w:type="spellStart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ліхеноіндикації</w:t>
      </w:r>
      <w:proofErr w:type="spellEnd"/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, але байдужіші щодо її вирішення.</w:t>
      </w:r>
    </w:p>
    <w:p w:rsidR="00666C56" w:rsidRPr="00F82B07" w:rsidRDefault="006075BE" w:rsidP="006075BE">
      <w:pPr>
        <w:tabs>
          <w:tab w:val="center" w:pos="5031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Д</w:t>
      </w:r>
      <w:r w:rsidR="00F55863" w:rsidRPr="006075BE">
        <w:rPr>
          <w:rFonts w:ascii="Times New Roman" w:hAnsi="Times New Roman" w:cs="Times New Roman"/>
          <w:color w:val="0F243E" w:themeColor="text2" w:themeShade="80"/>
          <w:sz w:val="28"/>
          <w:szCs w:val="28"/>
          <w:u w:val="single"/>
          <w:lang w:val="uk-UA"/>
        </w:rPr>
        <w:t>ля поліпшення стану повітря міста рекомендуємо</w:t>
      </w:r>
      <w:r w:rsidR="00F55863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:</w:t>
      </w:r>
    </w:p>
    <w:p w:rsidR="00666C56" w:rsidRPr="00F82B07" w:rsidRDefault="00F55863" w:rsidP="004122E3">
      <w:pPr>
        <w:numPr>
          <w:ilvl w:val="0"/>
          <w:numId w:val="4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долучатися до висадження «зелених смуг» уздовж доріг, об'єднуючись у соціальних мережах та на сайті департаменту екології та природних ресурсів Херсонської облдержадміністрації;</w:t>
      </w:r>
    </w:p>
    <w:p w:rsidR="00666C56" w:rsidRPr="00F82B07" w:rsidRDefault="00F55863" w:rsidP="004122E3">
      <w:pPr>
        <w:numPr>
          <w:ilvl w:val="0"/>
          <w:numId w:val="4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долучатися до насадження лісу у передмісті, об'єднуючись у соціальних мережах та на сайтах Херсонського обласного лісгоспу та Херсонського центру дитячої та юнацької творчості;</w:t>
      </w:r>
    </w:p>
    <w:p w:rsidR="00666C56" w:rsidRPr="00F82B07" w:rsidRDefault="00F55863" w:rsidP="004122E3">
      <w:pPr>
        <w:numPr>
          <w:ilvl w:val="0"/>
          <w:numId w:val="4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мережах навколо міжнародного екологічного соціального проекту «Зробимо Україну чистою! - 2015»;</w:t>
      </w:r>
    </w:p>
    <w:p w:rsidR="00666C56" w:rsidRPr="00F82B07" w:rsidRDefault="00F55863" w:rsidP="004122E3">
      <w:pPr>
        <w:numPr>
          <w:ilvl w:val="0"/>
          <w:numId w:val="4"/>
        </w:numPr>
        <w:tabs>
          <w:tab w:val="clear" w:pos="720"/>
          <w:tab w:val="num" w:pos="426"/>
          <w:tab w:val="center" w:pos="503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детально інформувати мешканців міста щодо стану повітря (у вигляді листівок, лекцій, анкет, на сайті школи тощо).</w:t>
      </w:r>
    </w:p>
    <w:p w:rsidR="003A7C29" w:rsidRPr="006075BE" w:rsidRDefault="004122E3" w:rsidP="00F82B07">
      <w:pPr>
        <w:tabs>
          <w:tab w:val="center" w:pos="503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Робота містить список в</w:t>
      </w:r>
      <w:r w:rsidR="003A7C2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икористан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их</w:t>
      </w:r>
      <w:r w:rsidR="003A7C29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джерел</w:t>
      </w:r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та </w:t>
      </w:r>
      <w:proofErr w:type="spellStart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інтернет-посилань</w:t>
      </w:r>
      <w:proofErr w:type="spellEnd"/>
      <w:r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. Всі фото, наведені у досліджені, є авторськими. </w:t>
      </w:r>
      <w:r w:rsidR="00F82B0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Визначення зразків лишайників відбувалося на базі лабораторії екологічного моніторингу</w:t>
      </w:r>
      <w:r w:rsid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за допомогою аспіранта кафедри </w:t>
      </w:r>
      <w:r w:rsidR="00F82B0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Херсонського державного університету</w:t>
      </w:r>
      <w:r w:rsid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  <w:r w:rsid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В.М.Клименко</w:t>
      </w:r>
      <w:r w:rsidR="00F82B07" w:rsidRPr="00F82B07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>.</w:t>
      </w:r>
      <w:r w:rsid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Ми дякуємо цій кафедрі за систематизацію знайдених лишайників.</w:t>
      </w:r>
      <w:bookmarkStart w:id="0" w:name="_GoBack"/>
      <w:bookmarkEnd w:id="0"/>
      <w:r w:rsidR="006075BE"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  <w:t xml:space="preserve"> </w:t>
      </w:r>
    </w:p>
    <w:p w:rsidR="003A7C29" w:rsidRPr="006075BE" w:rsidRDefault="003A7C29" w:rsidP="00F47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3A7C29" w:rsidRPr="006075BE" w:rsidRDefault="003A7C29" w:rsidP="00F47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p w:rsidR="003A7C29" w:rsidRPr="006075BE" w:rsidRDefault="003A7C29" w:rsidP="00F471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val="uk-UA"/>
        </w:rPr>
      </w:pPr>
    </w:p>
    <w:sectPr w:rsidR="003A7C29" w:rsidRPr="006075BE" w:rsidSect="00F5586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6C6"/>
    <w:multiLevelType w:val="hybridMultilevel"/>
    <w:tmpl w:val="AF282F46"/>
    <w:lvl w:ilvl="0" w:tplc="0EDA0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84E7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A2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0428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85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2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5A3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86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F885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CC734C"/>
    <w:multiLevelType w:val="hybridMultilevel"/>
    <w:tmpl w:val="0100C8AA"/>
    <w:lvl w:ilvl="0" w:tplc="CA383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09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7E8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AAA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D0C6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BEF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B63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64E0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788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0B608B"/>
    <w:multiLevelType w:val="hybridMultilevel"/>
    <w:tmpl w:val="E3EA0C34"/>
    <w:lvl w:ilvl="0" w:tplc="8D0224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906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A3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C8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42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82F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46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8A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2B3384"/>
    <w:multiLevelType w:val="hybridMultilevel"/>
    <w:tmpl w:val="34D41858"/>
    <w:lvl w:ilvl="0" w:tplc="5CA21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B418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27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B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80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D0B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20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B65C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265B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F0B4F63"/>
    <w:multiLevelType w:val="hybridMultilevel"/>
    <w:tmpl w:val="A240FCC4"/>
    <w:lvl w:ilvl="0" w:tplc="79541D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63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45B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58AC0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B6B7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C20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80E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D816E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B29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C29"/>
    <w:rsid w:val="000060DE"/>
    <w:rsid w:val="00016F1E"/>
    <w:rsid w:val="000212F6"/>
    <w:rsid w:val="00026222"/>
    <w:rsid w:val="00027B00"/>
    <w:rsid w:val="00032EAA"/>
    <w:rsid w:val="00033F3F"/>
    <w:rsid w:val="0003567E"/>
    <w:rsid w:val="00035CE0"/>
    <w:rsid w:val="000371F8"/>
    <w:rsid w:val="00042539"/>
    <w:rsid w:val="000439CE"/>
    <w:rsid w:val="0005023A"/>
    <w:rsid w:val="0005272D"/>
    <w:rsid w:val="00067027"/>
    <w:rsid w:val="00071CEC"/>
    <w:rsid w:val="00072731"/>
    <w:rsid w:val="00081C6E"/>
    <w:rsid w:val="0008439C"/>
    <w:rsid w:val="000A13EC"/>
    <w:rsid w:val="000A353D"/>
    <w:rsid w:val="000A5A08"/>
    <w:rsid w:val="000C2131"/>
    <w:rsid w:val="000D0360"/>
    <w:rsid w:val="000D10A7"/>
    <w:rsid w:val="000D560D"/>
    <w:rsid w:val="000E0915"/>
    <w:rsid w:val="000E1922"/>
    <w:rsid w:val="000E1F5D"/>
    <w:rsid w:val="000E7F5B"/>
    <w:rsid w:val="000F3201"/>
    <w:rsid w:val="001031D5"/>
    <w:rsid w:val="00105115"/>
    <w:rsid w:val="00105FD8"/>
    <w:rsid w:val="001077C7"/>
    <w:rsid w:val="00112E44"/>
    <w:rsid w:val="00121042"/>
    <w:rsid w:val="001265AA"/>
    <w:rsid w:val="001431D4"/>
    <w:rsid w:val="00163111"/>
    <w:rsid w:val="0017137A"/>
    <w:rsid w:val="001754DC"/>
    <w:rsid w:val="001828E8"/>
    <w:rsid w:val="00184080"/>
    <w:rsid w:val="001846FA"/>
    <w:rsid w:val="00184C6B"/>
    <w:rsid w:val="001923AD"/>
    <w:rsid w:val="001928F5"/>
    <w:rsid w:val="001A3BF8"/>
    <w:rsid w:val="001A4B54"/>
    <w:rsid w:val="001A52D5"/>
    <w:rsid w:val="001B1D64"/>
    <w:rsid w:val="001B49D7"/>
    <w:rsid w:val="001B5158"/>
    <w:rsid w:val="001B60CE"/>
    <w:rsid w:val="001C1588"/>
    <w:rsid w:val="001C3C53"/>
    <w:rsid w:val="001C5E2E"/>
    <w:rsid w:val="001C6AFC"/>
    <w:rsid w:val="001D492B"/>
    <w:rsid w:val="001D7A06"/>
    <w:rsid w:val="001F1134"/>
    <w:rsid w:val="001F4FDC"/>
    <w:rsid w:val="001F647D"/>
    <w:rsid w:val="00202A97"/>
    <w:rsid w:val="0020568F"/>
    <w:rsid w:val="002115AE"/>
    <w:rsid w:val="00212A8D"/>
    <w:rsid w:val="002163F3"/>
    <w:rsid w:val="0021726A"/>
    <w:rsid w:val="00222404"/>
    <w:rsid w:val="00230E92"/>
    <w:rsid w:val="00232CED"/>
    <w:rsid w:val="0023302E"/>
    <w:rsid w:val="002332CA"/>
    <w:rsid w:val="00236D7A"/>
    <w:rsid w:val="0023763E"/>
    <w:rsid w:val="00240C2D"/>
    <w:rsid w:val="00242588"/>
    <w:rsid w:val="00242B20"/>
    <w:rsid w:val="002440BB"/>
    <w:rsid w:val="00250EC9"/>
    <w:rsid w:val="00250F2C"/>
    <w:rsid w:val="0026234A"/>
    <w:rsid w:val="00266544"/>
    <w:rsid w:val="0026699E"/>
    <w:rsid w:val="00270BA6"/>
    <w:rsid w:val="002815B3"/>
    <w:rsid w:val="00292E96"/>
    <w:rsid w:val="00296B4A"/>
    <w:rsid w:val="002A136C"/>
    <w:rsid w:val="002A3E8E"/>
    <w:rsid w:val="002A4A03"/>
    <w:rsid w:val="002A6B5E"/>
    <w:rsid w:val="002A7F38"/>
    <w:rsid w:val="002C79A0"/>
    <w:rsid w:val="002D2271"/>
    <w:rsid w:val="002D46EE"/>
    <w:rsid w:val="002D5CCD"/>
    <w:rsid w:val="002E1865"/>
    <w:rsid w:val="002E24AE"/>
    <w:rsid w:val="002E4362"/>
    <w:rsid w:val="002F33B2"/>
    <w:rsid w:val="002F5C53"/>
    <w:rsid w:val="003018A8"/>
    <w:rsid w:val="00303AC7"/>
    <w:rsid w:val="00303AD7"/>
    <w:rsid w:val="00304805"/>
    <w:rsid w:val="003069EE"/>
    <w:rsid w:val="003142C4"/>
    <w:rsid w:val="00316287"/>
    <w:rsid w:val="003174DA"/>
    <w:rsid w:val="003177FE"/>
    <w:rsid w:val="003204D5"/>
    <w:rsid w:val="00320D06"/>
    <w:rsid w:val="0032698E"/>
    <w:rsid w:val="00326E95"/>
    <w:rsid w:val="00336561"/>
    <w:rsid w:val="0034258F"/>
    <w:rsid w:val="00345D24"/>
    <w:rsid w:val="00346244"/>
    <w:rsid w:val="00360D96"/>
    <w:rsid w:val="0036480D"/>
    <w:rsid w:val="00367664"/>
    <w:rsid w:val="00367BD3"/>
    <w:rsid w:val="00372A29"/>
    <w:rsid w:val="003735FF"/>
    <w:rsid w:val="00374E26"/>
    <w:rsid w:val="00376664"/>
    <w:rsid w:val="003818E2"/>
    <w:rsid w:val="00381C83"/>
    <w:rsid w:val="003A536E"/>
    <w:rsid w:val="003A6726"/>
    <w:rsid w:val="003A7C29"/>
    <w:rsid w:val="003B5887"/>
    <w:rsid w:val="003D0FB5"/>
    <w:rsid w:val="003D6C13"/>
    <w:rsid w:val="003E77F9"/>
    <w:rsid w:val="003F69AE"/>
    <w:rsid w:val="0040565E"/>
    <w:rsid w:val="00406CE1"/>
    <w:rsid w:val="004122E3"/>
    <w:rsid w:val="004166B0"/>
    <w:rsid w:val="00460193"/>
    <w:rsid w:val="00462281"/>
    <w:rsid w:val="0046661A"/>
    <w:rsid w:val="00482854"/>
    <w:rsid w:val="00482A2B"/>
    <w:rsid w:val="004A7C84"/>
    <w:rsid w:val="004C1EB1"/>
    <w:rsid w:val="004C6E83"/>
    <w:rsid w:val="004D6210"/>
    <w:rsid w:val="004E0654"/>
    <w:rsid w:val="004E0F2D"/>
    <w:rsid w:val="004E14A4"/>
    <w:rsid w:val="004E1927"/>
    <w:rsid w:val="004F1767"/>
    <w:rsid w:val="004F447A"/>
    <w:rsid w:val="004F4548"/>
    <w:rsid w:val="00500803"/>
    <w:rsid w:val="005008C4"/>
    <w:rsid w:val="00501201"/>
    <w:rsid w:val="00501D3C"/>
    <w:rsid w:val="00507BCC"/>
    <w:rsid w:val="005132E3"/>
    <w:rsid w:val="00524FBD"/>
    <w:rsid w:val="0053337D"/>
    <w:rsid w:val="00547C8F"/>
    <w:rsid w:val="0055023D"/>
    <w:rsid w:val="00551358"/>
    <w:rsid w:val="0055427F"/>
    <w:rsid w:val="00555A7E"/>
    <w:rsid w:val="00560DFF"/>
    <w:rsid w:val="00565246"/>
    <w:rsid w:val="00572ADF"/>
    <w:rsid w:val="005803B0"/>
    <w:rsid w:val="00583362"/>
    <w:rsid w:val="005873F1"/>
    <w:rsid w:val="00590859"/>
    <w:rsid w:val="005909F5"/>
    <w:rsid w:val="00597069"/>
    <w:rsid w:val="005A469B"/>
    <w:rsid w:val="005A6877"/>
    <w:rsid w:val="005A6D69"/>
    <w:rsid w:val="005B6667"/>
    <w:rsid w:val="005C4694"/>
    <w:rsid w:val="005C6295"/>
    <w:rsid w:val="005E22E5"/>
    <w:rsid w:val="005F2092"/>
    <w:rsid w:val="005F5BEF"/>
    <w:rsid w:val="00605AF9"/>
    <w:rsid w:val="006063C8"/>
    <w:rsid w:val="006075BE"/>
    <w:rsid w:val="00610278"/>
    <w:rsid w:val="006136FB"/>
    <w:rsid w:val="0061776D"/>
    <w:rsid w:val="00621456"/>
    <w:rsid w:val="00622112"/>
    <w:rsid w:val="0062283F"/>
    <w:rsid w:val="00624838"/>
    <w:rsid w:val="00624D99"/>
    <w:rsid w:val="006254AF"/>
    <w:rsid w:val="00631DB4"/>
    <w:rsid w:val="00636E0D"/>
    <w:rsid w:val="00640E8A"/>
    <w:rsid w:val="00645E3F"/>
    <w:rsid w:val="006465CF"/>
    <w:rsid w:val="00651D4E"/>
    <w:rsid w:val="00660BB4"/>
    <w:rsid w:val="006640AE"/>
    <w:rsid w:val="00666C56"/>
    <w:rsid w:val="00674662"/>
    <w:rsid w:val="006756A0"/>
    <w:rsid w:val="006853F1"/>
    <w:rsid w:val="00685863"/>
    <w:rsid w:val="00686FD6"/>
    <w:rsid w:val="00697200"/>
    <w:rsid w:val="006A1A7F"/>
    <w:rsid w:val="006A6BAC"/>
    <w:rsid w:val="006A7EC7"/>
    <w:rsid w:val="006B2913"/>
    <w:rsid w:val="006C3A57"/>
    <w:rsid w:val="006D4BF1"/>
    <w:rsid w:val="006E658F"/>
    <w:rsid w:val="006F268D"/>
    <w:rsid w:val="00700D13"/>
    <w:rsid w:val="00706352"/>
    <w:rsid w:val="00721A8C"/>
    <w:rsid w:val="00727CBA"/>
    <w:rsid w:val="0073312B"/>
    <w:rsid w:val="00745243"/>
    <w:rsid w:val="00745E4D"/>
    <w:rsid w:val="00754916"/>
    <w:rsid w:val="0076063A"/>
    <w:rsid w:val="00761664"/>
    <w:rsid w:val="007618D3"/>
    <w:rsid w:val="00771E62"/>
    <w:rsid w:val="00774FE9"/>
    <w:rsid w:val="00780273"/>
    <w:rsid w:val="00781677"/>
    <w:rsid w:val="00782139"/>
    <w:rsid w:val="00784D58"/>
    <w:rsid w:val="00790838"/>
    <w:rsid w:val="00790D1F"/>
    <w:rsid w:val="00793F3E"/>
    <w:rsid w:val="00795C67"/>
    <w:rsid w:val="007965CF"/>
    <w:rsid w:val="00796C85"/>
    <w:rsid w:val="007971EC"/>
    <w:rsid w:val="00797E86"/>
    <w:rsid w:val="007B3CB0"/>
    <w:rsid w:val="007B62AE"/>
    <w:rsid w:val="007B732D"/>
    <w:rsid w:val="007C18E2"/>
    <w:rsid w:val="007C2EA7"/>
    <w:rsid w:val="007C6FC7"/>
    <w:rsid w:val="007D24C5"/>
    <w:rsid w:val="007D5A6E"/>
    <w:rsid w:val="007E65BE"/>
    <w:rsid w:val="007F029D"/>
    <w:rsid w:val="007F3CE4"/>
    <w:rsid w:val="008079C3"/>
    <w:rsid w:val="0081147B"/>
    <w:rsid w:val="0081285C"/>
    <w:rsid w:val="00823005"/>
    <w:rsid w:val="00827ABC"/>
    <w:rsid w:val="00830E73"/>
    <w:rsid w:val="00843B4A"/>
    <w:rsid w:val="008565F0"/>
    <w:rsid w:val="0085685E"/>
    <w:rsid w:val="0086394A"/>
    <w:rsid w:val="00864D82"/>
    <w:rsid w:val="008666EC"/>
    <w:rsid w:val="0088562B"/>
    <w:rsid w:val="00890AF0"/>
    <w:rsid w:val="00894C8E"/>
    <w:rsid w:val="0089740E"/>
    <w:rsid w:val="008A2EA8"/>
    <w:rsid w:val="008B40DF"/>
    <w:rsid w:val="008C04D9"/>
    <w:rsid w:val="008C7304"/>
    <w:rsid w:val="008D6176"/>
    <w:rsid w:val="008E4FBF"/>
    <w:rsid w:val="008F605D"/>
    <w:rsid w:val="009031B9"/>
    <w:rsid w:val="009032D0"/>
    <w:rsid w:val="00916F4B"/>
    <w:rsid w:val="00920DE5"/>
    <w:rsid w:val="00922CCC"/>
    <w:rsid w:val="00926CE3"/>
    <w:rsid w:val="009270EA"/>
    <w:rsid w:val="00932FFD"/>
    <w:rsid w:val="009336F7"/>
    <w:rsid w:val="00940BDD"/>
    <w:rsid w:val="00943DBD"/>
    <w:rsid w:val="00944504"/>
    <w:rsid w:val="00944DF7"/>
    <w:rsid w:val="00954A25"/>
    <w:rsid w:val="00956F13"/>
    <w:rsid w:val="00962BE4"/>
    <w:rsid w:val="00965184"/>
    <w:rsid w:val="00973BF8"/>
    <w:rsid w:val="00974F5E"/>
    <w:rsid w:val="0097664C"/>
    <w:rsid w:val="0097755E"/>
    <w:rsid w:val="00980D76"/>
    <w:rsid w:val="00981B64"/>
    <w:rsid w:val="00997E5F"/>
    <w:rsid w:val="009A61B9"/>
    <w:rsid w:val="009B2ADB"/>
    <w:rsid w:val="009B6ABC"/>
    <w:rsid w:val="009B77F2"/>
    <w:rsid w:val="009D3904"/>
    <w:rsid w:val="009D3ACD"/>
    <w:rsid w:val="009D76BD"/>
    <w:rsid w:val="009E2CAE"/>
    <w:rsid w:val="009F4518"/>
    <w:rsid w:val="009F7555"/>
    <w:rsid w:val="00A146DE"/>
    <w:rsid w:val="00A15502"/>
    <w:rsid w:val="00A2511D"/>
    <w:rsid w:val="00A25805"/>
    <w:rsid w:val="00A27278"/>
    <w:rsid w:val="00A2763D"/>
    <w:rsid w:val="00A278D5"/>
    <w:rsid w:val="00A375AB"/>
    <w:rsid w:val="00A437C2"/>
    <w:rsid w:val="00A46AD6"/>
    <w:rsid w:val="00A60D16"/>
    <w:rsid w:val="00A62EDC"/>
    <w:rsid w:val="00A63517"/>
    <w:rsid w:val="00A7192E"/>
    <w:rsid w:val="00A745B0"/>
    <w:rsid w:val="00A75448"/>
    <w:rsid w:val="00A8359A"/>
    <w:rsid w:val="00A94AD2"/>
    <w:rsid w:val="00A96C34"/>
    <w:rsid w:val="00AA64B9"/>
    <w:rsid w:val="00AA6C00"/>
    <w:rsid w:val="00AB2DD7"/>
    <w:rsid w:val="00AB7594"/>
    <w:rsid w:val="00AE000C"/>
    <w:rsid w:val="00AF2A13"/>
    <w:rsid w:val="00AF5278"/>
    <w:rsid w:val="00B074F4"/>
    <w:rsid w:val="00B136E5"/>
    <w:rsid w:val="00B13950"/>
    <w:rsid w:val="00B14F45"/>
    <w:rsid w:val="00B17348"/>
    <w:rsid w:val="00B216B2"/>
    <w:rsid w:val="00B257BC"/>
    <w:rsid w:val="00B27C4F"/>
    <w:rsid w:val="00B35860"/>
    <w:rsid w:val="00B4466C"/>
    <w:rsid w:val="00B46AC3"/>
    <w:rsid w:val="00B46DEA"/>
    <w:rsid w:val="00B57395"/>
    <w:rsid w:val="00B65763"/>
    <w:rsid w:val="00B72047"/>
    <w:rsid w:val="00B735A4"/>
    <w:rsid w:val="00B81FE1"/>
    <w:rsid w:val="00B86470"/>
    <w:rsid w:val="00B91F0A"/>
    <w:rsid w:val="00BB0D49"/>
    <w:rsid w:val="00BB2AB5"/>
    <w:rsid w:val="00BB33FC"/>
    <w:rsid w:val="00BB4073"/>
    <w:rsid w:val="00BB5B90"/>
    <w:rsid w:val="00BB7BBC"/>
    <w:rsid w:val="00BC066C"/>
    <w:rsid w:val="00BC08E5"/>
    <w:rsid w:val="00BC7C44"/>
    <w:rsid w:val="00BC7FC3"/>
    <w:rsid w:val="00BD1329"/>
    <w:rsid w:val="00BD2A56"/>
    <w:rsid w:val="00BD4F24"/>
    <w:rsid w:val="00BE7E95"/>
    <w:rsid w:val="00BF4A57"/>
    <w:rsid w:val="00C02935"/>
    <w:rsid w:val="00C07F47"/>
    <w:rsid w:val="00C11902"/>
    <w:rsid w:val="00C1251F"/>
    <w:rsid w:val="00C131E1"/>
    <w:rsid w:val="00C2698B"/>
    <w:rsid w:val="00C3028A"/>
    <w:rsid w:val="00C346C6"/>
    <w:rsid w:val="00C44984"/>
    <w:rsid w:val="00C467DA"/>
    <w:rsid w:val="00C51A9E"/>
    <w:rsid w:val="00C528F7"/>
    <w:rsid w:val="00C5471A"/>
    <w:rsid w:val="00C55C9D"/>
    <w:rsid w:val="00C60412"/>
    <w:rsid w:val="00C6177F"/>
    <w:rsid w:val="00C62CF7"/>
    <w:rsid w:val="00C63B58"/>
    <w:rsid w:val="00C65377"/>
    <w:rsid w:val="00C65903"/>
    <w:rsid w:val="00C70A11"/>
    <w:rsid w:val="00C7719C"/>
    <w:rsid w:val="00C85B08"/>
    <w:rsid w:val="00C97C66"/>
    <w:rsid w:val="00CA123A"/>
    <w:rsid w:val="00CA4C7C"/>
    <w:rsid w:val="00CA4CC2"/>
    <w:rsid w:val="00CB111F"/>
    <w:rsid w:val="00CB3241"/>
    <w:rsid w:val="00CB40A8"/>
    <w:rsid w:val="00CC106B"/>
    <w:rsid w:val="00CC2AE4"/>
    <w:rsid w:val="00CC4AD1"/>
    <w:rsid w:val="00CC6131"/>
    <w:rsid w:val="00CD4F59"/>
    <w:rsid w:val="00CD587A"/>
    <w:rsid w:val="00CD76A4"/>
    <w:rsid w:val="00CE07F5"/>
    <w:rsid w:val="00CE3974"/>
    <w:rsid w:val="00CE5679"/>
    <w:rsid w:val="00CF178B"/>
    <w:rsid w:val="00CF2C27"/>
    <w:rsid w:val="00CF35B2"/>
    <w:rsid w:val="00CF5162"/>
    <w:rsid w:val="00CF6C29"/>
    <w:rsid w:val="00CF7141"/>
    <w:rsid w:val="00CF7521"/>
    <w:rsid w:val="00D0289F"/>
    <w:rsid w:val="00D0646F"/>
    <w:rsid w:val="00D10310"/>
    <w:rsid w:val="00D12EE4"/>
    <w:rsid w:val="00D144AE"/>
    <w:rsid w:val="00D151BC"/>
    <w:rsid w:val="00D22B11"/>
    <w:rsid w:val="00D23FEB"/>
    <w:rsid w:val="00D3263F"/>
    <w:rsid w:val="00D41396"/>
    <w:rsid w:val="00D53A62"/>
    <w:rsid w:val="00D54EC9"/>
    <w:rsid w:val="00D56DA6"/>
    <w:rsid w:val="00D56F1A"/>
    <w:rsid w:val="00D6300A"/>
    <w:rsid w:val="00D80727"/>
    <w:rsid w:val="00D824BF"/>
    <w:rsid w:val="00D8348D"/>
    <w:rsid w:val="00D86F27"/>
    <w:rsid w:val="00D93206"/>
    <w:rsid w:val="00D94338"/>
    <w:rsid w:val="00D96CB7"/>
    <w:rsid w:val="00DA4415"/>
    <w:rsid w:val="00DA6FD4"/>
    <w:rsid w:val="00DB1C2A"/>
    <w:rsid w:val="00DB387C"/>
    <w:rsid w:val="00DB61D1"/>
    <w:rsid w:val="00DB7A79"/>
    <w:rsid w:val="00DD0669"/>
    <w:rsid w:val="00DF1603"/>
    <w:rsid w:val="00DF2008"/>
    <w:rsid w:val="00DF2BD9"/>
    <w:rsid w:val="00DF41C2"/>
    <w:rsid w:val="00E07254"/>
    <w:rsid w:val="00E07623"/>
    <w:rsid w:val="00E135CC"/>
    <w:rsid w:val="00E2520E"/>
    <w:rsid w:val="00E302E1"/>
    <w:rsid w:val="00E339AF"/>
    <w:rsid w:val="00E34957"/>
    <w:rsid w:val="00E34A78"/>
    <w:rsid w:val="00E3764E"/>
    <w:rsid w:val="00E4485F"/>
    <w:rsid w:val="00E4594F"/>
    <w:rsid w:val="00E46ACA"/>
    <w:rsid w:val="00E51510"/>
    <w:rsid w:val="00E53291"/>
    <w:rsid w:val="00E631D2"/>
    <w:rsid w:val="00E64D82"/>
    <w:rsid w:val="00E650FB"/>
    <w:rsid w:val="00E65B49"/>
    <w:rsid w:val="00E7178B"/>
    <w:rsid w:val="00E7799A"/>
    <w:rsid w:val="00E90FC0"/>
    <w:rsid w:val="00E938ED"/>
    <w:rsid w:val="00E943EE"/>
    <w:rsid w:val="00EB5D54"/>
    <w:rsid w:val="00EC3B37"/>
    <w:rsid w:val="00EC3CD3"/>
    <w:rsid w:val="00EC3FE0"/>
    <w:rsid w:val="00ED074C"/>
    <w:rsid w:val="00ED47BB"/>
    <w:rsid w:val="00ED612C"/>
    <w:rsid w:val="00EE48B0"/>
    <w:rsid w:val="00EE4BDD"/>
    <w:rsid w:val="00EF0370"/>
    <w:rsid w:val="00EF0A3E"/>
    <w:rsid w:val="00F00B09"/>
    <w:rsid w:val="00F02805"/>
    <w:rsid w:val="00F12552"/>
    <w:rsid w:val="00F14E3D"/>
    <w:rsid w:val="00F1712C"/>
    <w:rsid w:val="00F20715"/>
    <w:rsid w:val="00F30D4A"/>
    <w:rsid w:val="00F30EEB"/>
    <w:rsid w:val="00F46145"/>
    <w:rsid w:val="00F47167"/>
    <w:rsid w:val="00F528DC"/>
    <w:rsid w:val="00F55863"/>
    <w:rsid w:val="00F576F9"/>
    <w:rsid w:val="00F70472"/>
    <w:rsid w:val="00F70EFF"/>
    <w:rsid w:val="00F72AFD"/>
    <w:rsid w:val="00F816D2"/>
    <w:rsid w:val="00F82B07"/>
    <w:rsid w:val="00F83313"/>
    <w:rsid w:val="00F874EC"/>
    <w:rsid w:val="00F9081E"/>
    <w:rsid w:val="00FA6F97"/>
    <w:rsid w:val="00FA7675"/>
    <w:rsid w:val="00FB562F"/>
    <w:rsid w:val="00FC638D"/>
    <w:rsid w:val="00FC7178"/>
    <w:rsid w:val="00FD6798"/>
    <w:rsid w:val="00FE004D"/>
    <w:rsid w:val="00FE349C"/>
    <w:rsid w:val="00FE6008"/>
    <w:rsid w:val="00FE71C4"/>
    <w:rsid w:val="00FE79E4"/>
    <w:rsid w:val="00FE7B21"/>
    <w:rsid w:val="00FF1EA3"/>
    <w:rsid w:val="00FF278A"/>
    <w:rsid w:val="00FF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C5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C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7C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2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A7C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A7C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696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784">
          <w:marLeft w:val="27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62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1080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2505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8288">
          <w:marLeft w:val="27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6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8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0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chka.volobu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Комп</cp:lastModifiedBy>
  <cp:revision>4</cp:revision>
  <dcterms:created xsi:type="dcterms:W3CDTF">2015-04-06T18:53:00Z</dcterms:created>
  <dcterms:modified xsi:type="dcterms:W3CDTF">2015-04-15T09:00:00Z</dcterms:modified>
</cp:coreProperties>
</file>