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10" w:rsidRPr="00955FD2" w:rsidRDefault="00F66310" w:rsidP="00F66310">
      <w:pPr>
        <w:ind w:firstLine="708"/>
        <w:jc w:val="center"/>
        <w:rPr>
          <w:b/>
          <w:lang w:val="uk-UA"/>
        </w:rPr>
      </w:pPr>
      <w:r w:rsidRPr="00955FD2">
        <w:rPr>
          <w:b/>
          <w:lang w:val="uk-UA"/>
        </w:rPr>
        <w:t xml:space="preserve">МЕТОДИЧНІ РЕКОМЕНДАЦІЇ  ДЛЯ ПІДГОТОВКИ ДО КОНКУРСУ </w:t>
      </w:r>
    </w:p>
    <w:p w:rsidR="00F66310" w:rsidRPr="00955FD2" w:rsidRDefault="00F66310" w:rsidP="00F66310">
      <w:pPr>
        <w:ind w:firstLine="708"/>
        <w:jc w:val="center"/>
        <w:rPr>
          <w:b/>
          <w:lang w:val="uk-UA"/>
        </w:rPr>
      </w:pPr>
      <w:r w:rsidRPr="00955FD2">
        <w:rPr>
          <w:b/>
          <w:lang w:val="uk-UA"/>
        </w:rPr>
        <w:t>«МАН-ЮНІОР ЕРУДИТ 2014/15»</w:t>
      </w:r>
    </w:p>
    <w:p w:rsidR="00F66310" w:rsidRDefault="00F66310" w:rsidP="00F66310">
      <w:pPr>
        <w:ind w:firstLine="708"/>
        <w:rPr>
          <w:b/>
          <w:lang w:val="uk-UA"/>
        </w:rPr>
      </w:pPr>
    </w:p>
    <w:p w:rsidR="00F66310" w:rsidRDefault="00F66310" w:rsidP="00F66310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Номінація «Астрономія»</w:t>
      </w:r>
    </w:p>
    <w:p w:rsidR="00F66310" w:rsidRDefault="00F66310" w:rsidP="00F66310">
      <w:pPr>
        <w:ind w:firstLine="708"/>
        <w:rPr>
          <w:lang w:val="uk-UA"/>
        </w:rPr>
      </w:pPr>
      <w:r>
        <w:rPr>
          <w:lang w:val="uk-UA"/>
        </w:rPr>
        <w:t>У 2014/15 навчальному році тестові завдання з астрономії складені з таких узагальнених розділів:</w:t>
      </w:r>
    </w:p>
    <w:p w:rsidR="00F66310" w:rsidRDefault="00F66310" w:rsidP="00F66310">
      <w:pPr>
        <w:ind w:firstLine="708"/>
        <w:rPr>
          <w:b/>
          <w:bCs/>
          <w:lang w:val="uk-UA"/>
        </w:rPr>
      </w:pPr>
      <w:r>
        <w:rPr>
          <w:lang w:val="uk-UA"/>
        </w:rPr>
        <w:t xml:space="preserve">1. Історія розвитку астрономії, включаючи міфологію, а також фрагменти  з </w:t>
      </w:r>
      <w:r w:rsidRPr="00955FD2">
        <w:rPr>
          <w:b/>
          <w:lang w:val="uk-UA"/>
        </w:rPr>
        <w:t xml:space="preserve">астрономічного атласу Яна </w:t>
      </w:r>
      <w:proofErr w:type="spellStart"/>
      <w:r w:rsidRPr="00955FD2">
        <w:rPr>
          <w:b/>
          <w:lang w:val="uk-UA"/>
        </w:rPr>
        <w:t>Гевелія</w:t>
      </w:r>
      <w:proofErr w:type="spellEnd"/>
      <w:r>
        <w:rPr>
          <w:lang w:val="uk-UA"/>
        </w:rPr>
        <w:t xml:space="preserve"> та з книги </w:t>
      </w:r>
      <w:r w:rsidRPr="00955FD2">
        <w:rPr>
          <w:b/>
          <w:bCs/>
          <w:lang w:val="uk-UA"/>
        </w:rPr>
        <w:t>«</w:t>
      </w:r>
      <w:proofErr w:type="spellStart"/>
      <w:r w:rsidRPr="00955FD2">
        <w:rPr>
          <w:b/>
          <w:bCs/>
          <w:lang w:val="uk-UA"/>
        </w:rPr>
        <w:t>Живописная</w:t>
      </w:r>
      <w:proofErr w:type="spellEnd"/>
      <w:r w:rsidRPr="00955FD2">
        <w:rPr>
          <w:b/>
          <w:bCs/>
          <w:lang w:val="uk-UA"/>
        </w:rPr>
        <w:t xml:space="preserve"> </w:t>
      </w:r>
      <w:proofErr w:type="spellStart"/>
      <w:r w:rsidRPr="00955FD2">
        <w:rPr>
          <w:b/>
          <w:bCs/>
          <w:lang w:val="uk-UA"/>
        </w:rPr>
        <w:t>астрономия</w:t>
      </w:r>
      <w:proofErr w:type="spellEnd"/>
      <w:r w:rsidRPr="00955FD2">
        <w:rPr>
          <w:b/>
          <w:bCs/>
          <w:lang w:val="uk-UA"/>
        </w:rPr>
        <w:t xml:space="preserve"> (</w:t>
      </w:r>
      <w:proofErr w:type="spellStart"/>
      <w:r w:rsidRPr="00955FD2">
        <w:rPr>
          <w:b/>
          <w:bCs/>
        </w:rPr>
        <w:t>Astronomie</w:t>
      </w:r>
      <w:proofErr w:type="spellEnd"/>
      <w:r w:rsidRPr="00955FD2">
        <w:rPr>
          <w:b/>
          <w:bCs/>
          <w:lang w:val="uk-UA"/>
        </w:rPr>
        <w:t xml:space="preserve"> </w:t>
      </w:r>
      <w:proofErr w:type="spellStart"/>
      <w:r w:rsidRPr="00955FD2">
        <w:rPr>
          <w:b/>
          <w:bCs/>
        </w:rPr>
        <w:t>Populaire</w:t>
      </w:r>
      <w:proofErr w:type="spellEnd"/>
      <w:r w:rsidRPr="00955FD2">
        <w:rPr>
          <w:b/>
          <w:bCs/>
          <w:lang w:val="uk-UA"/>
        </w:rPr>
        <w:t xml:space="preserve">) К. </w:t>
      </w:r>
      <w:proofErr w:type="spellStart"/>
      <w:r w:rsidRPr="00955FD2">
        <w:rPr>
          <w:b/>
          <w:bCs/>
          <w:lang w:val="uk-UA"/>
        </w:rPr>
        <w:t>Фламмаріона</w:t>
      </w:r>
      <w:proofErr w:type="spellEnd"/>
      <w:r w:rsidRPr="00955FD2">
        <w:rPr>
          <w:b/>
          <w:bCs/>
          <w:lang w:val="uk-UA"/>
        </w:rPr>
        <w:t>, Петербург</w:t>
      </w:r>
      <w:r>
        <w:rPr>
          <w:b/>
          <w:bCs/>
          <w:lang w:val="uk-UA"/>
        </w:rPr>
        <w:t>,</w:t>
      </w:r>
      <w:r w:rsidRPr="00955FD2">
        <w:rPr>
          <w:b/>
          <w:bCs/>
          <w:lang w:val="uk-UA"/>
        </w:rPr>
        <w:t xml:space="preserve"> 1900»</w:t>
      </w:r>
      <w:r>
        <w:rPr>
          <w:b/>
          <w:bCs/>
          <w:lang w:val="uk-UA"/>
        </w:rPr>
        <w:t>.</w:t>
      </w:r>
    </w:p>
    <w:p w:rsidR="00F66310" w:rsidRDefault="00F66310" w:rsidP="00F66310">
      <w:pPr>
        <w:ind w:firstLine="708"/>
        <w:rPr>
          <w:bCs/>
          <w:lang w:val="uk-UA"/>
        </w:rPr>
      </w:pPr>
      <w:r w:rsidRPr="00955FD2">
        <w:rPr>
          <w:bCs/>
          <w:lang w:val="uk-UA"/>
        </w:rPr>
        <w:t xml:space="preserve">2. </w:t>
      </w:r>
      <w:r>
        <w:rPr>
          <w:bCs/>
          <w:lang w:val="uk-UA"/>
        </w:rPr>
        <w:t xml:space="preserve">Сузір’я, їх назви в різні часи у різних народів та їх місцезнаходження на мапі зоряного неба. </w:t>
      </w:r>
    </w:p>
    <w:p w:rsidR="00F66310" w:rsidRDefault="00F66310" w:rsidP="00F66310">
      <w:pPr>
        <w:ind w:firstLine="708"/>
        <w:rPr>
          <w:bCs/>
          <w:lang w:val="uk-UA"/>
        </w:rPr>
      </w:pPr>
      <w:r>
        <w:rPr>
          <w:bCs/>
          <w:lang w:val="uk-UA"/>
        </w:rPr>
        <w:t>3. Вміння працювати з мапою зоряного неба.</w:t>
      </w:r>
    </w:p>
    <w:p w:rsidR="00F66310" w:rsidRDefault="00F66310" w:rsidP="00F66310">
      <w:pPr>
        <w:ind w:firstLine="708"/>
        <w:rPr>
          <w:bCs/>
          <w:lang w:val="uk-UA"/>
        </w:rPr>
      </w:pPr>
      <w:r>
        <w:rPr>
          <w:bCs/>
          <w:lang w:val="uk-UA"/>
        </w:rPr>
        <w:t>4. Небесні координати.</w:t>
      </w:r>
    </w:p>
    <w:p w:rsidR="00F66310" w:rsidRDefault="00F66310" w:rsidP="00F66310">
      <w:pPr>
        <w:ind w:firstLine="708"/>
        <w:rPr>
          <w:lang w:val="uk-UA"/>
        </w:rPr>
      </w:pPr>
      <w:r>
        <w:rPr>
          <w:bCs/>
          <w:lang w:val="uk-UA"/>
        </w:rPr>
        <w:t xml:space="preserve">На сайті </w:t>
      </w:r>
      <w:r w:rsidRPr="007C4D38">
        <w:rPr>
          <w:b/>
          <w:u w:val="single"/>
          <w:lang w:val="uk-UA"/>
        </w:rPr>
        <w:t>http://man-junior.org.ua/</w:t>
      </w:r>
      <w:r w:rsidRPr="007C4D38">
        <w:rPr>
          <w:b/>
          <w:lang w:val="uk-UA"/>
        </w:rPr>
        <w:t xml:space="preserve">  </w:t>
      </w:r>
      <w:r>
        <w:rPr>
          <w:b/>
          <w:lang w:val="uk-UA"/>
        </w:rPr>
        <w:t xml:space="preserve">в розділі «Астроном МАН-ЮНІОР Ерудит» </w:t>
      </w:r>
      <w:r w:rsidRPr="00FB4DF7">
        <w:rPr>
          <w:lang w:val="uk-UA"/>
        </w:rPr>
        <w:t>розм</w:t>
      </w:r>
      <w:r>
        <w:rPr>
          <w:lang w:val="uk-UA"/>
        </w:rPr>
        <w:t>іщені матеріали для підготовки до конкурсу, що підібрані з Інтернет-ресурсів. Також публікується мапа зоряного неба з трафаретом для накладного рухомого диску, які можна скопіювати для самостійного виготовлення.</w:t>
      </w:r>
    </w:p>
    <w:p w:rsidR="00F66310" w:rsidRDefault="00F66310" w:rsidP="00F66310">
      <w:pPr>
        <w:ind w:firstLine="708"/>
        <w:rPr>
          <w:lang w:val="uk-UA"/>
        </w:rPr>
      </w:pPr>
      <w:r>
        <w:rPr>
          <w:lang w:val="uk-UA"/>
        </w:rPr>
        <w:t>З метою поліпшення ілюстративного матеріалу автори тестових завдань використовують одну ілюстрацію для кількох завдань.</w:t>
      </w:r>
    </w:p>
    <w:p w:rsidR="000A164C" w:rsidRPr="00F66310" w:rsidRDefault="000A164C">
      <w:pPr>
        <w:rPr>
          <w:lang w:val="uk-UA"/>
        </w:rPr>
      </w:pPr>
      <w:bookmarkStart w:id="0" w:name="_GoBack"/>
      <w:bookmarkEnd w:id="0"/>
    </w:p>
    <w:sectPr w:rsidR="000A164C" w:rsidRPr="00F6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10"/>
    <w:rsid w:val="000059AF"/>
    <w:rsid w:val="000A164C"/>
    <w:rsid w:val="007A172A"/>
    <w:rsid w:val="00C22D89"/>
    <w:rsid w:val="00F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54DB75-2A37-4487-B800-EBF7B3B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8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Shyrokorad</dc:creator>
  <cp:keywords/>
  <dc:description/>
  <cp:lastModifiedBy>Dima Shyrokorad</cp:lastModifiedBy>
  <cp:revision>1</cp:revision>
  <dcterms:created xsi:type="dcterms:W3CDTF">2014-09-27T20:30:00Z</dcterms:created>
  <dcterms:modified xsi:type="dcterms:W3CDTF">2014-09-27T20:30:00Z</dcterms:modified>
</cp:coreProperties>
</file>