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B" w:rsidRPr="00867B26" w:rsidRDefault="00471DAB" w:rsidP="00867B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B26">
        <w:rPr>
          <w:rFonts w:ascii="Times New Roman" w:hAnsi="Times New Roman"/>
          <w:b/>
          <w:bCs/>
          <w:sz w:val="28"/>
          <w:szCs w:val="28"/>
          <w:lang w:val="uk-UA"/>
        </w:rPr>
        <w:t>«Визначення оптимальних умов зростання П</w:t>
      </w:r>
      <w:r w:rsidRPr="00867B26">
        <w:rPr>
          <w:rFonts w:ascii="Times New Roman" w:hAnsi="Times New Roman"/>
          <w:b/>
          <w:sz w:val="28"/>
          <w:szCs w:val="28"/>
          <w:lang w:val="uk-UA"/>
        </w:rPr>
        <w:t>ідсніжника білосніжного (</w:t>
      </w:r>
      <w:r w:rsidRPr="00867B26">
        <w:rPr>
          <w:rFonts w:ascii="Times New Roman" w:hAnsi="Times New Roman"/>
          <w:b/>
          <w:sz w:val="28"/>
          <w:szCs w:val="28"/>
          <w:lang w:val="en-US"/>
        </w:rPr>
        <w:t>Galanthus</w:t>
      </w:r>
      <w:r w:rsidRPr="00867B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7B26">
        <w:rPr>
          <w:rFonts w:ascii="Times New Roman" w:hAnsi="Times New Roman"/>
          <w:b/>
          <w:sz w:val="28"/>
          <w:szCs w:val="28"/>
          <w:lang w:val="en-US"/>
        </w:rPr>
        <w:t>nivalis</w:t>
      </w:r>
      <w:r w:rsidRPr="00867B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7B26">
        <w:rPr>
          <w:rFonts w:ascii="Times New Roman" w:hAnsi="Times New Roman"/>
          <w:b/>
          <w:sz w:val="28"/>
          <w:szCs w:val="28"/>
          <w:lang w:val="en-US"/>
        </w:rPr>
        <w:t>L</w:t>
      </w:r>
      <w:r w:rsidRPr="00867B26">
        <w:rPr>
          <w:rFonts w:ascii="Times New Roman" w:hAnsi="Times New Roman"/>
          <w:b/>
          <w:sz w:val="28"/>
          <w:szCs w:val="28"/>
          <w:lang w:val="uk-UA"/>
        </w:rPr>
        <w:t>.) у Великоберезнянському районі»</w:t>
      </w:r>
    </w:p>
    <w:p w:rsidR="00471DAB" w:rsidRPr="00E45637" w:rsidRDefault="00471DAB" w:rsidP="00E4563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67B26">
        <w:rPr>
          <w:rFonts w:ascii="Times New Roman" w:hAnsi="Times New Roman"/>
          <w:b/>
          <w:bCs/>
          <w:sz w:val="28"/>
          <w:szCs w:val="28"/>
          <w:lang w:val="uk-UA"/>
        </w:rPr>
        <w:t>Автор:</w:t>
      </w:r>
      <w:r w:rsidRPr="00E45637">
        <w:rPr>
          <w:rFonts w:ascii="Times New Roman" w:eastAsia="Times New Roman" w:hAnsi="Times New Roman"/>
          <w:b/>
          <w:bCs/>
          <w:color w:val="000000"/>
          <w:sz w:val="64"/>
          <w:szCs w:val="64"/>
          <w:lang w:val="uk-UA" w:eastAsia="ru-RU"/>
        </w:rPr>
        <w:t xml:space="preserve"> </w:t>
      </w:r>
      <w:r w:rsidRPr="00E45637"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Автор: Сабов Тетяна, учениця 8 Б класу Великоберезнянської 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45637">
        <w:rPr>
          <w:rFonts w:ascii="Times New Roman" w:hAnsi="Times New Roman"/>
          <w:b/>
          <w:bCs/>
          <w:sz w:val="28"/>
          <w:szCs w:val="28"/>
          <w:lang w:val="uk-UA"/>
        </w:rPr>
        <w:t>ЗОШ І –ІІІ ст.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67B26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Керівник: </w:t>
      </w:r>
      <w:r w:rsidRPr="00867B26">
        <w:rPr>
          <w:rFonts w:ascii="Times New Roman" w:hAnsi="Times New Roman"/>
          <w:bCs/>
          <w:sz w:val="28"/>
          <w:szCs w:val="28"/>
          <w:lang w:val="uk-UA"/>
        </w:rPr>
        <w:t>Корда Марина Юріївна, вчитель біології та екології Великоберезнянської ЗОШІ-ІІІ ст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b/>
          <w:bCs/>
          <w:sz w:val="28"/>
          <w:szCs w:val="28"/>
          <w:lang w:val="uk-UA"/>
        </w:rPr>
        <w:t>Мета дослідження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 полягала у визначенні оптимальних умов зростання  підсніжника білосніжного (</w:t>
      </w:r>
      <w:r w:rsidRPr="00867B26">
        <w:rPr>
          <w:rFonts w:ascii="Times New Roman" w:hAnsi="Times New Roman"/>
          <w:sz w:val="28"/>
          <w:szCs w:val="28"/>
          <w:lang w:val="en-US"/>
        </w:rPr>
        <w:t>Galanthus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B26">
        <w:rPr>
          <w:rFonts w:ascii="Times New Roman" w:hAnsi="Times New Roman"/>
          <w:sz w:val="28"/>
          <w:szCs w:val="28"/>
          <w:lang w:val="en-US"/>
        </w:rPr>
        <w:t>nivalis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B26">
        <w:rPr>
          <w:rFonts w:ascii="Times New Roman" w:hAnsi="Times New Roman"/>
          <w:sz w:val="28"/>
          <w:szCs w:val="28"/>
          <w:lang w:val="en-US"/>
        </w:rPr>
        <w:t>L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.) 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 xml:space="preserve">       Для досягнення даної мети нами були виділені </w:t>
      </w:r>
      <w:r w:rsidRPr="00867B26">
        <w:rPr>
          <w:rFonts w:ascii="Times New Roman" w:hAnsi="Times New Roman"/>
          <w:b/>
          <w:bCs/>
          <w:sz w:val="28"/>
          <w:szCs w:val="28"/>
          <w:lang w:val="uk-UA"/>
        </w:rPr>
        <w:t>наступні завдання</w:t>
      </w:r>
      <w:r w:rsidRPr="00867B26">
        <w:rPr>
          <w:rFonts w:ascii="Times New Roman" w:hAnsi="Times New Roman"/>
          <w:sz w:val="28"/>
          <w:szCs w:val="28"/>
          <w:lang w:val="uk-UA"/>
        </w:rPr>
        <w:t>:</w:t>
      </w:r>
      <w:r w:rsidRPr="00867B26">
        <w:rPr>
          <w:rFonts w:ascii="Times New Roman" w:hAnsi="Times New Roman"/>
          <w:sz w:val="28"/>
          <w:szCs w:val="28"/>
        </w:rPr>
        <w:t xml:space="preserve"> 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>1.Дослідити фізико-географічну характеристику району досліджень.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>2.Вивчити детально біолого-морфологічні особливості об’єкту досліджень.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>3. Вивчити використання підсніжника  в медицині.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67B26">
        <w:rPr>
          <w:rFonts w:ascii="Times New Roman" w:hAnsi="Times New Roman"/>
          <w:sz w:val="28"/>
          <w:szCs w:val="28"/>
        </w:rPr>
        <w:t>Опанувати науков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867B26">
        <w:rPr>
          <w:rFonts w:ascii="Times New Roman" w:hAnsi="Times New Roman"/>
          <w:sz w:val="28"/>
          <w:szCs w:val="28"/>
        </w:rPr>
        <w:t>методи дослідження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sz w:val="28"/>
          <w:szCs w:val="28"/>
        </w:rPr>
        <w:t>5.</w:t>
      </w:r>
      <w:r w:rsidRPr="00867B26">
        <w:rPr>
          <w:rFonts w:ascii="Times New Roman" w:hAnsi="Times New Roman"/>
          <w:sz w:val="28"/>
          <w:szCs w:val="28"/>
          <w:lang w:val="uk-UA"/>
        </w:rPr>
        <w:t xml:space="preserve">Провести моніторинг популяцій підсніжника білосніжного у різних екотопах зростання за такими параметрами: 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 xml:space="preserve">     5.1.Морфологічними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 xml:space="preserve">     5.2.Вікова структура і щільність популяцій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 xml:space="preserve">     5.3.Просторова структура</w:t>
      </w:r>
    </w:p>
    <w:p w:rsidR="00471DAB" w:rsidRPr="00867B26" w:rsidRDefault="00471DAB" w:rsidP="00867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7B26">
        <w:rPr>
          <w:rFonts w:ascii="Times New Roman" w:hAnsi="Times New Roman"/>
          <w:sz w:val="28"/>
          <w:szCs w:val="28"/>
          <w:lang w:val="uk-UA"/>
        </w:rPr>
        <w:t>6. Виявити вплив навколишнього середовища на рослину.</w:t>
      </w: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867B26">
        <w:rPr>
          <w:color w:val="000000"/>
          <w:sz w:val="28"/>
          <w:szCs w:val="28"/>
        </w:rPr>
        <w:t>Життя людське, з моменту його виникнення і до сьогодні, прямо чи опосередковано залежить від рослин (їжа, одяг, медикаменти, будматеріали тощо). Відомо, що рослинні організми є об’єктами наукових досліджень і відкрить, природними моделями тих явищ, які повинна розкрити наука в майбутньому і застосувати їх на практиці.</w:t>
      </w: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  <w:r w:rsidRPr="00867B26">
        <w:rPr>
          <w:color w:val="000000"/>
          <w:sz w:val="28"/>
          <w:szCs w:val="28"/>
        </w:rPr>
        <w:t>Ніхто сьогодні не може стверджувати, що той чи інший вид у майбутньому не принесе практичної користі, яку ми сьогодні ще не можемо передбачити. Адже багато видів диких рослин досі не розкрили перед людиною свого потенційного наукового й практичного значення. Рідкісні рослини мають також пізнавальне й естетичне значення. Це перлини рослинного світу, окраса нашого неповторного ландшафту, джерела, що притаїли у собі нерозгаданих ще людиною таємниць, наше національне багатство. Вони – живі пам’ятки природи. Естетично-духовне значення зеленого світу рослин важко переоцінити. Скільки прекрасних творів написано під впливом краси і величі зелених шат рідної землі.</w:t>
      </w:r>
    </w:p>
    <w:p w:rsidR="00471DAB" w:rsidRPr="00867B26" w:rsidRDefault="00471DAB" w:rsidP="00867B26">
      <w:pPr>
        <w:pStyle w:val="NormalWeb"/>
        <w:shd w:val="clear" w:color="auto" w:fill="FFFFFF"/>
        <w:spacing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  <w:r w:rsidRPr="00867B26">
        <w:rPr>
          <w:bCs/>
          <w:color w:val="000000"/>
          <w:sz w:val="28"/>
          <w:szCs w:val="28"/>
          <w:lang w:val="uk-UA"/>
        </w:rPr>
        <w:t xml:space="preserve">Підсніжник білосніжний </w:t>
      </w:r>
      <w:r w:rsidRPr="00867B26">
        <w:rPr>
          <w:bCs/>
          <w:color w:val="000000"/>
          <w:sz w:val="28"/>
          <w:szCs w:val="28"/>
          <w:lang w:val="en-US"/>
        </w:rPr>
        <w:t>Galanthus</w:t>
      </w:r>
      <w:r w:rsidRPr="00867B26">
        <w:rPr>
          <w:bCs/>
          <w:color w:val="000000"/>
          <w:sz w:val="28"/>
          <w:szCs w:val="28"/>
          <w:lang w:val="uk-UA"/>
        </w:rPr>
        <w:t xml:space="preserve"> </w:t>
      </w:r>
      <w:r w:rsidRPr="00867B26">
        <w:rPr>
          <w:bCs/>
          <w:color w:val="000000"/>
          <w:sz w:val="28"/>
          <w:szCs w:val="28"/>
          <w:lang w:val="en-US"/>
        </w:rPr>
        <w:t>nivalis</w:t>
      </w:r>
      <w:r w:rsidRPr="00867B26">
        <w:rPr>
          <w:bCs/>
          <w:color w:val="000000"/>
          <w:sz w:val="28"/>
          <w:szCs w:val="28"/>
          <w:lang w:val="uk-UA"/>
        </w:rPr>
        <w:t xml:space="preserve"> </w:t>
      </w:r>
      <w:r w:rsidRPr="00867B26">
        <w:rPr>
          <w:bCs/>
          <w:color w:val="000000"/>
          <w:sz w:val="28"/>
          <w:szCs w:val="28"/>
          <w:lang w:val="en-US"/>
        </w:rPr>
        <w:t>L</w:t>
      </w:r>
      <w:r w:rsidRPr="00867B26">
        <w:rPr>
          <w:bCs/>
          <w:color w:val="000000"/>
          <w:sz w:val="28"/>
          <w:szCs w:val="28"/>
          <w:lang w:val="uk-UA"/>
        </w:rPr>
        <w:t>.(родини А</w:t>
      </w:r>
      <w:r w:rsidRPr="00867B26">
        <w:rPr>
          <w:bCs/>
          <w:color w:val="000000"/>
          <w:sz w:val="28"/>
          <w:szCs w:val="28"/>
          <w:lang w:val="en-US"/>
        </w:rPr>
        <w:t>marillidaceae</w:t>
      </w:r>
      <w:r w:rsidRPr="00867B26">
        <w:rPr>
          <w:bCs/>
          <w:color w:val="000000"/>
          <w:sz w:val="28"/>
          <w:szCs w:val="28"/>
          <w:lang w:val="uk-UA"/>
        </w:rPr>
        <w:t>)- ранньовесняна, високодекоративна, медоносна і цінна лікарська рослина. Його цибулини містять алкалоїд галантамін, який використовується в медицині для лікування захворювань ЦНС, таких як ДЦП та хвороба Альцгеймера.</w:t>
      </w:r>
    </w:p>
    <w:p w:rsidR="00471DAB" w:rsidRPr="00867B26" w:rsidRDefault="00471DAB" w:rsidP="00867B26">
      <w:pPr>
        <w:pStyle w:val="NormalWeb"/>
        <w:shd w:val="clear" w:color="auto" w:fill="FFFFFF"/>
        <w:spacing w:after="0" w:afterAutospacing="0" w:line="360" w:lineRule="auto"/>
        <w:ind w:firstLine="240"/>
        <w:jc w:val="both"/>
        <w:rPr>
          <w:bCs/>
          <w:color w:val="000000"/>
          <w:sz w:val="28"/>
          <w:szCs w:val="28"/>
          <w:lang w:val="uk-UA"/>
        </w:rPr>
      </w:pPr>
      <w:r w:rsidRPr="00867B26">
        <w:rPr>
          <w:bCs/>
          <w:color w:val="000000"/>
          <w:sz w:val="28"/>
          <w:szCs w:val="28"/>
          <w:lang w:val="uk-UA"/>
        </w:rPr>
        <w:t>Колись широко розповсюджений на всій території Закарпаття,  у зв</w:t>
      </w:r>
      <w:r w:rsidRPr="00867B26">
        <w:rPr>
          <w:bCs/>
          <w:color w:val="000000"/>
          <w:sz w:val="28"/>
          <w:szCs w:val="28"/>
          <w:lang w:val="uk-UA" w:bidi="he-IL"/>
        </w:rPr>
        <w:t>׳</w:t>
      </w:r>
      <w:r w:rsidRPr="00867B26">
        <w:rPr>
          <w:bCs/>
          <w:color w:val="000000"/>
          <w:sz w:val="28"/>
          <w:szCs w:val="28"/>
          <w:lang w:val="uk-UA"/>
        </w:rPr>
        <w:t>язку  з загрозою винищення давно  занесений в списки рідкісних і зникаючих видів флори регіону та України в цілому (Чопик,1978) ,включений до Червоної книги України (1996).</w:t>
      </w:r>
    </w:p>
    <w:p w:rsidR="00471DAB" w:rsidRPr="00867B26" w:rsidRDefault="00471DAB" w:rsidP="001228FE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bCs/>
          <w:color w:val="000000"/>
          <w:sz w:val="28"/>
          <w:szCs w:val="28"/>
          <w:lang w:val="uk-UA"/>
        </w:rPr>
      </w:pPr>
      <w:r w:rsidRPr="00867B26">
        <w:rPr>
          <w:bCs/>
          <w:color w:val="000000"/>
          <w:sz w:val="28"/>
          <w:szCs w:val="28"/>
          <w:lang w:val="uk-UA"/>
        </w:rPr>
        <w:t>Виходячи з цього, ми обрали для досліджень три популяції підсніжника в різних екотопах зростання:</w:t>
      </w:r>
      <w:r w:rsidRPr="00867B26">
        <w:rPr>
          <w:rFonts w:ascii="Calibri" w:hAnsi="Calibri" w:cs="+mn-cs"/>
          <w:bCs/>
          <w:color w:val="000000"/>
          <w:kern w:val="24"/>
          <w:sz w:val="28"/>
          <w:szCs w:val="28"/>
          <w:lang w:val="uk-UA"/>
        </w:rPr>
        <w:t xml:space="preserve"> </w:t>
      </w:r>
      <w:r w:rsidRPr="00867B26">
        <w:rPr>
          <w:bCs/>
          <w:color w:val="000000"/>
          <w:sz w:val="28"/>
          <w:szCs w:val="28"/>
          <w:lang w:val="uk-UA"/>
        </w:rPr>
        <w:t>І – лісова популяція; ІІ – популяція на галявині; ІІІ – популяція на вирубці</w:t>
      </w:r>
      <w:r w:rsidRPr="00867B26">
        <w:rPr>
          <w:bCs/>
          <w:color w:val="000000"/>
          <w:sz w:val="28"/>
          <w:szCs w:val="28"/>
        </w:rPr>
        <w:t xml:space="preserve"> </w:t>
      </w:r>
      <w:r w:rsidRPr="00867B26">
        <w:rPr>
          <w:bCs/>
          <w:color w:val="000000"/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 xml:space="preserve">Для вивчення стану популяцій у кожному екотопі виділялися 6 довільних ділянок. </w:t>
      </w:r>
      <w:r w:rsidRPr="00867B26">
        <w:rPr>
          <w:bCs/>
          <w:color w:val="000000"/>
          <w:sz w:val="28"/>
          <w:szCs w:val="28"/>
          <w:lang w:val="uk-UA"/>
        </w:rPr>
        <w:t>На цих ділянках ми проводили дослідження по дев</w:t>
      </w:r>
      <w:r w:rsidRPr="00867B26">
        <w:rPr>
          <w:bCs/>
          <w:color w:val="000000"/>
          <w:sz w:val="28"/>
          <w:szCs w:val="28"/>
          <w:rtl/>
          <w:lang w:val="uk-UA" w:bidi="he-IL"/>
        </w:rPr>
        <w:t>׳</w:t>
      </w:r>
      <w:r w:rsidRPr="00867B26">
        <w:rPr>
          <w:bCs/>
          <w:color w:val="000000"/>
          <w:sz w:val="28"/>
          <w:szCs w:val="28"/>
          <w:lang w:val="uk-UA"/>
        </w:rPr>
        <w:t>яти морфопараметрах, наведених в тексті, щільність та віковий склад популяцій. Всі одержані результати оброблялися варіаційно  - статистичним методом. Порівняння між собою виборок проводилося на основі середніх арифметичних ознак. Одержані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67B26">
        <w:rPr>
          <w:bCs/>
          <w:color w:val="000000"/>
          <w:sz w:val="28"/>
          <w:szCs w:val="28"/>
          <w:lang w:val="uk-UA"/>
        </w:rPr>
        <w:t>дані заносилися в таблицю.</w:t>
      </w:r>
    </w:p>
    <w:p w:rsidR="00471DAB" w:rsidRPr="001228FE" w:rsidRDefault="00471DAB" w:rsidP="001228FE">
      <w:pPr>
        <w:pStyle w:val="NormalWeb"/>
        <w:shd w:val="clear" w:color="auto" w:fill="FFFFFF"/>
        <w:spacing w:before="0" w:before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  <w:r w:rsidRPr="001228FE">
        <w:rPr>
          <w:bCs/>
          <w:color w:val="000000"/>
          <w:sz w:val="28"/>
          <w:szCs w:val="28"/>
          <w:lang w:val="uk-UA"/>
        </w:rPr>
        <w:t>В ході досліджень ми виявили, що найбільш крупними у середньому є рослини лісового зростання. В лучних умовах зростання особини виду розміщені більш чітко вираженими групами, ніж при зростанні в лісі.</w:t>
      </w:r>
      <w:r w:rsidRPr="001228FE">
        <w:rPr>
          <w:color w:val="000000"/>
          <w:sz w:val="28"/>
          <w:szCs w:val="28"/>
          <w:lang w:val="uk-UA"/>
        </w:rPr>
        <w:t xml:space="preserve"> </w:t>
      </w:r>
      <w:r w:rsidRPr="001228FE">
        <w:rPr>
          <w:bCs/>
          <w:color w:val="000000"/>
          <w:sz w:val="28"/>
          <w:szCs w:val="28"/>
          <w:lang w:val="uk-UA"/>
        </w:rPr>
        <w:t xml:space="preserve">В умовах незначного антропогенного впливу для популяцій характерний віковий спектр з переважанням генеративних особин. Антропогенні впливи на популяції </w:t>
      </w:r>
      <w:r w:rsidRPr="001228FE">
        <w:rPr>
          <w:bCs/>
          <w:color w:val="000000"/>
          <w:sz w:val="28"/>
          <w:szCs w:val="28"/>
          <w:lang w:val="en-US"/>
        </w:rPr>
        <w:t>Galanthus</w:t>
      </w:r>
      <w:r w:rsidRPr="001228FE">
        <w:rPr>
          <w:bCs/>
          <w:color w:val="000000"/>
          <w:sz w:val="28"/>
          <w:szCs w:val="28"/>
          <w:lang w:val="uk-UA"/>
        </w:rPr>
        <w:t xml:space="preserve"> </w:t>
      </w:r>
      <w:r w:rsidRPr="001228FE">
        <w:rPr>
          <w:bCs/>
          <w:color w:val="000000"/>
          <w:sz w:val="28"/>
          <w:szCs w:val="28"/>
          <w:lang w:val="en-US"/>
        </w:rPr>
        <w:t>nivalis</w:t>
      </w:r>
      <w:r w:rsidRPr="001228FE">
        <w:rPr>
          <w:bCs/>
          <w:color w:val="000000"/>
          <w:sz w:val="28"/>
          <w:szCs w:val="28"/>
          <w:lang w:val="uk-UA"/>
        </w:rPr>
        <w:t xml:space="preserve"> </w:t>
      </w:r>
      <w:r w:rsidRPr="001228FE">
        <w:rPr>
          <w:bCs/>
          <w:color w:val="000000"/>
          <w:sz w:val="28"/>
          <w:szCs w:val="28"/>
          <w:lang w:val="en-US"/>
        </w:rPr>
        <w:t>L</w:t>
      </w:r>
      <w:r w:rsidRPr="001228FE">
        <w:rPr>
          <w:bCs/>
          <w:color w:val="000000"/>
          <w:sz w:val="28"/>
          <w:szCs w:val="28"/>
          <w:lang w:val="uk-UA"/>
        </w:rPr>
        <w:t xml:space="preserve">  у межах досліджуваних ділянок виявляються, таким чином, як на рівні морфопараметрів окремих особин, так і у віковій і просторовій структурі популяцій</w:t>
      </w:r>
      <w:r w:rsidRPr="001228FE">
        <w:rPr>
          <w:color w:val="000000"/>
          <w:sz w:val="28"/>
          <w:szCs w:val="28"/>
          <w:lang w:val="uk-UA"/>
        </w:rPr>
        <w:t xml:space="preserve"> .</w:t>
      </w:r>
    </w:p>
    <w:p w:rsidR="00471DAB" w:rsidRPr="001228FE" w:rsidRDefault="00471DAB" w:rsidP="00867B26">
      <w:pPr>
        <w:pStyle w:val="NormalWeb"/>
        <w:shd w:val="clear" w:color="auto" w:fill="FFFFFF"/>
        <w:spacing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</w:p>
    <w:p w:rsidR="00471DAB" w:rsidRPr="00867B26" w:rsidRDefault="00471DAB" w:rsidP="00867B26">
      <w:pPr>
        <w:pStyle w:val="NormalWeb"/>
        <w:shd w:val="clear" w:color="auto" w:fill="FFFFFF"/>
        <w:spacing w:before="0" w:beforeAutospacing="0" w:line="360" w:lineRule="auto"/>
        <w:ind w:firstLine="240"/>
        <w:jc w:val="both"/>
        <w:rPr>
          <w:color w:val="000000"/>
          <w:sz w:val="28"/>
          <w:szCs w:val="28"/>
          <w:lang w:val="uk-UA"/>
        </w:rPr>
      </w:pPr>
    </w:p>
    <w:p w:rsidR="00471DAB" w:rsidRPr="00867B26" w:rsidRDefault="00471DAB" w:rsidP="0017672E">
      <w:pPr>
        <w:pStyle w:val="NormalWeb"/>
        <w:shd w:val="clear" w:color="auto" w:fill="FFFFFF"/>
        <w:spacing w:before="0" w:beforeAutospacing="0"/>
        <w:ind w:firstLine="240"/>
        <w:jc w:val="both"/>
        <w:rPr>
          <w:color w:val="000000"/>
          <w:sz w:val="28"/>
          <w:szCs w:val="28"/>
          <w:lang w:val="uk-UA"/>
        </w:rPr>
      </w:pPr>
    </w:p>
    <w:sectPr w:rsidR="00471DAB" w:rsidRPr="00867B26" w:rsidSect="006D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AC"/>
    <w:rsid w:val="000C22AF"/>
    <w:rsid w:val="001228FE"/>
    <w:rsid w:val="00156FFF"/>
    <w:rsid w:val="0017672E"/>
    <w:rsid w:val="003A6B6D"/>
    <w:rsid w:val="003C789F"/>
    <w:rsid w:val="00471DAB"/>
    <w:rsid w:val="006D5269"/>
    <w:rsid w:val="007B2392"/>
    <w:rsid w:val="007C599F"/>
    <w:rsid w:val="00867B26"/>
    <w:rsid w:val="008704AC"/>
    <w:rsid w:val="00A45A61"/>
    <w:rsid w:val="00AE3DE8"/>
    <w:rsid w:val="00D34551"/>
    <w:rsid w:val="00E1710E"/>
    <w:rsid w:val="00E45637"/>
    <w:rsid w:val="00EB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E3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3DE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76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7672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767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3</Pages>
  <Words>534</Words>
  <Characters>3047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6</cp:revision>
  <dcterms:created xsi:type="dcterms:W3CDTF">2014-04-06T13:15:00Z</dcterms:created>
  <dcterms:modified xsi:type="dcterms:W3CDTF">2014-04-09T10:53:00Z</dcterms:modified>
</cp:coreProperties>
</file>