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4C" w:rsidRPr="00FB0CE2" w:rsidRDefault="00CB044C" w:rsidP="00CB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>Робота</w:t>
      </w:r>
    </w:p>
    <w:p w:rsidR="00CB044C" w:rsidRPr="00FB0CE2" w:rsidRDefault="00CB044C" w:rsidP="00CB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>проектного етапу Всеукраїнського Інтерактивного Конкурсу Малої академії наук «МАН-Юніор-дослідник»</w:t>
      </w:r>
    </w:p>
    <w:p w:rsidR="00CB044C" w:rsidRPr="00FB0CE2" w:rsidRDefault="00CB044C" w:rsidP="00CB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>у номінації «Історик-Юніор»</w:t>
      </w:r>
    </w:p>
    <w:p w:rsidR="00CB044C" w:rsidRPr="00FB0CE2" w:rsidRDefault="00CB044C" w:rsidP="00CB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>Історичне підґрунтя творчості Т.Г.Шевченка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b/>
          <w:sz w:val="24"/>
          <w:szCs w:val="24"/>
        </w:rPr>
        <w:t>Проект на тему:</w:t>
      </w:r>
      <w:r w:rsidRPr="00FB0CE2">
        <w:rPr>
          <w:rFonts w:ascii="Times New Roman" w:hAnsi="Times New Roman" w:cs="Times New Roman"/>
          <w:sz w:val="24"/>
          <w:szCs w:val="24"/>
        </w:rPr>
        <w:t xml:space="preserve"> «Творча спадщина Тараса Григоровича Шевченка» </w:t>
      </w:r>
      <w:r w:rsidRPr="00FB0CE2">
        <w:rPr>
          <w:rFonts w:ascii="Times New Roman" w:hAnsi="Times New Roman" w:cs="Times New Roman"/>
          <w:sz w:val="24"/>
          <w:szCs w:val="24"/>
        </w:rPr>
        <w:br/>
      </w:r>
      <w:r w:rsidRPr="00FB0CE2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Pr="00FB0CE2">
        <w:rPr>
          <w:rFonts w:ascii="Times New Roman" w:hAnsi="Times New Roman" w:cs="Times New Roman"/>
          <w:sz w:val="24"/>
          <w:szCs w:val="24"/>
        </w:rPr>
        <w:t>– Тимошенко Маргарита Андріївна, учениця 10 класу Вознесенської загальноосвітньої школи І-ІІІ ступенів №8, Миколаївська обл.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b/>
          <w:sz w:val="24"/>
          <w:szCs w:val="24"/>
        </w:rPr>
        <w:t>Науковий керівник</w:t>
      </w:r>
      <w:r w:rsidRPr="00FB0CE2">
        <w:rPr>
          <w:rFonts w:ascii="Times New Roman" w:hAnsi="Times New Roman" w:cs="Times New Roman"/>
          <w:sz w:val="24"/>
          <w:szCs w:val="24"/>
        </w:rPr>
        <w:t xml:space="preserve"> – Сидорук Світлана Станіславівна, вчитель історії  Вознесенської загальноосвітньої школи І-ІІІ ступенів №8, вища  категорія.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b/>
          <w:sz w:val="24"/>
          <w:szCs w:val="24"/>
        </w:rPr>
        <w:t>Предмет дослідження</w:t>
      </w:r>
      <w:r w:rsidRPr="00FB0CE2">
        <w:rPr>
          <w:rFonts w:ascii="Times New Roman" w:hAnsi="Times New Roman" w:cs="Times New Roman"/>
          <w:sz w:val="24"/>
          <w:szCs w:val="24"/>
        </w:rPr>
        <w:t>: Творча спадщина Тараса Григоровича Шевченка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b/>
          <w:sz w:val="24"/>
          <w:szCs w:val="24"/>
        </w:rPr>
        <w:t>Мета</w:t>
      </w:r>
      <w:r w:rsidRPr="00FB0CE2">
        <w:rPr>
          <w:rFonts w:ascii="Times New Roman" w:hAnsi="Times New Roman" w:cs="Times New Roman"/>
          <w:sz w:val="24"/>
          <w:szCs w:val="24"/>
        </w:rPr>
        <w:t>: дослідити багатогранний  талант  Т.Г. Шевченка – поета, прозаїка, драматурга й художника.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 xml:space="preserve"> </w:t>
      </w:r>
      <w:r w:rsidRPr="00FB0CE2">
        <w:rPr>
          <w:rFonts w:ascii="Times New Roman" w:hAnsi="Times New Roman" w:cs="Times New Roman"/>
          <w:b/>
          <w:sz w:val="24"/>
          <w:szCs w:val="24"/>
        </w:rPr>
        <w:t>Методи та способи виконання дослідження: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>-</w:t>
      </w:r>
      <w:r w:rsidRPr="00FB0CE2">
        <w:rPr>
          <w:rFonts w:ascii="Times New Roman" w:hAnsi="Times New Roman" w:cs="Times New Roman"/>
          <w:sz w:val="24"/>
          <w:szCs w:val="24"/>
        </w:rPr>
        <w:tab/>
        <w:t>способи: підбір літератури в бібліотеці, робота з документальними текстами  через мережу Інтернет, взаємодія з вчителями історії,української літератури та образотворчого мистецтва.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>-</w:t>
      </w:r>
      <w:r w:rsidRPr="00FB0CE2">
        <w:rPr>
          <w:rFonts w:ascii="Times New Roman" w:hAnsi="Times New Roman" w:cs="Times New Roman"/>
          <w:sz w:val="24"/>
          <w:szCs w:val="24"/>
        </w:rPr>
        <w:tab/>
        <w:t>методи: історичний, аналітичний, дослідницький.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b/>
          <w:sz w:val="24"/>
          <w:szCs w:val="24"/>
        </w:rPr>
        <w:t>Актуальність теми:</w:t>
      </w:r>
      <w:r w:rsidRPr="00FB0CE2">
        <w:rPr>
          <w:sz w:val="24"/>
          <w:szCs w:val="24"/>
        </w:rPr>
        <w:t xml:space="preserve"> </w:t>
      </w:r>
      <w:r w:rsidRPr="00FB0CE2">
        <w:rPr>
          <w:rFonts w:ascii="Times New Roman" w:hAnsi="Times New Roman" w:cs="Times New Roman"/>
          <w:sz w:val="24"/>
          <w:szCs w:val="24"/>
        </w:rPr>
        <w:t>Поезія і живопис у творчості Т.Г. Шевченка нерозривно пов’язані. У живописі він був поетом, у поезії – живописцем.   Малювання й поезія стали для Шевченка  життєвою потребою, вираженням його  творчої індивідуальності. До нас дійшло 240 поетичних творів великого Кобзаря і 1200 мистецьких робіт  художника.</w:t>
      </w:r>
    </w:p>
    <w:p w:rsidR="00CB044C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A88" w:rsidRPr="00FB0CE2" w:rsidRDefault="00CB044C" w:rsidP="005C6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b/>
          <w:sz w:val="24"/>
          <w:szCs w:val="24"/>
        </w:rPr>
        <w:t>Отримані результати:</w:t>
      </w:r>
      <w:r w:rsidRPr="00FB0CE2">
        <w:rPr>
          <w:rFonts w:ascii="Times New Roman" w:hAnsi="Times New Roman" w:cs="Times New Roman"/>
          <w:sz w:val="24"/>
          <w:szCs w:val="24"/>
        </w:rPr>
        <w:t xml:space="preserve">  роботу </w:t>
      </w:r>
      <w:r w:rsidR="005C6A88" w:rsidRPr="00FB0CE2">
        <w:rPr>
          <w:rFonts w:ascii="Times New Roman" w:hAnsi="Times New Roman" w:cs="Times New Roman"/>
          <w:sz w:val="24"/>
          <w:szCs w:val="24"/>
        </w:rPr>
        <w:t>можна використовувати на уроках</w:t>
      </w:r>
    </w:p>
    <w:p w:rsidR="00CB044C" w:rsidRPr="00FB0CE2" w:rsidRDefault="00CB044C" w:rsidP="005C6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>історії,укр</w:t>
      </w:r>
      <w:r w:rsidR="005C6A88" w:rsidRPr="00FB0CE2">
        <w:rPr>
          <w:rFonts w:ascii="Times New Roman" w:hAnsi="Times New Roman" w:cs="Times New Roman"/>
          <w:sz w:val="24"/>
          <w:szCs w:val="24"/>
        </w:rPr>
        <w:t>аїнської літератури</w:t>
      </w:r>
      <w:r w:rsidRPr="00FB0CE2">
        <w:rPr>
          <w:rFonts w:ascii="Times New Roman" w:hAnsi="Times New Roman" w:cs="Times New Roman"/>
          <w:sz w:val="24"/>
          <w:szCs w:val="24"/>
        </w:rPr>
        <w:t xml:space="preserve"> в школах. Результати дослідження можуть також стати основою для подальших глибших, узагальнюючих наукових розробок.   Досліджуючи тему, я опрацював багато літератури, котра допомогла мені більше і детальніше дізнатися про </w:t>
      </w:r>
      <w:r w:rsidR="005C6A88" w:rsidRPr="00FB0CE2">
        <w:rPr>
          <w:rFonts w:ascii="Times New Roman" w:hAnsi="Times New Roman" w:cs="Times New Roman"/>
          <w:sz w:val="24"/>
          <w:szCs w:val="24"/>
        </w:rPr>
        <w:t xml:space="preserve">творчу </w:t>
      </w:r>
      <w:proofErr w:type="spellStart"/>
      <w:r w:rsidR="005C6A88" w:rsidRPr="00FB0CE2">
        <w:rPr>
          <w:rFonts w:ascii="Times New Roman" w:hAnsi="Times New Roman" w:cs="Times New Roman"/>
          <w:sz w:val="24"/>
          <w:szCs w:val="24"/>
        </w:rPr>
        <w:t>спвдщину</w:t>
      </w:r>
      <w:proofErr w:type="spellEnd"/>
      <w:r w:rsidRPr="00FB0CE2">
        <w:rPr>
          <w:rFonts w:ascii="Times New Roman" w:hAnsi="Times New Roman" w:cs="Times New Roman"/>
          <w:sz w:val="24"/>
          <w:szCs w:val="24"/>
        </w:rPr>
        <w:t xml:space="preserve"> Тараса</w:t>
      </w:r>
      <w:r w:rsidR="005C6A88" w:rsidRPr="00FB0CE2">
        <w:rPr>
          <w:rFonts w:ascii="Times New Roman" w:hAnsi="Times New Roman" w:cs="Times New Roman"/>
          <w:sz w:val="24"/>
          <w:szCs w:val="24"/>
        </w:rPr>
        <w:t xml:space="preserve"> Григоровича Шевченка</w:t>
      </w:r>
      <w:r w:rsidRPr="00FB0CE2">
        <w:rPr>
          <w:rFonts w:ascii="Times New Roman" w:hAnsi="Times New Roman" w:cs="Times New Roman"/>
          <w:sz w:val="24"/>
          <w:szCs w:val="24"/>
        </w:rPr>
        <w:t>.</w:t>
      </w:r>
    </w:p>
    <w:p w:rsidR="005C6A88" w:rsidRPr="00FB0CE2" w:rsidRDefault="00CB044C" w:rsidP="00CB0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E2">
        <w:rPr>
          <w:rFonts w:ascii="Times New Roman" w:hAnsi="Times New Roman" w:cs="Times New Roman"/>
          <w:sz w:val="24"/>
          <w:szCs w:val="24"/>
        </w:rPr>
        <w:t xml:space="preserve">  </w:t>
      </w:r>
      <w:r w:rsidRPr="00FB0CE2">
        <w:rPr>
          <w:rFonts w:ascii="Times New Roman" w:hAnsi="Times New Roman" w:cs="Times New Roman"/>
          <w:b/>
          <w:sz w:val="24"/>
          <w:szCs w:val="24"/>
        </w:rPr>
        <w:t>Висновок:</w:t>
      </w:r>
      <w:r w:rsidRPr="00FB0CE2">
        <w:rPr>
          <w:rFonts w:ascii="Times New Roman" w:hAnsi="Times New Roman" w:cs="Times New Roman"/>
          <w:sz w:val="24"/>
          <w:szCs w:val="24"/>
        </w:rPr>
        <w:t xml:space="preserve"> </w:t>
      </w:r>
      <w:r w:rsidR="005C6A88" w:rsidRPr="00FB0CE2">
        <w:rPr>
          <w:rFonts w:ascii="Times New Roman" w:hAnsi="Times New Roman" w:cs="Times New Roman"/>
          <w:sz w:val="24"/>
          <w:szCs w:val="24"/>
        </w:rPr>
        <w:t>«Кобзар» уже давно став настільною книгою, оберегом кожної оселі. Кожен, хто, відкривши томик "Кобзаря", вживеться в багатющій світ його образів, сягне в його надра, відчує, що книгу цю написала людина, яка воістину вистраждала свої відкриття, людина, яка по крутизнах життя піднеслась до вершин мудрості, на верхогір'я людського духу.</w:t>
      </w:r>
    </w:p>
    <w:p w:rsidR="005C6A88" w:rsidRPr="00FB0CE2" w:rsidRDefault="005C6A88" w:rsidP="00CB0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C6C" w:rsidRPr="00FB0CE2" w:rsidRDefault="00027C6C" w:rsidP="005C6A88">
      <w:pPr>
        <w:spacing w:after="0"/>
        <w:rPr>
          <w:sz w:val="24"/>
          <w:szCs w:val="24"/>
        </w:rPr>
      </w:pPr>
      <w:bookmarkStart w:id="0" w:name="_GoBack"/>
      <w:bookmarkEnd w:id="0"/>
    </w:p>
    <w:sectPr w:rsidR="00027C6C" w:rsidRPr="00FB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D6"/>
    <w:rsid w:val="00027C6C"/>
    <w:rsid w:val="003321D6"/>
    <w:rsid w:val="004E0B8F"/>
    <w:rsid w:val="005C6A88"/>
    <w:rsid w:val="00CB044C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2014-04-09T17:48:00Z</dcterms:created>
  <dcterms:modified xsi:type="dcterms:W3CDTF">2014-04-10T07:47:00Z</dcterms:modified>
</cp:coreProperties>
</file>